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21877227">
            <wp:extent cx="2438400" cy="7143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A4A88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 xml:space="preserve">MBA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31CF5B0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AE7A84">
        <w:rPr>
          <w:i/>
        </w:rPr>
        <w:t>ICT tonery – 3. Q 2018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A02613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A02613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D112DCE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08CF9180" w:rsidR="00F86080" w:rsidRPr="00A02613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02613">
        <w:t xml:space="preserve">V případě, že prodávající nesplní svůj závazek dle čl. II odst. 3 této smlouvy, zaplatí kupujícímu smluvní pokutu ve výši 10 000,- Kč </w:t>
      </w:r>
      <w:r w:rsidRPr="00A02613">
        <w:rPr>
          <w:i/>
        </w:rPr>
        <w:t>(slovy desettisíc</w:t>
      </w:r>
      <w:r w:rsidR="00A02613">
        <w:rPr>
          <w:i/>
        </w:rPr>
        <w:t xml:space="preserve"> </w:t>
      </w:r>
      <w:r w:rsidRPr="00A02613">
        <w:rPr>
          <w:i/>
        </w:rPr>
        <w:t>korun</w:t>
      </w:r>
      <w:r w:rsidR="00A02613">
        <w:rPr>
          <w:i/>
        </w:rPr>
        <w:t xml:space="preserve"> </w:t>
      </w:r>
      <w:r w:rsidRPr="00A02613">
        <w:rPr>
          <w:i/>
        </w:rPr>
        <w:t>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581A2C" w:rsidRPr="00897139">
        <w:rPr>
          <w:snapToGrid w:val="0"/>
          <w:sz w:val="23"/>
          <w:szCs w:val="23"/>
        </w:rPr>
        <w:t>dnem uveřejnění v R</w:t>
      </w:r>
      <w:r w:rsidRPr="00897139">
        <w:rPr>
          <w:snapToGrid w:val="0"/>
          <w:sz w:val="23"/>
          <w:szCs w:val="23"/>
        </w:rPr>
        <w:t xml:space="preserve">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72F588FD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E17887">
        <w:rPr>
          <w:szCs w:val="20"/>
        </w:rPr>
        <w:t>, MBA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44369" w14:textId="77777777" w:rsidR="00811EDD" w:rsidRDefault="00811EDD">
      <w:r>
        <w:separator/>
      </w:r>
    </w:p>
  </w:endnote>
  <w:endnote w:type="continuationSeparator" w:id="0">
    <w:p w14:paraId="6193C65B" w14:textId="77777777" w:rsidR="00811EDD" w:rsidRDefault="00811EDD">
      <w:r>
        <w:continuationSeparator/>
      </w:r>
    </w:p>
  </w:endnote>
  <w:endnote w:type="continuationNotice" w:id="1">
    <w:p w14:paraId="52370D8E" w14:textId="77777777" w:rsidR="00811EDD" w:rsidRDefault="00811E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8741B0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7F50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47F50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5D923" w14:textId="77777777" w:rsidR="00125C7B" w:rsidRDefault="00125C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4DA81" w14:textId="77777777" w:rsidR="00811EDD" w:rsidRDefault="00811EDD">
      <w:r>
        <w:separator/>
      </w:r>
    </w:p>
  </w:footnote>
  <w:footnote w:type="continuationSeparator" w:id="0">
    <w:p w14:paraId="7AEA12BF" w14:textId="77777777" w:rsidR="00811EDD" w:rsidRDefault="00811EDD">
      <w:r>
        <w:continuationSeparator/>
      </w:r>
    </w:p>
  </w:footnote>
  <w:footnote w:type="continuationNotice" w:id="1">
    <w:p w14:paraId="64BDA54F" w14:textId="77777777" w:rsidR="00811EDD" w:rsidRDefault="00811E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EA99" w14:textId="77777777" w:rsidR="00125C7B" w:rsidRDefault="00125C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06BD9C0E" w:rsidR="008C4E15" w:rsidRDefault="00CE3141" w:rsidP="008C4E15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AE7A84">
      <w:rPr>
        <w:i/>
      </w:rPr>
      <w:t>ICT tonery – 3. Q 2018</w:t>
    </w:r>
  </w:p>
  <w:p w14:paraId="050CB050" w14:textId="6EF3B1FB" w:rsidR="0079799A" w:rsidRDefault="00125C7B">
    <w:pPr>
      <w:pStyle w:val="Zhlav"/>
      <w:rPr>
        <w:i/>
      </w:rPr>
    </w:pPr>
    <w:r>
      <w:rPr>
        <w:i/>
      </w:rPr>
      <w:t>ČŠIG-S-372/18-G42</w:t>
    </w:r>
    <w:r>
      <w:rPr>
        <w:i/>
      </w:rPr>
      <w:tab/>
    </w:r>
    <w:r>
      <w:rPr>
        <w:i/>
      </w:rPr>
      <w:tab/>
      <w:t>ČŠIG-2329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39A46" w14:textId="77777777" w:rsidR="00125C7B" w:rsidRDefault="00125C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AB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25C7B"/>
    <w:rsid w:val="00136114"/>
    <w:rsid w:val="00143991"/>
    <w:rsid w:val="00151F07"/>
    <w:rsid w:val="00154EFA"/>
    <w:rsid w:val="00162419"/>
    <w:rsid w:val="001642C9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1EDD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A08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3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E7A84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47F50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2018-05-31T13:03:00Z</dcterms:created>
  <dcterms:modified xsi:type="dcterms:W3CDTF">2018-05-31T13:03:00Z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