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6EED33D5">
            <wp:extent cx="3105150" cy="80962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10D2D92C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2C0BE6">
        <w:rPr>
          <w:szCs w:val="20"/>
        </w:rPr>
        <w:t xml:space="preserve"> MBA, LL.M.,</w:t>
      </w:r>
      <w:r w:rsidR="00BB186D">
        <w:rPr>
          <w:szCs w:val="20"/>
        </w:rPr>
        <w:t xml:space="preserve"> ústřední školní inspektor</w:t>
      </w:r>
    </w:p>
    <w:p w14:paraId="38F9F46E" w14:textId="1CEA5B5B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2C0BE6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6822E50B" w14:textId="180324C2" w:rsidR="0098601E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4BA5E8CA" w14:textId="36E05DB5"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5F7CAF02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</w:p>
    <w:p w14:paraId="74E23E93" w14:textId="4D52CCD2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</w:p>
    <w:p w14:paraId="09F502A8" w14:textId="65BF77F7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2C0BE6">
        <w:rPr>
          <w:szCs w:val="20"/>
        </w:rPr>
        <w:t>O</w:t>
      </w:r>
      <w:r>
        <w:rPr>
          <w:szCs w:val="20"/>
        </w:rPr>
        <w:t>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3941EECB" w:rsidR="00115077" w:rsidRPr="005149D5" w:rsidRDefault="00115077" w:rsidP="009A1BCE">
      <w:pPr>
        <w:tabs>
          <w:tab w:val="left" w:pos="1985"/>
        </w:tabs>
      </w:pPr>
      <w:r w:rsidRPr="005149D5">
        <w:t>bankovní spojení:</w:t>
      </w:r>
      <w:r w:rsidR="009A1BCE">
        <w:tab/>
      </w:r>
    </w:p>
    <w:p w14:paraId="75A30515" w14:textId="164BE0EE" w:rsidR="00115077" w:rsidRPr="00115077" w:rsidRDefault="00115077" w:rsidP="009A1BCE">
      <w:pPr>
        <w:tabs>
          <w:tab w:val="left" w:pos="1985"/>
        </w:tabs>
      </w:pPr>
      <w:r w:rsidRPr="005149D5">
        <w:t>kontaktní osoba:</w:t>
      </w:r>
      <w:r w:rsidR="009A1BCE">
        <w:tab/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4DDE5AA8" w:rsidR="00115077" w:rsidRPr="00A03FEE" w:rsidRDefault="001A627C" w:rsidP="00A662D9">
      <w:pPr>
        <w:numPr>
          <w:ilvl w:val="0"/>
          <w:numId w:val="6"/>
        </w:numPr>
        <w:tabs>
          <w:tab w:val="clear" w:pos="360"/>
        </w:tabs>
        <w:spacing w:before="120"/>
        <w:ind w:left="0" w:firstLine="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 xml:space="preserve">zadání veřejné zakázky malého rozsahu </w:t>
      </w:r>
      <w:r w:rsidR="0008234F" w:rsidRPr="007B6703">
        <w:t>„</w:t>
      </w:r>
      <w:r w:rsidR="00572F69" w:rsidRPr="00145467">
        <w:rPr>
          <w:b/>
          <w:bCs/>
        </w:rPr>
        <w:t>Nákup mobilních tele</w:t>
      </w:r>
      <w:r w:rsidR="005674BF">
        <w:rPr>
          <w:b/>
          <w:bCs/>
        </w:rPr>
        <w:t>fonů</w:t>
      </w:r>
      <w:r w:rsidR="00BC1964" w:rsidRPr="00145467">
        <w:rPr>
          <w:b/>
          <w:bCs/>
        </w:rPr>
        <w:t> 2020</w:t>
      </w:r>
      <w:r w:rsidR="0008234F" w:rsidRPr="007B6703">
        <w:t>“</w:t>
      </w:r>
      <w:r w:rsidR="0054451F">
        <w:t>.</w:t>
      </w:r>
      <w:r w:rsidR="000A1A77">
        <w:t xml:space="preserve"> </w:t>
      </w:r>
      <w:r w:rsidR="000A1A77" w:rsidRPr="007C7ED6">
        <w:t>V případě rozporu mezi touto smlouvou a </w:t>
      </w:r>
      <w:r w:rsidR="000A1A77">
        <w:t>Výzvou</w:t>
      </w:r>
      <w:r w:rsidR="0047608C">
        <w:t xml:space="preserve"> k podání nabídek</w:t>
      </w:r>
      <w:r w:rsidR="000A1A77" w:rsidRPr="007C7ED6">
        <w:t xml:space="preserve"> se použije </w:t>
      </w:r>
      <w:r w:rsidR="00A96F51">
        <w:t>v</w:t>
      </w:r>
      <w:r w:rsidR="000A1A77">
        <w:t>ýzva.</w:t>
      </w:r>
    </w:p>
    <w:p w14:paraId="45DC25A0" w14:textId="620824F4" w:rsidR="0054451F" w:rsidRDefault="0054451F" w:rsidP="00A662D9">
      <w:pPr>
        <w:pStyle w:val="Odstavecseseznamem"/>
        <w:numPr>
          <w:ilvl w:val="0"/>
          <w:numId w:val="6"/>
        </w:numPr>
        <w:tabs>
          <w:tab w:val="clear" w:pos="360"/>
        </w:tabs>
        <w:spacing w:before="120"/>
        <w:ind w:left="0" w:firstLine="0"/>
        <w:jc w:val="both"/>
      </w:pPr>
      <w:r w:rsidRPr="00AC48A8">
        <w:t>Předmět plnění zakázky se skládá z těchto dílčích plnění:</w:t>
      </w:r>
    </w:p>
    <w:p w14:paraId="30D0D2A9" w14:textId="4B798E51" w:rsidR="00B6384C" w:rsidRPr="00A662D9" w:rsidRDefault="00B6384C" w:rsidP="00D75056">
      <w:pPr>
        <w:pStyle w:val="Odstavecseseznamem"/>
        <w:numPr>
          <w:ilvl w:val="1"/>
          <w:numId w:val="15"/>
        </w:numPr>
        <w:spacing w:before="240"/>
        <w:ind w:left="426" w:hanging="142"/>
        <w:contextualSpacing w:val="0"/>
        <w:jc w:val="both"/>
        <w:rPr>
          <w:b/>
          <w:bCs/>
        </w:rPr>
      </w:pPr>
      <w:r w:rsidRPr="005659F3">
        <w:rPr>
          <w:b/>
          <w:bCs/>
        </w:rPr>
        <w:t>Mobilní telefon</w:t>
      </w:r>
      <w:r w:rsidR="005674BF">
        <w:rPr>
          <w:b/>
          <w:bCs/>
        </w:rPr>
        <w:t xml:space="preserve"> A</w:t>
      </w:r>
      <w:r w:rsidR="00D06C9D">
        <w:rPr>
          <w:b/>
          <w:bCs/>
        </w:rPr>
        <w:t xml:space="preserve"> – </w:t>
      </w:r>
      <w:r w:rsidR="005674BF">
        <w:rPr>
          <w:b/>
          <w:bCs/>
        </w:rPr>
        <w:t>30</w:t>
      </w:r>
      <w:r w:rsidR="00D06C9D">
        <w:rPr>
          <w:b/>
          <w:bCs/>
        </w:rPr>
        <w:t xml:space="preserve"> ks, typové označení</w:t>
      </w:r>
      <w:r w:rsidR="005C5144">
        <w:rPr>
          <w:b/>
          <w:bCs/>
        </w:rPr>
        <w:t>..................</w:t>
      </w:r>
      <w:r w:rsidRPr="00A662D9">
        <w:rPr>
          <w:b/>
          <w:bCs/>
        </w:rPr>
        <w:t>(</w:t>
      </w:r>
      <w:r w:rsidR="007B4C15" w:rsidRPr="00A662D9">
        <w:rPr>
          <w:b/>
          <w:bCs/>
        </w:rPr>
        <w:t>do</w:t>
      </w:r>
      <w:r w:rsidR="003F54CD" w:rsidRPr="00A662D9">
        <w:rPr>
          <w:b/>
          <w:bCs/>
        </w:rPr>
        <w:t>plní účastník</w:t>
      </w:r>
      <w:r w:rsidRPr="00A662D9">
        <w:rPr>
          <w:b/>
          <w:bCs/>
        </w:rPr>
        <w:t>)</w:t>
      </w:r>
    </w:p>
    <w:p w14:paraId="562E5F68" w14:textId="4A695792" w:rsidR="00B6384C" w:rsidRDefault="00B6384C" w:rsidP="00B6384C">
      <w:pPr>
        <w:numPr>
          <w:ilvl w:val="0"/>
          <w:numId w:val="19"/>
        </w:numPr>
        <w:spacing w:before="120"/>
        <w:jc w:val="both"/>
      </w:pPr>
      <w:r>
        <w:t>display s rozlišením min. 2340 x 1080, velikost displeje v rozsahu 6“- 6,5“</w:t>
      </w:r>
    </w:p>
    <w:p w14:paraId="4C0EF398" w14:textId="77777777" w:rsidR="00B6384C" w:rsidRDefault="00B6384C" w:rsidP="00B6384C">
      <w:pPr>
        <w:numPr>
          <w:ilvl w:val="0"/>
          <w:numId w:val="19"/>
        </w:numPr>
        <w:spacing w:before="120"/>
        <w:jc w:val="both"/>
      </w:pPr>
      <w:r>
        <w:t>procesor min. 8-jádrový</w:t>
      </w:r>
    </w:p>
    <w:p w14:paraId="74A3EDC0" w14:textId="77777777" w:rsidR="00B6384C" w:rsidRDefault="00B6384C" w:rsidP="00B6384C">
      <w:pPr>
        <w:numPr>
          <w:ilvl w:val="0"/>
          <w:numId w:val="19"/>
        </w:numPr>
        <w:spacing w:before="120"/>
        <w:jc w:val="both"/>
      </w:pPr>
      <w:r>
        <w:t>operační paměť min. 6 GB</w:t>
      </w:r>
    </w:p>
    <w:p w14:paraId="4FE4CF4B" w14:textId="77777777" w:rsidR="00B6384C" w:rsidRDefault="00B6384C" w:rsidP="00B6384C">
      <w:pPr>
        <w:numPr>
          <w:ilvl w:val="0"/>
          <w:numId w:val="19"/>
        </w:numPr>
        <w:spacing w:before="120"/>
        <w:jc w:val="both"/>
      </w:pPr>
      <w:r>
        <w:lastRenderedPageBreak/>
        <w:t>operační systém Android min. verze 10</w:t>
      </w:r>
    </w:p>
    <w:p w14:paraId="17F1437F" w14:textId="77777777" w:rsidR="00B6384C" w:rsidRDefault="00B6384C" w:rsidP="00B6384C">
      <w:pPr>
        <w:numPr>
          <w:ilvl w:val="0"/>
          <w:numId w:val="19"/>
        </w:numPr>
        <w:spacing w:before="120"/>
        <w:jc w:val="both"/>
      </w:pPr>
      <w:r>
        <w:t>interní paměť zařízení min. 128 GB</w:t>
      </w:r>
    </w:p>
    <w:p w14:paraId="1DB70B0C" w14:textId="77777777" w:rsidR="00B6384C" w:rsidRDefault="00B6384C" w:rsidP="00B6384C">
      <w:pPr>
        <w:numPr>
          <w:ilvl w:val="0"/>
          <w:numId w:val="19"/>
        </w:numPr>
        <w:spacing w:before="120"/>
        <w:jc w:val="both"/>
      </w:pPr>
      <w:r>
        <w:t>fotoaparát přední, zadní</w:t>
      </w:r>
    </w:p>
    <w:p w14:paraId="122F8FC6" w14:textId="77777777" w:rsidR="00B6384C" w:rsidRDefault="00B6384C" w:rsidP="00B6384C">
      <w:pPr>
        <w:numPr>
          <w:ilvl w:val="0"/>
          <w:numId w:val="19"/>
        </w:numPr>
        <w:spacing w:before="120"/>
        <w:jc w:val="both"/>
      </w:pPr>
      <w:r>
        <w:t>hmotnost max. 210 g</w:t>
      </w:r>
    </w:p>
    <w:p w14:paraId="45AB4C30" w14:textId="77777777" w:rsidR="00B6384C" w:rsidRDefault="00B6384C" w:rsidP="00B6384C">
      <w:pPr>
        <w:numPr>
          <w:ilvl w:val="0"/>
          <w:numId w:val="19"/>
        </w:numPr>
        <w:spacing w:before="120"/>
        <w:jc w:val="both"/>
      </w:pPr>
      <w:r>
        <w:t xml:space="preserve">kapacita baterie min. 5 200 </w:t>
      </w:r>
      <w:proofErr w:type="spellStart"/>
      <w:r>
        <w:t>mAh</w:t>
      </w:r>
      <w:proofErr w:type="spellEnd"/>
    </w:p>
    <w:p w14:paraId="57969C30" w14:textId="77777777" w:rsidR="00B6384C" w:rsidRDefault="00B6384C" w:rsidP="00B6384C">
      <w:pPr>
        <w:numPr>
          <w:ilvl w:val="0"/>
          <w:numId w:val="19"/>
        </w:numPr>
        <w:spacing w:before="120"/>
        <w:jc w:val="both"/>
      </w:pPr>
      <w:r>
        <w:t xml:space="preserve">podpora </w:t>
      </w:r>
      <w:proofErr w:type="spellStart"/>
      <w:r>
        <w:t>rychlonabíjení</w:t>
      </w:r>
      <w:proofErr w:type="spellEnd"/>
    </w:p>
    <w:p w14:paraId="47F2B39B" w14:textId="77777777" w:rsidR="00B6384C" w:rsidRDefault="00B6384C" w:rsidP="00B6384C">
      <w:pPr>
        <w:numPr>
          <w:ilvl w:val="0"/>
          <w:numId w:val="19"/>
        </w:numPr>
        <w:spacing w:before="120"/>
        <w:jc w:val="both"/>
      </w:pPr>
      <w:r>
        <w:t>podpora datových sítí LTE v síti operátora O2 s GSM konektivitou 4G</w:t>
      </w:r>
    </w:p>
    <w:p w14:paraId="44E116CD" w14:textId="77777777" w:rsidR="00B6384C" w:rsidRDefault="00B6384C" w:rsidP="00B6384C">
      <w:pPr>
        <w:numPr>
          <w:ilvl w:val="0"/>
          <w:numId w:val="19"/>
        </w:numPr>
        <w:spacing w:before="120"/>
        <w:jc w:val="both"/>
      </w:pPr>
      <w:r>
        <w:t xml:space="preserve">GPS, Bluetooth, </w:t>
      </w:r>
      <w:proofErr w:type="spellStart"/>
      <w:r>
        <w:t>WiFi</w:t>
      </w:r>
      <w:proofErr w:type="spellEnd"/>
      <w:r>
        <w:t xml:space="preserve"> 802.11 min. b/g/n/</w:t>
      </w:r>
      <w:proofErr w:type="spellStart"/>
      <w:r>
        <w:t>ac</w:t>
      </w:r>
      <w:proofErr w:type="spellEnd"/>
    </w:p>
    <w:p w14:paraId="0A3499FB" w14:textId="77777777" w:rsidR="00B6384C" w:rsidRDefault="00B6384C" w:rsidP="00B6384C">
      <w:pPr>
        <w:numPr>
          <w:ilvl w:val="0"/>
          <w:numId w:val="19"/>
        </w:numPr>
        <w:spacing w:before="120"/>
        <w:jc w:val="both"/>
      </w:pPr>
      <w:r>
        <w:t>barva černá nebo jiná tmavá</w:t>
      </w:r>
    </w:p>
    <w:p w14:paraId="1F03EE0E" w14:textId="77777777" w:rsidR="00B6384C" w:rsidRDefault="00B6384C" w:rsidP="00B6384C">
      <w:pPr>
        <w:numPr>
          <w:ilvl w:val="0"/>
          <w:numId w:val="19"/>
        </w:numPr>
        <w:spacing w:before="120"/>
        <w:jc w:val="both"/>
      </w:pPr>
      <w:r>
        <w:t xml:space="preserve">oficiální distribuce CZ </w:t>
      </w:r>
    </w:p>
    <w:p w14:paraId="74D04794" w14:textId="77777777" w:rsidR="00B6384C" w:rsidRDefault="00B6384C" w:rsidP="00B6384C">
      <w:pPr>
        <w:numPr>
          <w:ilvl w:val="0"/>
          <w:numId w:val="19"/>
        </w:numPr>
        <w:spacing w:before="120"/>
        <w:jc w:val="both"/>
      </w:pPr>
      <w:r>
        <w:t>napájení a kabelové připojení USB, sluchátka, nabíječka, český manuál</w:t>
      </w:r>
    </w:p>
    <w:p w14:paraId="7556F751" w14:textId="77777777" w:rsidR="00B6384C" w:rsidRPr="005659F3" w:rsidRDefault="00B6384C" w:rsidP="00B6384C">
      <w:pPr>
        <w:numPr>
          <w:ilvl w:val="0"/>
          <w:numId w:val="19"/>
        </w:numPr>
        <w:spacing w:before="120"/>
        <w:jc w:val="both"/>
      </w:pPr>
      <w:r>
        <w:t>Na telefonu bude instalováno kompatibilní a pro daný model přímo určené krycí absolutně průhledné tvrzené sklo tloušťky 0,3 mm a tvrdosti minimálně 9H, a to tak, že v rámci aplikace tohoto skla nedojde ke vzniku vzduchových bublin nebo zanešení nečistot. Sklo bude pokrývat celou plochu displeje (v případě na hranách zaobleného displeje bude sklo rovněž zaoblené) až k jeho hranám nebo max. 2 mm od těchto hran.</w:t>
      </w:r>
    </w:p>
    <w:p w14:paraId="245AD6B0" w14:textId="778B16D5" w:rsidR="00B6384C" w:rsidRDefault="005674BF" w:rsidP="00D75056">
      <w:pPr>
        <w:pStyle w:val="Odstavecseseznamem"/>
        <w:numPr>
          <w:ilvl w:val="1"/>
          <w:numId w:val="15"/>
        </w:numPr>
        <w:spacing w:before="240"/>
        <w:ind w:left="0" w:firstLine="0"/>
        <w:contextualSpacing w:val="0"/>
        <w:jc w:val="both"/>
      </w:pPr>
      <w:r>
        <w:rPr>
          <w:b/>
          <w:bCs/>
        </w:rPr>
        <w:t>Mobilní telefon B</w:t>
      </w:r>
      <w:r w:rsidR="00AD2E21">
        <w:rPr>
          <w:b/>
          <w:bCs/>
        </w:rPr>
        <w:t xml:space="preserve"> – 1</w:t>
      </w:r>
      <w:r w:rsidR="00B6384C" w:rsidRPr="00ED1E5A">
        <w:rPr>
          <w:b/>
          <w:bCs/>
        </w:rPr>
        <w:t>ks</w:t>
      </w:r>
      <w:r w:rsidR="00D360C4">
        <w:rPr>
          <w:b/>
          <w:bCs/>
        </w:rPr>
        <w:t xml:space="preserve">, typové </w:t>
      </w:r>
      <w:r w:rsidR="00D360C4" w:rsidRPr="000530E7">
        <w:rPr>
          <w:b/>
          <w:bCs/>
        </w:rPr>
        <w:t>označení</w:t>
      </w:r>
      <w:r w:rsidR="00D360C4" w:rsidRPr="00C6547D">
        <w:rPr>
          <w:b/>
          <w:bCs/>
        </w:rPr>
        <w:t>..................(doplní účastník</w:t>
      </w:r>
      <w:r w:rsidR="00D360C4" w:rsidRPr="000530E7">
        <w:rPr>
          <w:b/>
          <w:bCs/>
        </w:rPr>
        <w:t>)</w:t>
      </w:r>
    </w:p>
    <w:p w14:paraId="00BF4C1D" w14:textId="77777777" w:rsidR="00723D55" w:rsidRDefault="00723D55" w:rsidP="00723D55">
      <w:pPr>
        <w:numPr>
          <w:ilvl w:val="0"/>
          <w:numId w:val="20"/>
        </w:numPr>
        <w:spacing w:before="120"/>
        <w:jc w:val="both"/>
      </w:pPr>
      <w:r>
        <w:t>velikost displeje min. 6“, max. 6,5“, rozlišení min. 2340x1080</w:t>
      </w:r>
    </w:p>
    <w:p w14:paraId="45D7A490" w14:textId="6274A816" w:rsidR="00723D55" w:rsidRDefault="00723D55" w:rsidP="00723D55">
      <w:pPr>
        <w:numPr>
          <w:ilvl w:val="0"/>
          <w:numId w:val="20"/>
        </w:numPr>
        <w:spacing w:before="120"/>
        <w:jc w:val="both"/>
      </w:pPr>
      <w:r>
        <w:t>operační paměť min. 6 GB, vestavěná interní paměť min. 128 GB</w:t>
      </w:r>
    </w:p>
    <w:p w14:paraId="7CD112B5" w14:textId="77777777" w:rsidR="00723D55" w:rsidRDefault="00723D55" w:rsidP="00723D55">
      <w:pPr>
        <w:numPr>
          <w:ilvl w:val="0"/>
          <w:numId w:val="20"/>
        </w:numPr>
        <w:spacing w:before="120"/>
        <w:jc w:val="both"/>
      </w:pPr>
      <w:r>
        <w:t>operační systém iOS</w:t>
      </w:r>
    </w:p>
    <w:p w14:paraId="7BC7B2B8" w14:textId="77777777" w:rsidR="00723D55" w:rsidRDefault="00723D55" w:rsidP="00723D55">
      <w:pPr>
        <w:numPr>
          <w:ilvl w:val="0"/>
          <w:numId w:val="20"/>
        </w:numPr>
        <w:spacing w:before="120"/>
        <w:jc w:val="both"/>
      </w:pPr>
      <w:r>
        <w:t>barva světlá (např. stříbrná)</w:t>
      </w:r>
    </w:p>
    <w:p w14:paraId="37203E8C" w14:textId="77777777" w:rsidR="00723D55" w:rsidRDefault="00723D55" w:rsidP="00723D55">
      <w:pPr>
        <w:numPr>
          <w:ilvl w:val="0"/>
          <w:numId w:val="20"/>
        </w:numPr>
        <w:spacing w:before="120"/>
        <w:jc w:val="both"/>
      </w:pPr>
      <w:r>
        <w:t>telefon je určen pro českou distribuci</w:t>
      </w:r>
    </w:p>
    <w:p w14:paraId="50AD7CFB" w14:textId="57241904" w:rsidR="00723D55" w:rsidRDefault="00723D55" w:rsidP="00C6547D">
      <w:pPr>
        <w:numPr>
          <w:ilvl w:val="0"/>
          <w:numId w:val="20"/>
        </w:numPr>
        <w:spacing w:before="120"/>
        <w:jc w:val="both"/>
      </w:pPr>
      <w:r>
        <w:t>Na telefonu bude instalováno kompatibilní a pro daný model přímo určené krycí absolutně průhledné tvrzené sklo tloušťky 0,3 mm a tvrdosti minimálně 9H, a to tak, že v rámci aplikace tohoto skla nedojde ke vzniku vzduchových bublin nebo zanešení nečistot. Sklo bude pokrývat celou plochu displeje (v případě na hranách zaobleného displeje bude sklo rovněž zaoblené) až k jeho hranám nebo max. 2 mm od těchto hran.</w:t>
      </w:r>
    </w:p>
    <w:p w14:paraId="128F083E" w14:textId="343D1E9D" w:rsidR="00C8536D" w:rsidRDefault="001A627C" w:rsidP="00383AC3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506047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490DDF52" w14:textId="58319AA8" w:rsidR="0029260F" w:rsidRDefault="00C8536D" w:rsidP="00C8536D">
      <w:r>
        <w:br w:type="page"/>
      </w:r>
    </w:p>
    <w:p w14:paraId="13EE94DB" w14:textId="7EDE7061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1F26DE80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C48A8">
        <w:t>Cena</w:t>
      </w:r>
      <w:r w:rsidR="006B725E">
        <w:t xml:space="preserve"> plnění</w:t>
      </w:r>
      <w:r w:rsidR="002B0973" w:rsidRPr="00AC48A8">
        <w:t xml:space="preserve"> </w:t>
      </w:r>
      <w:r w:rsidR="0019679C">
        <w:t>za 1 ks</w:t>
      </w:r>
      <w:r w:rsidR="00B306A1">
        <w:t xml:space="preserve"> a cena celkem bez DPH:</w:t>
      </w:r>
    </w:p>
    <w:tbl>
      <w:tblPr>
        <w:tblW w:w="906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5"/>
        <w:gridCol w:w="1305"/>
        <w:gridCol w:w="2265"/>
        <w:gridCol w:w="1720"/>
        <w:gridCol w:w="653"/>
        <w:gridCol w:w="2014"/>
      </w:tblGrid>
      <w:tr w:rsidR="0091526E" w:rsidRPr="00530A41" w14:paraId="65F93223" w14:textId="77777777" w:rsidTr="00A662D9">
        <w:trPr>
          <w:trHeight w:val="780"/>
        </w:trPr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</w:tcPr>
          <w:p w14:paraId="04F292F4" w14:textId="7336D574" w:rsidR="0091526E" w:rsidRPr="004D4A87" w:rsidRDefault="005975CB" w:rsidP="00145467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Dílčí plnění podle čl. II odst. 2 této smlouvy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8FC4379" w14:textId="77777777" w:rsidR="0091526E" w:rsidRPr="004D4A87" w:rsidRDefault="0091526E" w:rsidP="004F1769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Předmět plnění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30B578F0" w14:textId="77777777" w:rsidR="0091526E" w:rsidRPr="004D4A87" w:rsidRDefault="0091526E" w:rsidP="004F1769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Typové označení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3CED4BF4" w14:textId="77777777" w:rsidR="0091526E" w:rsidRPr="004D4A87" w:rsidRDefault="0091526E" w:rsidP="004F1769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za ks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7687B564" w14:textId="77777777" w:rsidR="0091526E" w:rsidRPr="004D4A87" w:rsidRDefault="0091526E" w:rsidP="004F1769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Počet ks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4F46B0CB" w14:textId="77777777" w:rsidR="0091526E" w:rsidRPr="004D4A87" w:rsidRDefault="0091526E" w:rsidP="004F1769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celkem</w:t>
            </w:r>
          </w:p>
        </w:tc>
      </w:tr>
      <w:tr w:rsidR="0091526E" w:rsidRPr="00216719" w14:paraId="79B281A7" w14:textId="77777777" w:rsidTr="00A662D9">
        <w:trPr>
          <w:trHeight w:val="315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5531D" w14:textId="674D780B" w:rsidR="0091526E" w:rsidRPr="005A4871" w:rsidRDefault="003134B1" w:rsidP="004F17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a)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256AC" w14:textId="14D06340" w:rsidR="0091526E" w:rsidRPr="005A4871" w:rsidRDefault="00A96F51" w:rsidP="004F176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3134B1">
              <w:rPr>
                <w:b/>
                <w:sz w:val="22"/>
                <w:szCs w:val="22"/>
              </w:rPr>
              <w:t>obilní telefon</w:t>
            </w:r>
            <w:r w:rsidR="00377C1B">
              <w:rPr>
                <w:b/>
                <w:sz w:val="22"/>
                <w:szCs w:val="22"/>
              </w:rPr>
              <w:t xml:space="preserve"> 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40E34" w14:textId="77777777" w:rsidR="0091526E" w:rsidRPr="005A4871" w:rsidRDefault="0091526E" w:rsidP="004F1769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1B557" w14:textId="77777777" w:rsidR="0091526E" w:rsidRPr="005A4871" w:rsidRDefault="0091526E" w:rsidP="004F17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672EB" w14:textId="1AF9A89B" w:rsidR="0091526E" w:rsidRPr="005A4871" w:rsidRDefault="00377C1B" w:rsidP="004F17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37093" w14:textId="77777777" w:rsidR="0091526E" w:rsidRPr="005A4871" w:rsidRDefault="0091526E" w:rsidP="004F176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1526E" w:rsidRPr="00216719" w14:paraId="11783F4D" w14:textId="77777777" w:rsidTr="00A662D9">
        <w:trPr>
          <w:trHeight w:val="315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24E418" w14:textId="44A82BE3" w:rsidR="0091526E" w:rsidRPr="005A4871" w:rsidDel="00DA3652" w:rsidRDefault="003134B1" w:rsidP="004F17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b)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F5372" w14:textId="76C5FC00" w:rsidR="0091526E" w:rsidRPr="005A4871" w:rsidRDefault="00377C1B" w:rsidP="004F176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Mobilní telefon B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11761" w14:textId="77777777" w:rsidR="0091526E" w:rsidRPr="005A4871" w:rsidRDefault="0091526E" w:rsidP="004F17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AAB58" w14:textId="77777777" w:rsidR="0091526E" w:rsidRPr="005A4871" w:rsidRDefault="0091526E" w:rsidP="004F176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C3745" w14:textId="246186F6" w:rsidR="0091526E" w:rsidRPr="005A4871" w:rsidRDefault="00377C1B" w:rsidP="004F17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125EA" w14:textId="77777777" w:rsidR="0091526E" w:rsidRPr="005A4871" w:rsidRDefault="0091526E" w:rsidP="004F17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1526E" w:rsidRPr="00216719" w14:paraId="169C7A94" w14:textId="77777777" w:rsidTr="00A662D9">
        <w:trPr>
          <w:trHeight w:val="345"/>
        </w:trPr>
        <w:tc>
          <w:tcPr>
            <w:tcW w:w="7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B6A9EEC" w14:textId="77777777" w:rsidR="0091526E" w:rsidRPr="005A4871" w:rsidRDefault="0091526E" w:rsidP="004F17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4871">
              <w:rPr>
                <w:b/>
                <w:bCs/>
                <w:color w:val="000000"/>
                <w:sz w:val="22"/>
                <w:szCs w:val="22"/>
              </w:rPr>
              <w:t>Cena celkem v Kč bez DPH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B480" w14:textId="77777777" w:rsidR="0091526E" w:rsidRPr="005A4871" w:rsidRDefault="0091526E" w:rsidP="004F176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0987F33" w14:textId="6BEFE3D7" w:rsidR="00115077" w:rsidRDefault="00372ECC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Celková cena (cena celkové dodávky) je stanovena jako smluvní ve výši:</w:t>
      </w:r>
    </w:p>
    <w:p w14:paraId="1427AEBF" w14:textId="540F7602" w:rsidR="00FC5250" w:rsidRDefault="00FC5250" w:rsidP="00145467">
      <w:pPr>
        <w:tabs>
          <w:tab w:val="left" w:pos="5103"/>
        </w:tabs>
        <w:spacing w:before="120"/>
        <w:ind w:firstLine="426"/>
        <w:jc w:val="both"/>
      </w:pPr>
      <w:r>
        <w:t>Cena bez DPH</w:t>
      </w:r>
      <w:r w:rsidR="00047836">
        <w:tab/>
      </w:r>
      <w:r>
        <w:t>Kč (slovy….)</w:t>
      </w:r>
    </w:p>
    <w:p w14:paraId="5167960D" w14:textId="4B637731" w:rsidR="00FC5250" w:rsidRDefault="00FC5250" w:rsidP="00145467">
      <w:pPr>
        <w:tabs>
          <w:tab w:val="left" w:pos="5103"/>
        </w:tabs>
        <w:spacing w:before="120"/>
        <w:ind w:firstLine="426"/>
        <w:jc w:val="both"/>
      </w:pPr>
      <w:r>
        <w:t>DPH 21 %</w:t>
      </w:r>
      <w:r w:rsidR="00047836">
        <w:tab/>
      </w:r>
      <w:r>
        <w:t>Kč</w:t>
      </w:r>
    </w:p>
    <w:p w14:paraId="7CDFF717" w14:textId="2248FCC4" w:rsidR="00780FAE" w:rsidRDefault="00FC5250" w:rsidP="00145467">
      <w:pPr>
        <w:tabs>
          <w:tab w:val="left" w:pos="5103"/>
        </w:tabs>
        <w:spacing w:before="120" w:after="240"/>
        <w:ind w:firstLine="426"/>
        <w:jc w:val="both"/>
      </w:pPr>
      <w:r>
        <w:t>Celková cena včetně DPH</w:t>
      </w:r>
      <w:r w:rsidR="00047836">
        <w:tab/>
      </w:r>
      <w:r>
        <w:t>Kč (slovy….).</w:t>
      </w:r>
    </w:p>
    <w:p w14:paraId="67E7249D" w14:textId="72E957F3" w:rsidR="00372ECC" w:rsidRPr="00A03FEE" w:rsidRDefault="00372ECC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místa plnění.</w:t>
      </w:r>
    </w:p>
    <w:p w14:paraId="7849674F" w14:textId="77777777" w:rsidR="00A81FEA" w:rsidRPr="007B112B" w:rsidRDefault="00A81FEA" w:rsidP="00A81FEA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330D4AF8" w14:textId="77777777" w:rsidR="00A81FEA" w:rsidRPr="00CC13D6" w:rsidRDefault="00A81FEA" w:rsidP="00A81FEA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2001DCF2" w14:textId="77777777" w:rsidR="00A81FEA" w:rsidRDefault="00A81FEA" w:rsidP="00A81FEA">
      <w:pPr>
        <w:pStyle w:val="Odstavecseseznamem1"/>
        <w:widowControl w:val="0"/>
        <w:numPr>
          <w:ilvl w:val="0"/>
          <w:numId w:val="17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0285E305" w14:textId="77777777" w:rsidR="00A81FEA" w:rsidRPr="00A03FEE" w:rsidRDefault="00A81FEA" w:rsidP="00A81FEA">
      <w:pPr>
        <w:pStyle w:val="Odstavecseseznamem1"/>
        <w:widowControl w:val="0"/>
        <w:numPr>
          <w:ilvl w:val="0"/>
          <w:numId w:val="17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6562E5A5" w14:textId="77777777" w:rsidR="00A81FEA" w:rsidRDefault="00A81FEA" w:rsidP="00A81FEA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2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1E10D8F1" w14:textId="77777777" w:rsidR="00A81FEA" w:rsidRPr="00033BBA" w:rsidRDefault="00A81FEA" w:rsidP="00A81FEA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075F528C" w14:textId="77777777" w:rsidR="00A81FEA" w:rsidRPr="00421EAD" w:rsidRDefault="00A81FEA" w:rsidP="00A81FEA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odstavci 7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6EEE72CA" w14:textId="77777777" w:rsidR="00A81FEA" w:rsidRPr="00151F07" w:rsidRDefault="00A81FEA" w:rsidP="00A81FEA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6CF42192" w14:textId="75D30A25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IV.</w:t>
      </w:r>
      <w:r w:rsidR="00F30D51">
        <w:rPr>
          <w:b/>
        </w:rPr>
        <w:br/>
        <w:t>Termín a místo plnění</w:t>
      </w:r>
    </w:p>
    <w:p w14:paraId="2F57A842" w14:textId="5A611739" w:rsidR="006D1AF1" w:rsidRDefault="006D1AF1" w:rsidP="000530E7">
      <w:pPr>
        <w:pStyle w:val="Odstavecseseznamem"/>
        <w:numPr>
          <w:ilvl w:val="0"/>
          <w:numId w:val="18"/>
        </w:numPr>
        <w:spacing w:before="120"/>
        <w:ind w:left="426" w:hanging="426"/>
        <w:jc w:val="both"/>
      </w:pPr>
      <w:r>
        <w:t xml:space="preserve">Místem </w:t>
      </w:r>
      <w:r w:rsidRPr="00A662D9">
        <w:t>plnění je</w:t>
      </w:r>
      <w:r w:rsidR="00EA2025" w:rsidRPr="00A662D9">
        <w:t xml:space="preserve"> sídlo</w:t>
      </w:r>
      <w:r w:rsidR="00EA2025">
        <w:t xml:space="preserve"> kupujícího dle čl. I.</w:t>
      </w:r>
    </w:p>
    <w:p w14:paraId="726C7E80" w14:textId="5C47C45D" w:rsidR="00C57BE4" w:rsidRDefault="00115077" w:rsidP="000530E7">
      <w:pPr>
        <w:pStyle w:val="Odstavecseseznamem"/>
        <w:numPr>
          <w:ilvl w:val="0"/>
          <w:numId w:val="18"/>
        </w:numPr>
        <w:spacing w:before="120"/>
        <w:ind w:left="426" w:hanging="426"/>
        <w:jc w:val="both"/>
      </w:pPr>
      <w:r w:rsidRPr="00033BBA">
        <w:t xml:space="preserve">Společně se zbožím uvedeným v čl. II této smlouvy je </w:t>
      </w:r>
      <w:r w:rsidR="001A627C">
        <w:t>prodávající</w:t>
      </w:r>
      <w:r w:rsidRPr="00033BBA">
        <w:t xml:space="preserve"> povinen dodat </w:t>
      </w:r>
      <w:r w:rsidR="001A627C">
        <w:t>kupujícímu</w:t>
      </w:r>
      <w:r w:rsidRPr="00033BBA">
        <w:t xml:space="preserve"> při předání zboží v místě plnění dodací listy</w:t>
      </w:r>
      <w:r w:rsidR="004C6C29">
        <w:t>.</w:t>
      </w:r>
    </w:p>
    <w:p w14:paraId="48451274" w14:textId="22C9C0C5" w:rsidR="00B00405" w:rsidRDefault="00B00405" w:rsidP="000530E7">
      <w:pPr>
        <w:pStyle w:val="Odstavecseseznamem"/>
        <w:numPr>
          <w:ilvl w:val="0"/>
          <w:numId w:val="18"/>
        </w:numPr>
        <w:spacing w:before="120"/>
        <w:ind w:left="426" w:hanging="426"/>
        <w:jc w:val="both"/>
      </w:pPr>
      <w:r>
        <w:t>Zboží dodá</w:t>
      </w:r>
      <w:r w:rsidR="0059193B">
        <w:t xml:space="preserve"> </w:t>
      </w:r>
      <w:r w:rsidR="0059193B" w:rsidRPr="00421EAD">
        <w:t xml:space="preserve">prodávající do </w:t>
      </w:r>
      <w:r w:rsidR="0059193B" w:rsidRPr="00181438">
        <w:t>místa plnění kupujícímu, resp. pověřené kontaktní osobě kupujícího v místě plnění</w:t>
      </w:r>
      <w:r w:rsidR="007F1163">
        <w:t xml:space="preserve"> následovně:</w:t>
      </w:r>
    </w:p>
    <w:p w14:paraId="77BADE4F" w14:textId="0206FD12" w:rsidR="00EA66A3" w:rsidRDefault="00B9418B" w:rsidP="00EA66A3">
      <w:pPr>
        <w:pStyle w:val="Odstavecseseznamem"/>
        <w:numPr>
          <w:ilvl w:val="1"/>
          <w:numId w:val="18"/>
        </w:numPr>
        <w:spacing w:before="120"/>
        <w:ind w:left="426" w:hanging="284"/>
        <w:jc w:val="both"/>
      </w:pPr>
      <w:r>
        <w:t>Mobilní telefon A podle čl. 2 odst. 2 písm</w:t>
      </w:r>
      <w:r w:rsidR="009515C7">
        <w:t>.</w:t>
      </w:r>
      <w:r>
        <w:t xml:space="preserve"> a) této smlouvy do 4 pracovních dnů od nabytí účinnosti smlouvy (zveřejnění v Registru smluv).</w:t>
      </w:r>
    </w:p>
    <w:p w14:paraId="240208F1" w14:textId="61274D71" w:rsidR="009C71FC" w:rsidRDefault="00C4342D" w:rsidP="000B4EDB">
      <w:pPr>
        <w:pStyle w:val="Odstavecseseznamem"/>
        <w:numPr>
          <w:ilvl w:val="1"/>
          <w:numId w:val="18"/>
        </w:numPr>
        <w:spacing w:before="120"/>
        <w:ind w:left="426" w:hanging="284"/>
        <w:jc w:val="both"/>
      </w:pPr>
      <w:r>
        <w:t>Mobilní telefon B podle čl. 2 odst. 2 písm</w:t>
      </w:r>
      <w:r w:rsidR="009515C7">
        <w:t>.</w:t>
      </w:r>
      <w:r>
        <w:t xml:space="preserve"> b) této smlouvy do 30 kalen</w:t>
      </w:r>
      <w:r w:rsidR="0058105A">
        <w:t>d</w:t>
      </w:r>
      <w:r>
        <w:t>ářních dnů od nabytí účinnosti smlouvy (zveřejnění v Registru smluv).</w:t>
      </w:r>
    </w:p>
    <w:p w14:paraId="5DAA51D2" w14:textId="55D16925" w:rsidR="00103D72" w:rsidRPr="000C2D31" w:rsidRDefault="008602DD" w:rsidP="000530E7">
      <w:pPr>
        <w:pStyle w:val="Odstavecseseznamem"/>
        <w:numPr>
          <w:ilvl w:val="0"/>
          <w:numId w:val="18"/>
        </w:numPr>
        <w:spacing w:before="120"/>
        <w:ind w:left="426" w:hanging="426"/>
        <w:jc w:val="both"/>
      </w:pPr>
      <w:r w:rsidRPr="0038257D">
        <w:t xml:space="preserve">Do </w:t>
      </w:r>
      <w:r w:rsidR="00E720C1" w:rsidRPr="00C8536D">
        <w:t>3 pracovních</w:t>
      </w:r>
      <w:r w:rsidRPr="00C8536D">
        <w:t xml:space="preserve"> dnů</w:t>
      </w:r>
      <w:r>
        <w:t xml:space="preserve"> od převzetí zboží je kupující povinen ověřit soulad požadovaného plnění a o</w:t>
      </w:r>
      <w:r w:rsidR="00BF25D8">
        <w:t> </w:t>
      </w:r>
      <w:r>
        <w:t xml:space="preserve">výsledku </w:t>
      </w:r>
      <w:r w:rsidR="00BF25D8">
        <w:t>ověření písemně informovat prodávajícího.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6648C468" w:rsidR="00115077" w:rsidRPr="00D83F94" w:rsidRDefault="0054151D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Pr="00181438">
        <w:t xml:space="preserve">prodávající nedodá předmět plnění dle podmínek uvedených v čl. IV této smlouvy, je kupující oprávněn požadovat po prodávajícím zaplacení smluvní pokuty ve výši </w:t>
      </w:r>
      <w:r w:rsidR="0069425C">
        <w:t>3</w:t>
      </w:r>
      <w:r>
        <w:t> 000</w:t>
      </w:r>
      <w:r w:rsidRPr="00181438">
        <w:t xml:space="preserve">,- Kč </w:t>
      </w:r>
      <w:r w:rsidRPr="00181438">
        <w:rPr>
          <w:i/>
        </w:rPr>
        <w:t xml:space="preserve">(slovy </w:t>
      </w:r>
      <w:proofErr w:type="spellStart"/>
      <w:r w:rsidR="0069425C">
        <w:rPr>
          <w:i/>
        </w:rPr>
        <w:t>tři</w:t>
      </w:r>
      <w:r>
        <w:rPr>
          <w:i/>
        </w:rPr>
        <w:t>tisíc</w:t>
      </w:r>
      <w:r w:rsidR="00A96F51">
        <w:rPr>
          <w:i/>
        </w:rPr>
        <w:t>e</w:t>
      </w:r>
      <w:r w:rsidRPr="00181438">
        <w:rPr>
          <w:i/>
        </w:rPr>
        <w:t>korunčeských</w:t>
      </w:r>
      <w:proofErr w:type="spellEnd"/>
      <w:r w:rsidRPr="00181438">
        <w:rPr>
          <w:i/>
        </w:rPr>
        <w:t xml:space="preserve">) </w:t>
      </w:r>
      <w:r w:rsidRPr="00181438">
        <w:t xml:space="preserve">za každý byť započatý den prodlení. V případě, že prodávající nesplní svůj závazek dle čl. VI odst. 1 této smlouvy v uvedené nebo stranami písemně dohodnuté lhůtě, je kupující oprávněn požadovat po prodávajícím zaplacení smluvní pokuty ve výši </w:t>
      </w:r>
      <w:r>
        <w:t>1 000</w:t>
      </w:r>
      <w:r w:rsidRPr="00181438">
        <w:t xml:space="preserve">,- Kč </w:t>
      </w:r>
      <w:r w:rsidRPr="00181438">
        <w:rPr>
          <w:i/>
        </w:rPr>
        <w:t xml:space="preserve">(slovy </w:t>
      </w:r>
      <w:proofErr w:type="spellStart"/>
      <w:r>
        <w:rPr>
          <w:i/>
        </w:rPr>
        <w:t>tisíc</w:t>
      </w:r>
      <w:r w:rsidRPr="00181438">
        <w:rPr>
          <w:i/>
        </w:rPr>
        <w:t>korunčeských</w:t>
      </w:r>
      <w:proofErr w:type="spellEnd"/>
      <w:r w:rsidRPr="00181438">
        <w:rPr>
          <w:i/>
        </w:rPr>
        <w:t xml:space="preserve">) </w:t>
      </w:r>
      <w:r w:rsidRPr="00181438">
        <w:t>za každý byť započatý den prodlení.</w:t>
      </w:r>
    </w:p>
    <w:p w14:paraId="4C91E6B3" w14:textId="3D11F0A3" w:rsidR="00CE5A48" w:rsidRDefault="00A0590B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3CBC130C" w14:textId="59C4B8F3" w:rsidR="00A72F14" w:rsidRDefault="00115077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</w:t>
      </w:r>
      <w:r w:rsidR="005F6CE1">
        <w:t>kupujícím</w:t>
      </w:r>
      <w:r>
        <w:t xml:space="preserve"> zákonný úrok z prodlení</w:t>
      </w:r>
      <w:r w:rsidRPr="00A03FEE">
        <w:t>.</w:t>
      </w:r>
    </w:p>
    <w:p w14:paraId="38A70A4E" w14:textId="050AEAE7" w:rsidR="00063A98" w:rsidRPr="000C2D31" w:rsidRDefault="00063A98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0F5BE3F0" w14:textId="6270BE2E" w:rsidR="00115077" w:rsidRPr="00A03FEE" w:rsidRDefault="007E69C2" w:rsidP="007E69C2">
      <w:pPr>
        <w:spacing w:before="240"/>
        <w:jc w:val="center"/>
        <w:rPr>
          <w:b/>
        </w:rPr>
      </w:pPr>
      <w:r>
        <w:rPr>
          <w:b/>
        </w:rPr>
        <w:t>VI.</w:t>
      </w:r>
      <w:r>
        <w:rPr>
          <w:b/>
        </w:rPr>
        <w:br/>
      </w:r>
      <w:r w:rsidR="00DA2E2A">
        <w:rPr>
          <w:b/>
        </w:rPr>
        <w:t xml:space="preserve">Odpovědnost </w:t>
      </w:r>
      <w:r w:rsidR="00D80AE7">
        <w:rPr>
          <w:b/>
        </w:rPr>
        <w:t>prodávajícího za vady zboží</w:t>
      </w:r>
    </w:p>
    <w:p w14:paraId="34AF5FB1" w14:textId="49D9D212" w:rsidR="00115077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45CD9D3" w14:textId="2C67FE13" w:rsidR="00696E35" w:rsidRPr="00A03FEE" w:rsidRDefault="00761F4F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>
        <w:t>V případě, že takovou vadou bude absence některých p</w:t>
      </w:r>
      <w:r w:rsidR="0028627C">
        <w:t>a</w:t>
      </w:r>
      <w:r>
        <w:t>rametrů</w:t>
      </w:r>
      <w:r w:rsidR="006A7832">
        <w:t xml:space="preserve"> plnění dle </w:t>
      </w:r>
      <w:proofErr w:type="spellStart"/>
      <w:r w:rsidR="006A7832">
        <w:t>čl</w:t>
      </w:r>
      <w:proofErr w:type="spellEnd"/>
      <w:r w:rsidR="006A7832">
        <w:t xml:space="preserve">, </w:t>
      </w:r>
      <w:r w:rsidR="008162CF">
        <w:t xml:space="preserve">II. odst. 2, zejména pak půjde </w:t>
      </w:r>
      <w:r w:rsidR="00F77C1A">
        <w:t xml:space="preserve">o vadu krycího skla nebo jeho popsané aplikace, a tato vada bude kupujícím prodávajícímu </w:t>
      </w:r>
      <w:r w:rsidR="00F77C1A" w:rsidRPr="00AF743B">
        <w:t xml:space="preserve">oznámena </w:t>
      </w:r>
      <w:r w:rsidR="0015166D" w:rsidRPr="00C8536D">
        <w:t xml:space="preserve">do </w:t>
      </w:r>
      <w:r w:rsidR="00E720C1" w:rsidRPr="00C8536D">
        <w:t>3 pracovních</w:t>
      </w:r>
      <w:r w:rsidR="0015166D" w:rsidRPr="00C8536D">
        <w:t xml:space="preserve"> dnů</w:t>
      </w:r>
      <w:r w:rsidR="0015166D" w:rsidRPr="00AF743B">
        <w:t xml:space="preserve"> od</w:t>
      </w:r>
      <w:r w:rsidR="0015166D">
        <w:t xml:space="preserve"> převzetí plnění nebo jeho části, nejedná se o vadu s termínem odstranění dle čl. VI</w:t>
      </w:r>
      <w:r w:rsidR="0028627C">
        <w:t>. odst.</w:t>
      </w:r>
      <w:r w:rsidR="00E92FAC">
        <w:t xml:space="preserve"> 1</w:t>
      </w:r>
      <w:r w:rsidR="0028627C">
        <w:t>, kupující takové plnění (nebo jeho vadou dotčenou část) vrátí prodávajícímu a na takovou část plnění se nahlíží ode dne vrácení jako na nedodanou</w:t>
      </w:r>
      <w:r w:rsidR="00D30346">
        <w:t xml:space="preserve">, a to do okamžiku, kdy bude tato část plnění </w:t>
      </w:r>
      <w:r w:rsidR="00603639">
        <w:t>kupujícímu</w:t>
      </w:r>
      <w:r w:rsidR="00D30346">
        <w:t xml:space="preserve"> dodána v požadované kvalitě, přičemž </w:t>
      </w:r>
      <w:r w:rsidR="00603639">
        <w:t>prodávající</w:t>
      </w:r>
      <w:r w:rsidR="00D30346">
        <w:t xml:space="preserve"> je povinen tak učinit neprodleně.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lastRenderedPageBreak/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2F705C3D" w14:textId="5E57960D" w:rsidR="00383AC3" w:rsidRPr="004C6FA9" w:rsidRDefault="00115077" w:rsidP="0018337D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</w:p>
    <w:p w14:paraId="26CEC694" w14:textId="5C1AA84F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>
        <w:rPr>
          <w:b/>
        </w:rPr>
        <w:br/>
      </w:r>
      <w:r w:rsidRPr="00217DB2">
        <w:rPr>
          <w:b/>
        </w:rPr>
        <w:t>Závěrečná ujednání</w:t>
      </w:r>
    </w:p>
    <w:p w14:paraId="65A4D4C9" w14:textId="1D4A727F" w:rsidR="00115077" w:rsidRDefault="009173F9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 místa plnění přesahujícího 7 dní po termínu plnění podle čl. IV nebo v případě podle čl. VI odst. 2 písm. e) této smlouvy.</w:t>
      </w:r>
    </w:p>
    <w:p w14:paraId="3C0C9FEE" w14:textId="4B603FBB" w:rsidR="000F68D5" w:rsidRPr="00A03FEE" w:rsidRDefault="000F68D5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4CD77812" w14:textId="7DE887E7" w:rsidR="00483BFD" w:rsidRPr="00F74107" w:rsidRDefault="002429CC" w:rsidP="00EA2025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  <w:rPr>
          <w:b/>
        </w:rPr>
      </w:pPr>
      <w:r w:rsidRPr="00F74107">
        <w:t>Tato smlou</w:t>
      </w:r>
      <w:r w:rsidRPr="00B6384C">
        <w:t xml:space="preserve">va nabývá </w:t>
      </w:r>
      <w:r w:rsidR="002635B9" w:rsidRPr="00A662D9">
        <w:t xml:space="preserve">platnosti dnem podpisu oběma smluvními stranami a účinnosti </w:t>
      </w:r>
      <w:r w:rsidR="002635B9" w:rsidRPr="00A662D9">
        <w:rPr>
          <w:snapToGrid w:val="0"/>
        </w:rPr>
        <w:t>dnem uveřejnění v Registru smluv.</w:t>
      </w:r>
      <w:r w:rsidR="00DD5AF9">
        <w:rPr>
          <w:snapToGrid w:val="0"/>
        </w:rPr>
        <w:t xml:space="preserve"> </w:t>
      </w:r>
      <w:r w:rsidR="00DD5AF9" w:rsidRPr="00DC6770">
        <w:rPr>
          <w:b/>
        </w:rPr>
        <w:t>Tato smlouva</w:t>
      </w:r>
      <w:r w:rsidR="00DD5AF9">
        <w:rPr>
          <w:b/>
        </w:rPr>
        <w:t xml:space="preserve"> se uzavírá elektronicky.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E204DC9" w:rsidR="00A47CFF" w:rsidRPr="00A47CFF" w:rsidRDefault="00A47CFF" w:rsidP="00EA2025">
      <w:pPr>
        <w:tabs>
          <w:tab w:val="left" w:pos="5387"/>
        </w:tabs>
      </w:pPr>
      <w:r w:rsidRPr="00A47CFF">
        <w:t xml:space="preserve">Za </w:t>
      </w:r>
      <w:r>
        <w:t>prodávajícího</w:t>
      </w:r>
      <w:r w:rsidR="00AF6B9F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0854C0EF" w:rsidR="00A47CFF" w:rsidRDefault="00A47CFF" w:rsidP="00EA2025">
      <w:pPr>
        <w:tabs>
          <w:tab w:val="left" w:pos="5387"/>
          <w:tab w:val="left" w:pos="5670"/>
        </w:tabs>
      </w:pPr>
      <w:r w:rsidRPr="00A47CFF">
        <w:t>V</w:t>
      </w:r>
      <w:r w:rsidR="00AF6B9F">
        <w:t>….dne</w:t>
      </w:r>
      <w:r w:rsidRPr="00A47CFF">
        <w:tab/>
        <w:t xml:space="preserve">V Praze </w:t>
      </w:r>
      <w:r w:rsidR="00AF6B9F">
        <w:t>dne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6D42C7FB" w:rsidR="00A47CFF" w:rsidRDefault="00A47CFF" w:rsidP="00A47CFF"/>
    <w:p w14:paraId="35FEEB02" w14:textId="0F8A8B43" w:rsidR="00F516AB" w:rsidRDefault="00F516AB" w:rsidP="00A47CFF"/>
    <w:p w14:paraId="510D5385" w14:textId="0749E86A" w:rsidR="00F516AB" w:rsidRDefault="00F516AB" w:rsidP="00A47CFF"/>
    <w:p w14:paraId="1299F523" w14:textId="77777777" w:rsidR="00F516AB" w:rsidRDefault="00F516AB" w:rsidP="00A47CFF"/>
    <w:p w14:paraId="3276FF1A" w14:textId="11C6D19B" w:rsidR="00372EE1" w:rsidRDefault="00372EE1" w:rsidP="00A47CFF"/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349"/>
      </w:tblGrid>
      <w:tr w:rsidR="00F516AB" w14:paraId="56395D71" w14:textId="77777777" w:rsidTr="004F1769">
        <w:trPr>
          <w:trHeight w:val="29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7E5E8DBD" w14:textId="77777777" w:rsidR="00F516AB" w:rsidRDefault="00F516AB" w:rsidP="004F17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0C70960E" w14:textId="77777777" w:rsidR="00F516AB" w:rsidRDefault="00F516AB" w:rsidP="004F176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F516AB" w14:paraId="3B5B2396" w14:textId="77777777" w:rsidTr="004F1769">
        <w:trPr>
          <w:trHeight w:val="269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71C2A764" w14:textId="77777777" w:rsidR="00F516AB" w:rsidRDefault="00F516AB" w:rsidP="004F17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539CA462" w14:textId="77E12BDF" w:rsidR="00F516AB" w:rsidRDefault="00F516AB" w:rsidP="004F176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</w:t>
            </w:r>
            <w:r w:rsidR="002276E3">
              <w:t xml:space="preserve"> v. r.</w:t>
            </w:r>
          </w:p>
        </w:tc>
      </w:tr>
      <w:tr w:rsidR="00F516AB" w14:paraId="4C89C76F" w14:textId="77777777" w:rsidTr="004F1769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3270FF1E" w14:textId="77777777" w:rsidR="00F516AB" w:rsidRDefault="00F516AB" w:rsidP="004F17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3F802A2" w14:textId="77777777" w:rsidR="00F516AB" w:rsidRDefault="00F516AB" w:rsidP="004F176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F516AB" w14:paraId="43FF44F2" w14:textId="77777777" w:rsidTr="004F1769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5CB4CB35" w14:textId="77777777" w:rsidR="00F516AB" w:rsidRDefault="00F516AB" w:rsidP="004F17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1EE4A0F3" w14:textId="2BC7C8E7" w:rsidR="00F516AB" w:rsidRPr="00AA014E" w:rsidRDefault="002276E3" w:rsidP="004F176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  <w:r w:rsidRPr="00AA014E">
              <w:rPr>
                <w:i/>
                <w:iCs/>
                <w:lang w:eastAsia="en-US"/>
              </w:rPr>
              <w:t>(elektronicky podepsáno)</w:t>
            </w:r>
          </w:p>
        </w:tc>
      </w:tr>
      <w:tr w:rsidR="002276E3" w14:paraId="23584A15" w14:textId="77777777" w:rsidTr="004F1769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2468B632" w14:textId="77777777" w:rsidR="002276E3" w:rsidRDefault="002276E3" w:rsidP="004F17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60226A63" w14:textId="77777777" w:rsidR="002276E3" w:rsidRPr="002276E3" w:rsidRDefault="002276E3" w:rsidP="004F176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</w:p>
        </w:tc>
      </w:tr>
      <w:tr w:rsidR="00F516AB" w14:paraId="41194BD6" w14:textId="77777777" w:rsidTr="004F1769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3304DA5F" w14:textId="77777777" w:rsidR="00F516AB" w:rsidRDefault="00F516AB" w:rsidP="004F17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5C3A3BE9" w14:textId="77777777" w:rsidR="00F516AB" w:rsidRDefault="00F516AB" w:rsidP="004F176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</w:p>
        </w:tc>
      </w:tr>
      <w:tr w:rsidR="00F516AB" w14:paraId="3AF9EEED" w14:textId="77777777" w:rsidTr="004F1769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7F23B1" w14:textId="6AF83AE9" w:rsidR="00F516AB" w:rsidRDefault="00F516AB" w:rsidP="004F1769">
            <w:pPr>
              <w:pStyle w:val="eslovanstyl1"/>
              <w:widowControl/>
              <w:spacing w:line="256" w:lineRule="auto"/>
              <w:ind w:left="0" w:firstLine="29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8F3B2" w14:textId="77777777" w:rsidR="00F516AB" w:rsidRDefault="00F516AB" w:rsidP="004F176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64CED8D6" w14:textId="77777777" w:rsidR="00A47CFF" w:rsidRPr="00A47CFF" w:rsidRDefault="00A47CFF" w:rsidP="00D82A10">
      <w:pPr>
        <w:tabs>
          <w:tab w:val="center" w:pos="2340"/>
          <w:tab w:val="center" w:pos="6840"/>
        </w:tabs>
      </w:pPr>
    </w:p>
    <w:sectPr w:rsidR="00A47CFF" w:rsidRPr="00A47CFF" w:rsidSect="00910E6C">
      <w:headerReference w:type="default" r:id="rId13"/>
      <w:footerReference w:type="even" r:id="rId14"/>
      <w:footerReference w:type="default" r:id="rId15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7DE08" w14:textId="77777777" w:rsidR="008E6607" w:rsidRDefault="008E6607">
      <w:r>
        <w:separator/>
      </w:r>
    </w:p>
  </w:endnote>
  <w:endnote w:type="continuationSeparator" w:id="0">
    <w:p w14:paraId="757C8DF4" w14:textId="77777777" w:rsidR="008E6607" w:rsidRDefault="008E6607">
      <w:r>
        <w:continuationSeparator/>
      </w:r>
    </w:p>
  </w:endnote>
  <w:endnote w:type="continuationNotice" w:id="1">
    <w:p w14:paraId="3C8F1F5C" w14:textId="77777777" w:rsidR="008E6607" w:rsidRDefault="008E66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29C0B266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35B6">
      <w:rPr>
        <w:rStyle w:val="slostrnky"/>
        <w:noProof/>
      </w:rPr>
      <w:t>3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7535B6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13926" w14:textId="77777777" w:rsidR="008E6607" w:rsidRDefault="008E6607">
      <w:r>
        <w:separator/>
      </w:r>
    </w:p>
  </w:footnote>
  <w:footnote w:type="continuationSeparator" w:id="0">
    <w:p w14:paraId="36E05FF5" w14:textId="77777777" w:rsidR="008E6607" w:rsidRDefault="008E6607">
      <w:r>
        <w:continuationSeparator/>
      </w:r>
    </w:p>
  </w:footnote>
  <w:footnote w:type="continuationNotice" w:id="1">
    <w:p w14:paraId="75B3AD70" w14:textId="77777777" w:rsidR="008E6607" w:rsidRDefault="008E66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EC105" w14:textId="77777777" w:rsidR="009275A1" w:rsidRPr="005B0300" w:rsidRDefault="009275A1" w:rsidP="009275A1">
    <w:pPr>
      <w:pStyle w:val="Zhlav"/>
      <w:rPr>
        <w:i/>
        <w:sz w:val="22"/>
        <w:szCs w:val="22"/>
      </w:rPr>
    </w:pPr>
    <w:r w:rsidRPr="005B0300">
      <w:rPr>
        <w:i/>
        <w:sz w:val="22"/>
        <w:szCs w:val="22"/>
      </w:rPr>
      <w:t>Česká školní inspekce</w:t>
    </w:r>
    <w:r w:rsidRPr="005B0300">
      <w:rPr>
        <w:i/>
        <w:sz w:val="22"/>
        <w:szCs w:val="22"/>
      </w:rPr>
      <w:tab/>
    </w:r>
    <w:r w:rsidRPr="005B0300">
      <w:rPr>
        <w:i/>
        <w:sz w:val="22"/>
        <w:szCs w:val="22"/>
      </w:rPr>
      <w:tab/>
      <w:t>Nákup mobilních tele</w:t>
    </w:r>
    <w:r>
      <w:rPr>
        <w:i/>
        <w:sz w:val="22"/>
        <w:szCs w:val="22"/>
      </w:rPr>
      <w:t>fonů 2020</w:t>
    </w:r>
  </w:p>
  <w:p w14:paraId="0ECFD2D5" w14:textId="77777777" w:rsidR="009275A1" w:rsidRPr="005B0300" w:rsidRDefault="009275A1" w:rsidP="009275A1">
    <w:pPr>
      <w:pStyle w:val="Zhlav"/>
      <w:rPr>
        <w:i/>
        <w:sz w:val="22"/>
        <w:szCs w:val="22"/>
      </w:rPr>
    </w:pPr>
    <w:r w:rsidRPr="002077C4">
      <w:rPr>
        <w:i/>
        <w:sz w:val="22"/>
        <w:szCs w:val="22"/>
      </w:rPr>
      <w:t>ČŠIG-S-</w:t>
    </w:r>
    <w:r>
      <w:rPr>
        <w:i/>
        <w:sz w:val="22"/>
        <w:szCs w:val="22"/>
      </w:rPr>
      <w:t>523</w:t>
    </w:r>
    <w:r w:rsidRPr="002077C4">
      <w:rPr>
        <w:i/>
        <w:sz w:val="22"/>
        <w:szCs w:val="22"/>
      </w:rPr>
      <w:t>/20-G42</w:t>
    </w:r>
    <w:r w:rsidRPr="002077C4">
      <w:rPr>
        <w:i/>
        <w:sz w:val="22"/>
        <w:szCs w:val="22"/>
      </w:rPr>
      <w:tab/>
    </w:r>
    <w:r w:rsidRPr="002077C4">
      <w:rPr>
        <w:i/>
        <w:sz w:val="22"/>
        <w:szCs w:val="22"/>
      </w:rPr>
      <w:tab/>
      <w:t>ČŠIG-</w:t>
    </w:r>
    <w:r>
      <w:rPr>
        <w:i/>
        <w:sz w:val="22"/>
        <w:szCs w:val="22"/>
      </w:rPr>
      <w:t>5377</w:t>
    </w:r>
    <w:r w:rsidRPr="002077C4">
      <w:rPr>
        <w:i/>
        <w:sz w:val="22"/>
        <w:szCs w:val="22"/>
      </w:rPr>
      <w:t>/20-G42</w:t>
    </w:r>
  </w:p>
  <w:p w14:paraId="050CB050" w14:textId="524E9C0E" w:rsidR="0079799A" w:rsidRPr="00C8536D" w:rsidRDefault="0079799A">
    <w:pPr>
      <w:pStyle w:val="Zhlav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E830BB"/>
    <w:multiLevelType w:val="hybridMultilevel"/>
    <w:tmpl w:val="C816A16E"/>
    <w:lvl w:ilvl="0" w:tplc="CFCEB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9787C"/>
    <w:multiLevelType w:val="hybridMultilevel"/>
    <w:tmpl w:val="4820447C"/>
    <w:lvl w:ilvl="0" w:tplc="DEC6C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5640D4"/>
    <w:multiLevelType w:val="hybridMultilevel"/>
    <w:tmpl w:val="C818BE68"/>
    <w:lvl w:ilvl="0" w:tplc="CFCEB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74EBA84">
      <w:start w:val="306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32CB1"/>
    <w:multiLevelType w:val="hybridMultilevel"/>
    <w:tmpl w:val="C2FE1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957E3"/>
    <w:multiLevelType w:val="hybridMultilevel"/>
    <w:tmpl w:val="E828F052"/>
    <w:lvl w:ilvl="0" w:tplc="B74EBA84">
      <w:start w:val="3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8" w15:restartNumberingAfterBreak="0">
    <w:nsid w:val="3046326C"/>
    <w:multiLevelType w:val="hybridMultilevel"/>
    <w:tmpl w:val="D14846B2"/>
    <w:lvl w:ilvl="0" w:tplc="040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BB16A5"/>
    <w:multiLevelType w:val="hybridMultilevel"/>
    <w:tmpl w:val="FE8E2420"/>
    <w:lvl w:ilvl="0" w:tplc="3DCAB81E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A3E781D"/>
    <w:multiLevelType w:val="hybridMultilevel"/>
    <w:tmpl w:val="6B88B2C6"/>
    <w:lvl w:ilvl="0" w:tplc="B74EBA84">
      <w:start w:val="3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7"/>
  </w:num>
  <w:num w:numId="3">
    <w:abstractNumId w:val="12"/>
  </w:num>
  <w:num w:numId="4">
    <w:abstractNumId w:val="16"/>
  </w:num>
  <w:num w:numId="5">
    <w:abstractNumId w:val="11"/>
  </w:num>
  <w:num w:numId="6">
    <w:abstractNumId w:val="7"/>
  </w:num>
  <w:num w:numId="7">
    <w:abstractNumId w:val="0"/>
  </w:num>
  <w:num w:numId="8">
    <w:abstractNumId w:val="9"/>
  </w:num>
  <w:num w:numId="9">
    <w:abstractNumId w:val="3"/>
  </w:num>
  <w:num w:numId="10">
    <w:abstractNumId w:val="19"/>
  </w:num>
  <w:num w:numId="11">
    <w:abstractNumId w:val="1"/>
  </w:num>
  <w:num w:numId="12">
    <w:abstractNumId w:val="10"/>
  </w:num>
  <w:num w:numId="13">
    <w:abstractNumId w:val="13"/>
  </w:num>
  <w:num w:numId="14">
    <w:abstractNumId w:val="8"/>
  </w:num>
  <w:num w:numId="15">
    <w:abstractNumId w:val="2"/>
  </w:num>
  <w:num w:numId="16">
    <w:abstractNumId w:val="4"/>
  </w:num>
  <w:num w:numId="17">
    <w:abstractNumId w:val="14"/>
  </w:num>
  <w:num w:numId="18">
    <w:abstractNumId w:val="5"/>
  </w:num>
  <w:num w:numId="19">
    <w:abstractNumId w:val="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65C9"/>
    <w:rsid w:val="000136CA"/>
    <w:rsid w:val="00023A24"/>
    <w:rsid w:val="00027BF6"/>
    <w:rsid w:val="00030451"/>
    <w:rsid w:val="00033BBA"/>
    <w:rsid w:val="00034C89"/>
    <w:rsid w:val="0003523F"/>
    <w:rsid w:val="000356A2"/>
    <w:rsid w:val="00037723"/>
    <w:rsid w:val="00044B1A"/>
    <w:rsid w:val="00047836"/>
    <w:rsid w:val="00047F1F"/>
    <w:rsid w:val="000513F6"/>
    <w:rsid w:val="000530E7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78"/>
    <w:rsid w:val="00094AA6"/>
    <w:rsid w:val="000A1A77"/>
    <w:rsid w:val="000A323D"/>
    <w:rsid w:val="000B2321"/>
    <w:rsid w:val="000B3673"/>
    <w:rsid w:val="000B4EDB"/>
    <w:rsid w:val="000B77B8"/>
    <w:rsid w:val="000C0169"/>
    <w:rsid w:val="000C2D31"/>
    <w:rsid w:val="000E2EA4"/>
    <w:rsid w:val="000E3AA1"/>
    <w:rsid w:val="000E680C"/>
    <w:rsid w:val="000F0DF0"/>
    <w:rsid w:val="000F40BF"/>
    <w:rsid w:val="000F68D5"/>
    <w:rsid w:val="00103D72"/>
    <w:rsid w:val="001112DB"/>
    <w:rsid w:val="001127B6"/>
    <w:rsid w:val="00114C2C"/>
    <w:rsid w:val="00115077"/>
    <w:rsid w:val="00115CD7"/>
    <w:rsid w:val="00115DB8"/>
    <w:rsid w:val="001378B9"/>
    <w:rsid w:val="00143991"/>
    <w:rsid w:val="00145467"/>
    <w:rsid w:val="0015166D"/>
    <w:rsid w:val="00153132"/>
    <w:rsid w:val="00154EFA"/>
    <w:rsid w:val="00162419"/>
    <w:rsid w:val="00163792"/>
    <w:rsid w:val="001642C9"/>
    <w:rsid w:val="0017319B"/>
    <w:rsid w:val="00176311"/>
    <w:rsid w:val="0018337D"/>
    <w:rsid w:val="001839BC"/>
    <w:rsid w:val="00191F05"/>
    <w:rsid w:val="001920D0"/>
    <w:rsid w:val="00194BB4"/>
    <w:rsid w:val="00195474"/>
    <w:rsid w:val="0019679C"/>
    <w:rsid w:val="00196BB9"/>
    <w:rsid w:val="0019723E"/>
    <w:rsid w:val="001A0910"/>
    <w:rsid w:val="001A3FFA"/>
    <w:rsid w:val="001A4964"/>
    <w:rsid w:val="001A627C"/>
    <w:rsid w:val="001A723D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23BFE"/>
    <w:rsid w:val="002254B4"/>
    <w:rsid w:val="002276E3"/>
    <w:rsid w:val="00236EBD"/>
    <w:rsid w:val="00240124"/>
    <w:rsid w:val="002429CC"/>
    <w:rsid w:val="0024778F"/>
    <w:rsid w:val="00253785"/>
    <w:rsid w:val="002542D2"/>
    <w:rsid w:val="00256A29"/>
    <w:rsid w:val="00260DC9"/>
    <w:rsid w:val="00260F66"/>
    <w:rsid w:val="00261B6D"/>
    <w:rsid w:val="00262526"/>
    <w:rsid w:val="002635B9"/>
    <w:rsid w:val="00263AAC"/>
    <w:rsid w:val="00264893"/>
    <w:rsid w:val="00265100"/>
    <w:rsid w:val="002706AC"/>
    <w:rsid w:val="00271C83"/>
    <w:rsid w:val="0028220D"/>
    <w:rsid w:val="0028627C"/>
    <w:rsid w:val="00287663"/>
    <w:rsid w:val="00287D97"/>
    <w:rsid w:val="002906D2"/>
    <w:rsid w:val="00291BD3"/>
    <w:rsid w:val="0029260F"/>
    <w:rsid w:val="00292635"/>
    <w:rsid w:val="00292A6A"/>
    <w:rsid w:val="00293B97"/>
    <w:rsid w:val="002A1FF3"/>
    <w:rsid w:val="002A22FA"/>
    <w:rsid w:val="002A43F7"/>
    <w:rsid w:val="002B0973"/>
    <w:rsid w:val="002B3033"/>
    <w:rsid w:val="002B5F34"/>
    <w:rsid w:val="002C0BE6"/>
    <w:rsid w:val="002C583C"/>
    <w:rsid w:val="002C5AB6"/>
    <w:rsid w:val="002C66FF"/>
    <w:rsid w:val="002E3955"/>
    <w:rsid w:val="002F04C0"/>
    <w:rsid w:val="002F1BB2"/>
    <w:rsid w:val="002F50A1"/>
    <w:rsid w:val="003102B9"/>
    <w:rsid w:val="00312B9E"/>
    <w:rsid w:val="003134B1"/>
    <w:rsid w:val="00314EB4"/>
    <w:rsid w:val="00315362"/>
    <w:rsid w:val="00315CEC"/>
    <w:rsid w:val="003200BA"/>
    <w:rsid w:val="00321ACC"/>
    <w:rsid w:val="00327A4B"/>
    <w:rsid w:val="00333DD3"/>
    <w:rsid w:val="00334598"/>
    <w:rsid w:val="00337188"/>
    <w:rsid w:val="00342131"/>
    <w:rsid w:val="00342322"/>
    <w:rsid w:val="00347505"/>
    <w:rsid w:val="00354AB0"/>
    <w:rsid w:val="00360A20"/>
    <w:rsid w:val="00360C3D"/>
    <w:rsid w:val="0036550E"/>
    <w:rsid w:val="00366048"/>
    <w:rsid w:val="00371DCF"/>
    <w:rsid w:val="00372266"/>
    <w:rsid w:val="00372ECC"/>
    <w:rsid w:val="00372EE1"/>
    <w:rsid w:val="00373102"/>
    <w:rsid w:val="00373152"/>
    <w:rsid w:val="003747BE"/>
    <w:rsid w:val="00377C1B"/>
    <w:rsid w:val="0038257D"/>
    <w:rsid w:val="00383AC3"/>
    <w:rsid w:val="003859EA"/>
    <w:rsid w:val="003875CB"/>
    <w:rsid w:val="003A46CB"/>
    <w:rsid w:val="003A6684"/>
    <w:rsid w:val="003A7364"/>
    <w:rsid w:val="003A77A9"/>
    <w:rsid w:val="003C4E6E"/>
    <w:rsid w:val="003E3C83"/>
    <w:rsid w:val="003F15B6"/>
    <w:rsid w:val="003F37D6"/>
    <w:rsid w:val="003F54CD"/>
    <w:rsid w:val="00400A4D"/>
    <w:rsid w:val="00404C28"/>
    <w:rsid w:val="00405D41"/>
    <w:rsid w:val="004106F7"/>
    <w:rsid w:val="00411717"/>
    <w:rsid w:val="004145E9"/>
    <w:rsid w:val="00422F03"/>
    <w:rsid w:val="004248CE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08C"/>
    <w:rsid w:val="004762BC"/>
    <w:rsid w:val="0048121B"/>
    <w:rsid w:val="00481C61"/>
    <w:rsid w:val="00483BFD"/>
    <w:rsid w:val="00483D0C"/>
    <w:rsid w:val="00490690"/>
    <w:rsid w:val="004978E4"/>
    <w:rsid w:val="004A12C4"/>
    <w:rsid w:val="004A4856"/>
    <w:rsid w:val="004A4C26"/>
    <w:rsid w:val="004A5E22"/>
    <w:rsid w:val="004A7BCF"/>
    <w:rsid w:val="004B0A63"/>
    <w:rsid w:val="004B11ED"/>
    <w:rsid w:val="004B4FDA"/>
    <w:rsid w:val="004C3C33"/>
    <w:rsid w:val="004C5814"/>
    <w:rsid w:val="004C6C29"/>
    <w:rsid w:val="004C6FA9"/>
    <w:rsid w:val="004C76FE"/>
    <w:rsid w:val="004C78D1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06047"/>
    <w:rsid w:val="00511357"/>
    <w:rsid w:val="005204CC"/>
    <w:rsid w:val="005263A5"/>
    <w:rsid w:val="00536A62"/>
    <w:rsid w:val="0054151D"/>
    <w:rsid w:val="0054451F"/>
    <w:rsid w:val="00550B88"/>
    <w:rsid w:val="00560845"/>
    <w:rsid w:val="00560A2F"/>
    <w:rsid w:val="0056192A"/>
    <w:rsid w:val="005674BF"/>
    <w:rsid w:val="00570850"/>
    <w:rsid w:val="00572F69"/>
    <w:rsid w:val="0058105A"/>
    <w:rsid w:val="00581A2C"/>
    <w:rsid w:val="005870A2"/>
    <w:rsid w:val="0059193B"/>
    <w:rsid w:val="005962D7"/>
    <w:rsid w:val="00596540"/>
    <w:rsid w:val="005975CB"/>
    <w:rsid w:val="005A15B7"/>
    <w:rsid w:val="005A429D"/>
    <w:rsid w:val="005B456C"/>
    <w:rsid w:val="005B7A1D"/>
    <w:rsid w:val="005C2329"/>
    <w:rsid w:val="005C5144"/>
    <w:rsid w:val="005D27C2"/>
    <w:rsid w:val="005D56B6"/>
    <w:rsid w:val="005D675D"/>
    <w:rsid w:val="005E0153"/>
    <w:rsid w:val="005E17AF"/>
    <w:rsid w:val="005E30A3"/>
    <w:rsid w:val="005E6605"/>
    <w:rsid w:val="005F6CE1"/>
    <w:rsid w:val="005F7544"/>
    <w:rsid w:val="00603639"/>
    <w:rsid w:val="00612AA6"/>
    <w:rsid w:val="00615F7B"/>
    <w:rsid w:val="00616BF1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710DD"/>
    <w:rsid w:val="00677587"/>
    <w:rsid w:val="00677F9F"/>
    <w:rsid w:val="00686863"/>
    <w:rsid w:val="0069257B"/>
    <w:rsid w:val="00692DBE"/>
    <w:rsid w:val="0069425C"/>
    <w:rsid w:val="00695911"/>
    <w:rsid w:val="00696E35"/>
    <w:rsid w:val="006A4B1E"/>
    <w:rsid w:val="006A7832"/>
    <w:rsid w:val="006B117A"/>
    <w:rsid w:val="006B3C20"/>
    <w:rsid w:val="006B6B73"/>
    <w:rsid w:val="006B725E"/>
    <w:rsid w:val="006C50B3"/>
    <w:rsid w:val="006C73E2"/>
    <w:rsid w:val="006D1AF1"/>
    <w:rsid w:val="006D5825"/>
    <w:rsid w:val="006E4133"/>
    <w:rsid w:val="006E5FC0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23D55"/>
    <w:rsid w:val="00733288"/>
    <w:rsid w:val="00735E8C"/>
    <w:rsid w:val="007429AA"/>
    <w:rsid w:val="007509F4"/>
    <w:rsid w:val="00750EAB"/>
    <w:rsid w:val="00751123"/>
    <w:rsid w:val="007535B6"/>
    <w:rsid w:val="00756A1A"/>
    <w:rsid w:val="007608D8"/>
    <w:rsid w:val="00761F4F"/>
    <w:rsid w:val="007630F7"/>
    <w:rsid w:val="00763523"/>
    <w:rsid w:val="00763914"/>
    <w:rsid w:val="007644FE"/>
    <w:rsid w:val="0076560B"/>
    <w:rsid w:val="00774ADF"/>
    <w:rsid w:val="00776927"/>
    <w:rsid w:val="00777F96"/>
    <w:rsid w:val="00780FAE"/>
    <w:rsid w:val="0078534C"/>
    <w:rsid w:val="007962FC"/>
    <w:rsid w:val="0079799A"/>
    <w:rsid w:val="007A2FF0"/>
    <w:rsid w:val="007A40F9"/>
    <w:rsid w:val="007B11BC"/>
    <w:rsid w:val="007B39C3"/>
    <w:rsid w:val="007B4C15"/>
    <w:rsid w:val="007B6703"/>
    <w:rsid w:val="007C12F1"/>
    <w:rsid w:val="007C19DD"/>
    <w:rsid w:val="007C31AA"/>
    <w:rsid w:val="007C67CB"/>
    <w:rsid w:val="007D22F8"/>
    <w:rsid w:val="007D34CA"/>
    <w:rsid w:val="007D3735"/>
    <w:rsid w:val="007D6831"/>
    <w:rsid w:val="007E2C01"/>
    <w:rsid w:val="007E3E1B"/>
    <w:rsid w:val="007E4F26"/>
    <w:rsid w:val="007E5EB9"/>
    <w:rsid w:val="007E69C2"/>
    <w:rsid w:val="007F1163"/>
    <w:rsid w:val="007F3FBA"/>
    <w:rsid w:val="007F4B9C"/>
    <w:rsid w:val="007F54B1"/>
    <w:rsid w:val="00807867"/>
    <w:rsid w:val="00814813"/>
    <w:rsid w:val="00814831"/>
    <w:rsid w:val="008162CF"/>
    <w:rsid w:val="00820010"/>
    <w:rsid w:val="00822AE8"/>
    <w:rsid w:val="00831E3A"/>
    <w:rsid w:val="00834B48"/>
    <w:rsid w:val="00835E59"/>
    <w:rsid w:val="00850938"/>
    <w:rsid w:val="008520F8"/>
    <w:rsid w:val="00857392"/>
    <w:rsid w:val="008602DD"/>
    <w:rsid w:val="00861093"/>
    <w:rsid w:val="008642FE"/>
    <w:rsid w:val="00865DE9"/>
    <w:rsid w:val="00867071"/>
    <w:rsid w:val="00877F18"/>
    <w:rsid w:val="00890B34"/>
    <w:rsid w:val="00891D8A"/>
    <w:rsid w:val="0089704A"/>
    <w:rsid w:val="008A0F30"/>
    <w:rsid w:val="008B13B9"/>
    <w:rsid w:val="008B4DE7"/>
    <w:rsid w:val="008C01E9"/>
    <w:rsid w:val="008C40FA"/>
    <w:rsid w:val="008C72F8"/>
    <w:rsid w:val="008C76D2"/>
    <w:rsid w:val="008C7D59"/>
    <w:rsid w:val="008D391D"/>
    <w:rsid w:val="008D3D89"/>
    <w:rsid w:val="008E2659"/>
    <w:rsid w:val="008E2A05"/>
    <w:rsid w:val="008E46D9"/>
    <w:rsid w:val="008E6607"/>
    <w:rsid w:val="008E6B0C"/>
    <w:rsid w:val="008F003F"/>
    <w:rsid w:val="008F5F8B"/>
    <w:rsid w:val="00900748"/>
    <w:rsid w:val="009031F0"/>
    <w:rsid w:val="00910E6C"/>
    <w:rsid w:val="00911753"/>
    <w:rsid w:val="00913285"/>
    <w:rsid w:val="0091526E"/>
    <w:rsid w:val="0091596C"/>
    <w:rsid w:val="009173F9"/>
    <w:rsid w:val="0092150E"/>
    <w:rsid w:val="00925C61"/>
    <w:rsid w:val="009275A1"/>
    <w:rsid w:val="00933323"/>
    <w:rsid w:val="00933D6E"/>
    <w:rsid w:val="009365D7"/>
    <w:rsid w:val="009515C7"/>
    <w:rsid w:val="00961207"/>
    <w:rsid w:val="00962649"/>
    <w:rsid w:val="00980230"/>
    <w:rsid w:val="0098601E"/>
    <w:rsid w:val="009873C2"/>
    <w:rsid w:val="009909EA"/>
    <w:rsid w:val="009973CC"/>
    <w:rsid w:val="009A1BCE"/>
    <w:rsid w:val="009B4247"/>
    <w:rsid w:val="009B5093"/>
    <w:rsid w:val="009C3B88"/>
    <w:rsid w:val="009C5C76"/>
    <w:rsid w:val="009C71FC"/>
    <w:rsid w:val="009D00D3"/>
    <w:rsid w:val="009D067C"/>
    <w:rsid w:val="009D6FFF"/>
    <w:rsid w:val="009E33E8"/>
    <w:rsid w:val="009E3BB2"/>
    <w:rsid w:val="009F2C54"/>
    <w:rsid w:val="00A0099B"/>
    <w:rsid w:val="00A0261A"/>
    <w:rsid w:val="00A02AE9"/>
    <w:rsid w:val="00A0590B"/>
    <w:rsid w:val="00A07768"/>
    <w:rsid w:val="00A11EE8"/>
    <w:rsid w:val="00A145DA"/>
    <w:rsid w:val="00A20CBF"/>
    <w:rsid w:val="00A21098"/>
    <w:rsid w:val="00A211F4"/>
    <w:rsid w:val="00A25766"/>
    <w:rsid w:val="00A260DA"/>
    <w:rsid w:val="00A26119"/>
    <w:rsid w:val="00A3371A"/>
    <w:rsid w:val="00A36974"/>
    <w:rsid w:val="00A37C7E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55FB2"/>
    <w:rsid w:val="00A56CB4"/>
    <w:rsid w:val="00A662D9"/>
    <w:rsid w:val="00A71B49"/>
    <w:rsid w:val="00A72F14"/>
    <w:rsid w:val="00A7458F"/>
    <w:rsid w:val="00A81FEA"/>
    <w:rsid w:val="00A86209"/>
    <w:rsid w:val="00A96D2D"/>
    <w:rsid w:val="00A96F51"/>
    <w:rsid w:val="00A97B67"/>
    <w:rsid w:val="00AA014E"/>
    <w:rsid w:val="00AA2677"/>
    <w:rsid w:val="00AB303C"/>
    <w:rsid w:val="00AB4856"/>
    <w:rsid w:val="00AB6561"/>
    <w:rsid w:val="00AC140A"/>
    <w:rsid w:val="00AC340E"/>
    <w:rsid w:val="00AC48A8"/>
    <w:rsid w:val="00AD105B"/>
    <w:rsid w:val="00AD2E21"/>
    <w:rsid w:val="00AD3B63"/>
    <w:rsid w:val="00AD4526"/>
    <w:rsid w:val="00AD6CB9"/>
    <w:rsid w:val="00AD6FDE"/>
    <w:rsid w:val="00AD7FFC"/>
    <w:rsid w:val="00AE034D"/>
    <w:rsid w:val="00AF07FB"/>
    <w:rsid w:val="00AF0C89"/>
    <w:rsid w:val="00AF32C0"/>
    <w:rsid w:val="00AF6B9F"/>
    <w:rsid w:val="00AF743B"/>
    <w:rsid w:val="00B00405"/>
    <w:rsid w:val="00B06A1D"/>
    <w:rsid w:val="00B2072B"/>
    <w:rsid w:val="00B2242B"/>
    <w:rsid w:val="00B22A0C"/>
    <w:rsid w:val="00B3035B"/>
    <w:rsid w:val="00B306A1"/>
    <w:rsid w:val="00B36B8B"/>
    <w:rsid w:val="00B4107E"/>
    <w:rsid w:val="00B439D6"/>
    <w:rsid w:val="00B534DF"/>
    <w:rsid w:val="00B55C3E"/>
    <w:rsid w:val="00B5640F"/>
    <w:rsid w:val="00B6384C"/>
    <w:rsid w:val="00B75886"/>
    <w:rsid w:val="00B768EA"/>
    <w:rsid w:val="00B77DBE"/>
    <w:rsid w:val="00B83D6E"/>
    <w:rsid w:val="00B850A1"/>
    <w:rsid w:val="00B85B81"/>
    <w:rsid w:val="00B87BBD"/>
    <w:rsid w:val="00B93F17"/>
    <w:rsid w:val="00B9418B"/>
    <w:rsid w:val="00B95DA2"/>
    <w:rsid w:val="00B9626A"/>
    <w:rsid w:val="00BA0532"/>
    <w:rsid w:val="00BB0028"/>
    <w:rsid w:val="00BB186D"/>
    <w:rsid w:val="00BB33E7"/>
    <w:rsid w:val="00BC1964"/>
    <w:rsid w:val="00BC28C1"/>
    <w:rsid w:val="00BC2F5C"/>
    <w:rsid w:val="00BC30D9"/>
    <w:rsid w:val="00BC53DB"/>
    <w:rsid w:val="00BC5914"/>
    <w:rsid w:val="00BC5D68"/>
    <w:rsid w:val="00BD3A20"/>
    <w:rsid w:val="00BD461E"/>
    <w:rsid w:val="00BD6102"/>
    <w:rsid w:val="00BD683A"/>
    <w:rsid w:val="00BE3CB7"/>
    <w:rsid w:val="00BE3F21"/>
    <w:rsid w:val="00BF25D8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4597"/>
    <w:rsid w:val="00C27835"/>
    <w:rsid w:val="00C3594A"/>
    <w:rsid w:val="00C4247F"/>
    <w:rsid w:val="00C4342D"/>
    <w:rsid w:val="00C4507C"/>
    <w:rsid w:val="00C45DB0"/>
    <w:rsid w:val="00C46EA8"/>
    <w:rsid w:val="00C51BFA"/>
    <w:rsid w:val="00C568FF"/>
    <w:rsid w:val="00C57BE4"/>
    <w:rsid w:val="00C6547D"/>
    <w:rsid w:val="00C77AC7"/>
    <w:rsid w:val="00C77F1F"/>
    <w:rsid w:val="00C804A0"/>
    <w:rsid w:val="00C844F7"/>
    <w:rsid w:val="00C84725"/>
    <w:rsid w:val="00C85018"/>
    <w:rsid w:val="00C8536D"/>
    <w:rsid w:val="00C87A44"/>
    <w:rsid w:val="00CA0F03"/>
    <w:rsid w:val="00CB0EAA"/>
    <w:rsid w:val="00CB3307"/>
    <w:rsid w:val="00CC7253"/>
    <w:rsid w:val="00CD047C"/>
    <w:rsid w:val="00CD26F5"/>
    <w:rsid w:val="00CD4A14"/>
    <w:rsid w:val="00CE00F2"/>
    <w:rsid w:val="00CE2642"/>
    <w:rsid w:val="00CE5A48"/>
    <w:rsid w:val="00CE6460"/>
    <w:rsid w:val="00D04CA7"/>
    <w:rsid w:val="00D06C9D"/>
    <w:rsid w:val="00D11537"/>
    <w:rsid w:val="00D11EED"/>
    <w:rsid w:val="00D11FCB"/>
    <w:rsid w:val="00D1423C"/>
    <w:rsid w:val="00D178F7"/>
    <w:rsid w:val="00D23283"/>
    <w:rsid w:val="00D23D55"/>
    <w:rsid w:val="00D25FAE"/>
    <w:rsid w:val="00D30346"/>
    <w:rsid w:val="00D333BE"/>
    <w:rsid w:val="00D360C4"/>
    <w:rsid w:val="00D402FA"/>
    <w:rsid w:val="00D40893"/>
    <w:rsid w:val="00D41CDD"/>
    <w:rsid w:val="00D47307"/>
    <w:rsid w:val="00D664EA"/>
    <w:rsid w:val="00D66E36"/>
    <w:rsid w:val="00D72578"/>
    <w:rsid w:val="00D75056"/>
    <w:rsid w:val="00D80AE7"/>
    <w:rsid w:val="00D81060"/>
    <w:rsid w:val="00D82A10"/>
    <w:rsid w:val="00D834CF"/>
    <w:rsid w:val="00D83F94"/>
    <w:rsid w:val="00D91BA9"/>
    <w:rsid w:val="00D95D94"/>
    <w:rsid w:val="00D977D5"/>
    <w:rsid w:val="00DA2E2A"/>
    <w:rsid w:val="00DA3558"/>
    <w:rsid w:val="00DA7CC1"/>
    <w:rsid w:val="00DC204B"/>
    <w:rsid w:val="00DC60D6"/>
    <w:rsid w:val="00DD49D7"/>
    <w:rsid w:val="00DD5AF9"/>
    <w:rsid w:val="00DE0454"/>
    <w:rsid w:val="00DE2B32"/>
    <w:rsid w:val="00DF0861"/>
    <w:rsid w:val="00DF4F6B"/>
    <w:rsid w:val="00E00B6B"/>
    <w:rsid w:val="00E0313D"/>
    <w:rsid w:val="00E032EB"/>
    <w:rsid w:val="00E03F0C"/>
    <w:rsid w:val="00E06B8E"/>
    <w:rsid w:val="00E10ECE"/>
    <w:rsid w:val="00E12778"/>
    <w:rsid w:val="00E22BD5"/>
    <w:rsid w:val="00E22E02"/>
    <w:rsid w:val="00E23FB4"/>
    <w:rsid w:val="00E40286"/>
    <w:rsid w:val="00E45E89"/>
    <w:rsid w:val="00E50B36"/>
    <w:rsid w:val="00E517BD"/>
    <w:rsid w:val="00E5519E"/>
    <w:rsid w:val="00E662B7"/>
    <w:rsid w:val="00E6677F"/>
    <w:rsid w:val="00E720C1"/>
    <w:rsid w:val="00E75243"/>
    <w:rsid w:val="00E75FB5"/>
    <w:rsid w:val="00E83251"/>
    <w:rsid w:val="00E90DEE"/>
    <w:rsid w:val="00E92FAC"/>
    <w:rsid w:val="00E94B9A"/>
    <w:rsid w:val="00E97145"/>
    <w:rsid w:val="00EA2025"/>
    <w:rsid w:val="00EA43FD"/>
    <w:rsid w:val="00EA6319"/>
    <w:rsid w:val="00EA66A3"/>
    <w:rsid w:val="00EB2986"/>
    <w:rsid w:val="00EB3109"/>
    <w:rsid w:val="00EB46D5"/>
    <w:rsid w:val="00EB7B63"/>
    <w:rsid w:val="00EC3210"/>
    <w:rsid w:val="00ED29B5"/>
    <w:rsid w:val="00EE147A"/>
    <w:rsid w:val="00EF53DC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8DD"/>
    <w:rsid w:val="00F27D2E"/>
    <w:rsid w:val="00F30D51"/>
    <w:rsid w:val="00F32197"/>
    <w:rsid w:val="00F32D1D"/>
    <w:rsid w:val="00F34BFC"/>
    <w:rsid w:val="00F35F69"/>
    <w:rsid w:val="00F36376"/>
    <w:rsid w:val="00F42014"/>
    <w:rsid w:val="00F466A9"/>
    <w:rsid w:val="00F513DA"/>
    <w:rsid w:val="00F516AB"/>
    <w:rsid w:val="00F52744"/>
    <w:rsid w:val="00F54BE3"/>
    <w:rsid w:val="00F623B9"/>
    <w:rsid w:val="00F62791"/>
    <w:rsid w:val="00F643C0"/>
    <w:rsid w:val="00F70972"/>
    <w:rsid w:val="00F74107"/>
    <w:rsid w:val="00F77C1A"/>
    <w:rsid w:val="00F853A0"/>
    <w:rsid w:val="00FA0E41"/>
    <w:rsid w:val="00FA1CCA"/>
    <w:rsid w:val="00FA57DE"/>
    <w:rsid w:val="00FA5930"/>
    <w:rsid w:val="00FB13FD"/>
    <w:rsid w:val="00FB697E"/>
    <w:rsid w:val="00FC15B8"/>
    <w:rsid w:val="00FC2026"/>
    <w:rsid w:val="00FC2BBE"/>
    <w:rsid w:val="00FC31FF"/>
    <w:rsid w:val="00FC5250"/>
    <w:rsid w:val="00FD1924"/>
    <w:rsid w:val="00FD409F"/>
    <w:rsid w:val="00FD496E"/>
    <w:rsid w:val="00FE36DF"/>
    <w:rsid w:val="00FE68D0"/>
    <w:rsid w:val="00FF0C87"/>
    <w:rsid w:val="00FF6285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B0973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A81FEA"/>
    <w:pPr>
      <w:spacing w:before="120"/>
      <w:ind w:left="720"/>
      <w:contextualSpacing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a@csi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80378C-5995-4F29-B3EB-2CA17F1FF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6428CF-0F57-43C3-A519-20ECD6E9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2020-12-08T14:45:00Z</dcterms:created>
  <dcterms:modified xsi:type="dcterms:W3CDTF">2020-12-08T14:45:00Z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