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D3A93" w14:textId="77777777" w:rsidR="00E52C34" w:rsidRPr="00274A46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274A46">
        <w:rPr>
          <w:rFonts w:ascii="Times New Roman" w:hAnsi="Times New Roman" w:cs="Times New Roman"/>
          <w:bCs w:val="0"/>
          <w:sz w:val="24"/>
          <w:szCs w:val="24"/>
        </w:rPr>
        <w:t xml:space="preserve">Příloha </w:t>
      </w:r>
      <w:r w:rsidR="00AE7A6E" w:rsidRPr="00274A46">
        <w:rPr>
          <w:rFonts w:ascii="Times New Roman" w:hAnsi="Times New Roman" w:cs="Times New Roman"/>
          <w:bCs w:val="0"/>
          <w:sz w:val="24"/>
          <w:szCs w:val="24"/>
        </w:rPr>
        <w:t>A</w:t>
      </w:r>
    </w:p>
    <w:p w14:paraId="65BCDD36" w14:textId="77777777" w:rsidR="00926523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E13FF0">
        <w:rPr>
          <w:noProof/>
        </w:rPr>
        <w:drawing>
          <wp:inline distT="0" distB="0" distL="0" distR="0" wp14:anchorId="32A8C644" wp14:editId="0FCAEB0F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4938" w14:textId="77777777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 poskytnutí služby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6A1BEB">
        <w:rPr>
          <w:rFonts w:ascii="Times New Roman" w:hAnsi="Times New Roman"/>
          <w:b w:val="0"/>
          <w:sz w:val="24"/>
          <w:szCs w:val="24"/>
        </w:rPr>
        <w:t>1746 odst. 2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D27DAB">
        <w:rPr>
          <w:rFonts w:ascii="Times New Roman" w:hAnsi="Times New Roman"/>
          <w:b w:val="0"/>
          <w:sz w:val="24"/>
          <w:szCs w:val="24"/>
        </w:rPr>
        <w:t xml:space="preserve">a § 2358 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a násl.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4328B2B3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B5C5034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F7D7FD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0A052C8A" w14:textId="77777777" w:rsidR="00434864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A16D61">
        <w:rPr>
          <w:rFonts w:ascii="Times New Roman" w:hAnsi="Times New Roman"/>
          <w:sz w:val="24"/>
          <w:szCs w:val="24"/>
        </w:rPr>
        <w:t xml:space="preserve"> LL.M.</w:t>
      </w:r>
      <w:r w:rsidR="005D5AC3">
        <w:rPr>
          <w:rFonts w:ascii="Times New Roman" w:hAnsi="Times New Roman"/>
          <w:sz w:val="24"/>
          <w:szCs w:val="24"/>
        </w:rPr>
        <w:t>,</w:t>
      </w:r>
      <w:r w:rsidR="00434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4864">
        <w:rPr>
          <w:rFonts w:ascii="Times New Roman" w:hAnsi="Times New Roman"/>
          <w:sz w:val="24"/>
          <w:szCs w:val="24"/>
        </w:rPr>
        <w:t>MSc</w:t>
      </w:r>
      <w:proofErr w:type="spellEnd"/>
      <w:r w:rsidR="00434864">
        <w:rPr>
          <w:rFonts w:ascii="Times New Roman" w:hAnsi="Times New Roman"/>
          <w:sz w:val="24"/>
          <w:szCs w:val="24"/>
        </w:rPr>
        <w:t>.,</w:t>
      </w:r>
      <w:r w:rsidR="006F7253" w:rsidRPr="00E13FF0">
        <w:rPr>
          <w:rFonts w:ascii="Times New Roman" w:hAnsi="Times New Roman"/>
          <w:sz w:val="24"/>
          <w:szCs w:val="24"/>
        </w:rPr>
        <w:t xml:space="preserve"> </w:t>
      </w:r>
    </w:p>
    <w:p w14:paraId="3C9DD6E9" w14:textId="038A6D46" w:rsidR="006F7253" w:rsidRPr="00E13FF0" w:rsidRDefault="00EB0B5F" w:rsidP="00853698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0E4A7BE5" w14:textId="0CC9CBED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B36E3B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5A7FAC19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6EFA25DA" w14:textId="77777777" w:rsidR="006F7253" w:rsidRPr="006A0A61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  <w:r w:rsidR="002B3E18" w:rsidRPr="00E13FF0">
        <w:rPr>
          <w:rFonts w:ascii="Times New Roman" w:hAnsi="Times New Roman"/>
          <w:sz w:val="24"/>
          <w:szCs w:val="24"/>
        </w:rPr>
        <w:t>Bc. Kamil Melichárek</w:t>
      </w:r>
      <w:r w:rsidR="002B3E18" w:rsidRPr="00E13FF0">
        <w:rPr>
          <w:rFonts w:ascii="Times New Roman" w:hAnsi="Times New Roman"/>
          <w:sz w:val="24"/>
          <w:szCs w:val="24"/>
        </w:rPr>
        <w:br/>
      </w:r>
      <w:r w:rsidR="002B3E18" w:rsidRPr="006A0A61">
        <w:rPr>
          <w:rFonts w:ascii="Times New Roman" w:hAnsi="Times New Roman"/>
          <w:sz w:val="24"/>
          <w:szCs w:val="24"/>
        </w:rPr>
        <w:t xml:space="preserve">+420 728 166 668, </w:t>
      </w:r>
      <w:hyperlink r:id="rId18" w:history="1">
        <w:r w:rsidR="002B3E18" w:rsidRPr="006A0A61">
          <w:rPr>
            <w:rStyle w:val="Hypertextovodkaz"/>
            <w:rFonts w:ascii="Times New Roman" w:hAnsi="Times New Roman"/>
            <w:sz w:val="24"/>
            <w:szCs w:val="24"/>
          </w:rPr>
          <w:t>kamil.melicharek@csicr.cz</w:t>
        </w:r>
      </w:hyperlink>
    </w:p>
    <w:p w14:paraId="0D8B162F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BDEB176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194AD20A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666878C3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50EDB458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4A2C7633" w14:textId="34A0F646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B36E3B">
        <w:rPr>
          <w:rFonts w:ascii="Times New Roman" w:hAnsi="Times New Roman"/>
          <w:sz w:val="24"/>
          <w:szCs w:val="24"/>
        </w:rPr>
        <w:t>O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26BF6163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1707EB29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5D52F5B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E867705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0790E72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5D0102E8" w14:textId="77777777" w:rsidR="006F7253" w:rsidRPr="00E13FF0" w:rsidRDefault="005349E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0AD97785" w14:textId="7D66CA78" w:rsidR="006F7253" w:rsidRPr="00E13FF0" w:rsidRDefault="006F7253" w:rsidP="00C54960">
      <w:pPr>
        <w:pStyle w:val="Odstavecseseznamem1"/>
        <w:widowControl w:val="0"/>
        <w:numPr>
          <w:ilvl w:val="0"/>
          <w:numId w:val="29"/>
        </w:numPr>
        <w:tabs>
          <w:tab w:val="left" w:pos="993"/>
        </w:tabs>
        <w:ind w:left="0" w:firstLine="0"/>
        <w:contextualSpacing w:val="0"/>
      </w:pPr>
      <w:r w:rsidRPr="00E13FF0">
        <w:t>Tato smlouva</w:t>
      </w:r>
      <w:r w:rsidR="000054FD">
        <w:t xml:space="preserve"> o poskytnutí služby (dále jen „smlouva“)</w:t>
      </w:r>
      <w:r w:rsidRPr="00E13FF0">
        <w:t xml:space="preserve"> byla uzavřena s</w:t>
      </w:r>
      <w:r w:rsidR="001705B6">
        <w:t xml:space="preserve"> poskytovatelem jakožto </w:t>
      </w:r>
      <w:r w:rsidRPr="00E13FF0">
        <w:t xml:space="preserve">vybraným </w:t>
      </w:r>
      <w:r w:rsidR="0089669E" w:rsidRPr="00E13FF0">
        <w:t>dodavatelem</w:t>
      </w:r>
      <w:r w:rsidRPr="00E13FF0">
        <w:t xml:space="preserve"> na</w:t>
      </w:r>
      <w:r w:rsidR="002533C6">
        <w:t> </w:t>
      </w:r>
      <w:r w:rsidRPr="00E13FF0">
        <w:t xml:space="preserve">základě zadávacího řízení veřejné zakázky </w:t>
      </w:r>
      <w:r w:rsidR="0015211C" w:rsidRPr="00E13FF0">
        <w:t>„</w:t>
      </w:r>
      <w:r w:rsidR="00C500E4" w:rsidRPr="00C500E4">
        <w:rPr>
          <w:sz w:val="22"/>
          <w:szCs w:val="22"/>
        </w:rPr>
        <w:t xml:space="preserve">Provoz, úpravy a rozšíření informačního systému </w:t>
      </w:r>
      <w:proofErr w:type="spellStart"/>
      <w:r w:rsidR="00C500E4" w:rsidRPr="00C500E4">
        <w:rPr>
          <w:sz w:val="22"/>
          <w:szCs w:val="22"/>
        </w:rPr>
        <w:t>InspIS</w:t>
      </w:r>
      <w:proofErr w:type="spellEnd"/>
      <w:r w:rsidR="0015211C" w:rsidRPr="00BB0A73">
        <w:t>“</w:t>
      </w:r>
      <w:r w:rsidR="00726A9A" w:rsidRPr="00E13FF0">
        <w:t xml:space="preserve"> </w:t>
      </w:r>
      <w:r w:rsidRPr="00E13FF0">
        <w:t>zadané objednatelem jako zadavatelem (dále</w:t>
      </w:r>
      <w:r w:rsidR="00B949E0">
        <w:t xml:space="preserve"> jen</w:t>
      </w:r>
      <w:r w:rsidRPr="00E13FF0">
        <w:t xml:space="preserve"> „zakázka“)</w:t>
      </w:r>
      <w:r w:rsidR="00AE7A6E" w:rsidRPr="00E13FF0">
        <w:t xml:space="preserve">. </w:t>
      </w:r>
      <w:r w:rsidR="002B3E18" w:rsidRPr="00E13FF0">
        <w:t xml:space="preserve">Účel a cíle plnění vyplývají ze zadávací dokumentace </w:t>
      </w:r>
      <w:r w:rsidR="002B3E18" w:rsidRPr="00E13FF0">
        <w:lastRenderedPageBreak/>
        <w:t>k </w:t>
      </w:r>
      <w:r w:rsidR="007471D7">
        <w:t>zakázce</w:t>
      </w:r>
      <w:r w:rsidR="002B3E18" w:rsidRPr="00E13FF0">
        <w:t xml:space="preserve"> podle věty první.</w:t>
      </w:r>
    </w:p>
    <w:p w14:paraId="53CAD8BF" w14:textId="41D32B43" w:rsidR="009F7601" w:rsidRPr="00E13FF0" w:rsidRDefault="009F7601" w:rsidP="00C54960">
      <w:pPr>
        <w:pStyle w:val="Odstavecseseznamem1"/>
        <w:widowControl w:val="0"/>
        <w:numPr>
          <w:ilvl w:val="0"/>
          <w:numId w:val="29"/>
        </w:numPr>
        <w:tabs>
          <w:tab w:val="left" w:pos="709"/>
        </w:tabs>
        <w:ind w:left="0" w:firstLine="0"/>
        <w:contextualSpacing w:val="0"/>
      </w:pPr>
      <w:r w:rsidRPr="00E13FF0">
        <w:t xml:space="preserve">Účelem této smlouvy je </w:t>
      </w:r>
      <w:r w:rsidR="00934330" w:rsidRPr="00E13FF0">
        <w:t xml:space="preserve">zajištění správy, provozu a podpory (na </w:t>
      </w:r>
      <w:r w:rsidR="000B417C">
        <w:t>objednatelem</w:t>
      </w:r>
      <w:r w:rsidR="000B417C" w:rsidRPr="00E13FF0">
        <w:t xml:space="preserve"> </w:t>
      </w:r>
      <w:r w:rsidR="00934330" w:rsidRPr="00E13FF0">
        <w:t xml:space="preserve">poskytnuté platformě) elektronických systémů </w:t>
      </w:r>
      <w:r w:rsidR="00B2355B">
        <w:t>objednatele</w:t>
      </w:r>
      <w:r w:rsidR="00934330">
        <w:t xml:space="preserve"> rodiny </w:t>
      </w:r>
      <w:proofErr w:type="spellStart"/>
      <w:r w:rsidR="00934330">
        <w:t>InspIS</w:t>
      </w:r>
      <w:proofErr w:type="spellEnd"/>
      <w:r w:rsidR="00934330">
        <w:t xml:space="preserve"> určených jak pro </w:t>
      </w:r>
      <w:r w:rsidR="00934330" w:rsidRPr="00E13FF0">
        <w:t xml:space="preserve">interní potřebu </w:t>
      </w:r>
      <w:r w:rsidR="00B2355B">
        <w:t>objednatele</w:t>
      </w:r>
      <w:r w:rsidR="00934330" w:rsidRPr="00E13FF0">
        <w:t>, tak pro masivní využití školami</w:t>
      </w:r>
      <w:r w:rsidR="00934330">
        <w:t xml:space="preserve"> a školskými zařízeními</w:t>
      </w:r>
      <w:r w:rsidR="00934330" w:rsidRPr="00E13FF0">
        <w:t xml:space="preserve">, pedagogickými pracovníky, </w:t>
      </w:r>
      <w:r w:rsidR="00934330">
        <w:t xml:space="preserve">studenty, </w:t>
      </w:r>
      <w:r w:rsidR="00934330" w:rsidRPr="00E13FF0">
        <w:t xml:space="preserve">žáky, jejich </w:t>
      </w:r>
      <w:r w:rsidR="00934330">
        <w:t xml:space="preserve">zákonnými zástupci </w:t>
      </w:r>
      <w:r w:rsidR="00934330" w:rsidRPr="00E13FF0">
        <w:t>i širokou veřejností, a</w:t>
      </w:r>
      <w:r w:rsidR="00934330">
        <w:t> </w:t>
      </w:r>
      <w:r w:rsidR="00934330" w:rsidRPr="00E13FF0">
        <w:t>to včetně potřebných úprav</w:t>
      </w:r>
      <w:r w:rsidR="00934330">
        <w:t>, rozšíření</w:t>
      </w:r>
      <w:r w:rsidR="00934330" w:rsidRPr="00E13FF0">
        <w:t xml:space="preserve"> a upgradů.</w:t>
      </w:r>
    </w:p>
    <w:p w14:paraId="27E9F067" w14:textId="77777777" w:rsidR="009F7601" w:rsidRPr="00E13FF0" w:rsidRDefault="009F7601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4B8712A" w14:textId="37073F7A" w:rsidR="00934330" w:rsidRPr="00E13FF0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Předmětem </w:t>
      </w:r>
      <w:r w:rsidR="00965CAD">
        <w:t>této smlouvy je závazek poskytovatele k </w:t>
      </w:r>
      <w:r w:rsidR="00965CAD" w:rsidRPr="00E13FF0">
        <w:t>poskyt</w:t>
      </w:r>
      <w:r w:rsidR="00965CAD">
        <w:t>ován</w:t>
      </w:r>
      <w:r w:rsidR="00965CAD" w:rsidRPr="00E13FF0">
        <w:t xml:space="preserve">í </w:t>
      </w:r>
      <w:r>
        <w:t xml:space="preserve">dále uvedených </w:t>
      </w:r>
      <w:r w:rsidRPr="00370FEC">
        <w:t xml:space="preserve">služeb a </w:t>
      </w:r>
      <w:r>
        <w:t>jejich součástí za </w:t>
      </w:r>
      <w:r w:rsidRPr="00E13FF0">
        <w:t>shora uvedeným účelem v </w:t>
      </w:r>
      <w:r w:rsidRPr="00A25F9B">
        <w:t>období</w:t>
      </w:r>
      <w:r>
        <w:t xml:space="preserve"> 24 měsíců od nabytí účinnosti smlouvy</w:t>
      </w:r>
      <w:r w:rsidRPr="00A25F9B">
        <w:t>.</w:t>
      </w:r>
      <w:r w:rsidRPr="00E13FF0">
        <w:t xml:space="preserve"> </w:t>
      </w:r>
      <w:r w:rsidRPr="00370FEC">
        <w:t>Služby</w:t>
      </w:r>
      <w:r w:rsidRPr="00E13FF0">
        <w:t xml:space="preserve"> se týkají zajištění provozu a podpory integrovaných informačních systém</w:t>
      </w:r>
      <w:r w:rsidR="00FE3BF7">
        <w:t xml:space="preserve">ů </w:t>
      </w:r>
      <w:proofErr w:type="spellStart"/>
      <w:r w:rsidR="00FE3BF7">
        <w:t>InspIS</w:t>
      </w:r>
      <w:proofErr w:type="spellEnd"/>
      <w:r w:rsidR="00FE3BF7">
        <w:t xml:space="preserve"> uvedených v příloze A </w:t>
      </w:r>
      <w:r w:rsidRPr="00E13FF0">
        <w:t>zadávací dokumentace (dále</w:t>
      </w:r>
      <w:r w:rsidR="00C85FC1">
        <w:t xml:space="preserve"> jen</w:t>
      </w:r>
      <w:r w:rsidRPr="00E13FF0">
        <w:t xml:space="preserve"> „systémy“)</w:t>
      </w:r>
      <w:r>
        <w:t xml:space="preserve">, dále pak také </w:t>
      </w:r>
      <w:r w:rsidRPr="00132519">
        <w:t>úpravy a</w:t>
      </w:r>
      <w:r w:rsidR="00AB3BBF">
        <w:t> </w:t>
      </w:r>
      <w:proofErr w:type="gramStart"/>
      <w:r w:rsidRPr="00132519">
        <w:t>rozšíření  systémů</w:t>
      </w:r>
      <w:proofErr w:type="gramEnd"/>
      <w:r w:rsidRPr="00132519">
        <w:t xml:space="preserve"> na základě množiny ucelených požadavků nebo rámcového rozsahu</w:t>
      </w:r>
      <w:r>
        <w:t xml:space="preserve">, a to vždy včetně </w:t>
      </w:r>
      <w:r w:rsidRPr="00132519">
        <w:t>implementace úprav a rozšíření, vytvoření uživatelské, administrátorské a</w:t>
      </w:r>
      <w:r>
        <w:t> </w:t>
      </w:r>
      <w:r w:rsidRPr="00132519">
        <w:t xml:space="preserve">vývojářské dokumentace, </w:t>
      </w:r>
      <w:r w:rsidR="00965CAD">
        <w:t>udělen</w:t>
      </w:r>
      <w:r w:rsidR="00965CAD" w:rsidRPr="00132519">
        <w:t xml:space="preserve">í </w:t>
      </w:r>
      <w:r w:rsidRPr="00132519">
        <w:t>licence umožňující další změny a předání zdrojových kódů takto dotčených a změněných systémů</w:t>
      </w:r>
      <w:r w:rsidRPr="00E13FF0">
        <w:t>. Jedná se o t</w:t>
      </w:r>
      <w:r>
        <w:t>a</w:t>
      </w:r>
      <w:r w:rsidRPr="00E13FF0">
        <w:t>to</w:t>
      </w:r>
      <w:r>
        <w:t xml:space="preserve"> dílčí plnění – </w:t>
      </w:r>
      <w:r w:rsidRPr="00E13FF0">
        <w:t>provázané služby</w:t>
      </w:r>
      <w:r>
        <w:t xml:space="preserve"> (dále jen „služby“) a jejich části</w:t>
      </w:r>
      <w:r w:rsidRPr="00E13FF0">
        <w:t>:</w:t>
      </w:r>
    </w:p>
    <w:p w14:paraId="42DA389E" w14:textId="180926D4" w:rsidR="00934330" w:rsidRPr="00E13FF0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E13FF0">
        <w:t>Služba 1 – zajištění provozu a správy systémů</w:t>
      </w:r>
      <w:r w:rsidR="00793CC1">
        <w:t>,</w:t>
      </w:r>
      <w:r w:rsidRPr="00E13FF0">
        <w:t xml:space="preserve"> všech jejich komponent a modulů včetně zajištění potřebného upgrade systémů. K této části plnění bude ze strany </w:t>
      </w:r>
      <w:r w:rsidR="000B417C">
        <w:t>objednatele</w:t>
      </w:r>
      <w:r w:rsidR="000B417C" w:rsidRPr="00E13FF0">
        <w:t xml:space="preserve"> </w:t>
      </w:r>
      <w:r w:rsidRPr="00E13FF0">
        <w:t>poskytnuto odpovídající HW a SW vybavení ve vlastním datovém centru.</w:t>
      </w:r>
      <w:r>
        <w:t xml:space="preserve"> Služba je zajišťována i pro upravenou a rozšířenou podobu systémů po realizaci dalších plnění</w:t>
      </w:r>
      <w:r w:rsidR="00A84FBA">
        <w:t xml:space="preserve"> vyplývajících z</w:t>
      </w:r>
      <w:r w:rsidR="0004430F">
        <w:t>e zadávací dokumentace</w:t>
      </w:r>
      <w:r>
        <w:t>.</w:t>
      </w:r>
    </w:p>
    <w:p w14:paraId="48BACF81" w14:textId="473D97BB" w:rsidR="00934330" w:rsidRPr="00E13FF0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E13FF0">
        <w:t xml:space="preserve">Služba 2 – zajištění uživatelské a administrátorské podpory systémů, včetně služby řešení incidentů prostřednictvím elektronického helpdesku (v sytému </w:t>
      </w:r>
      <w:proofErr w:type="spellStart"/>
      <w:r w:rsidRPr="00E13FF0">
        <w:t>InspIS</w:t>
      </w:r>
      <w:proofErr w:type="spellEnd"/>
      <w:r w:rsidRPr="00E13FF0">
        <w:t xml:space="preserve"> HELPDESK) a zajištění služeb podpory pomocí callcentra s bezplatným voláním.</w:t>
      </w:r>
      <w:r>
        <w:t xml:space="preserve"> Služba je zajišťována i pro upravenou a rozšířenou podobu systémů po realizaci dalších plnění</w:t>
      </w:r>
      <w:r w:rsidR="0004430F">
        <w:t xml:space="preserve"> vyplývajících ze</w:t>
      </w:r>
      <w:r w:rsidR="00D03CA9">
        <w:t> </w:t>
      </w:r>
      <w:r w:rsidR="0004430F">
        <w:t>zadávací dokumentace</w:t>
      </w:r>
      <w:r>
        <w:t>.</w:t>
      </w:r>
    </w:p>
    <w:p w14:paraId="41B753FE" w14:textId="77777777" w:rsidR="00934330" w:rsidRDefault="00934330" w:rsidP="00C54960">
      <w:pPr>
        <w:pStyle w:val="Odstavecseseznamem1"/>
        <w:numPr>
          <w:ilvl w:val="3"/>
          <w:numId w:val="17"/>
        </w:numPr>
        <w:spacing w:before="60"/>
        <w:ind w:left="357" w:hanging="357"/>
        <w:contextualSpacing w:val="0"/>
      </w:pPr>
      <w:r w:rsidRPr="00E13FF0">
        <w:t xml:space="preserve">Služba 3 – zajištění úprav současných verzí a </w:t>
      </w:r>
      <w:r>
        <w:t xml:space="preserve">jejich </w:t>
      </w:r>
      <w:r w:rsidRPr="00E13FF0">
        <w:t>komplexní implementace</w:t>
      </w:r>
      <w:r>
        <w:t xml:space="preserve"> do ostrého produktivního provozu dotčených systémů</w:t>
      </w:r>
      <w:r w:rsidRPr="00E13FF0">
        <w:t>.</w:t>
      </w:r>
    </w:p>
    <w:p w14:paraId="311DFFBB" w14:textId="596386EF" w:rsidR="00934330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Služba 4 – </w:t>
      </w:r>
      <w:r>
        <w:rPr>
          <w:lang w:eastAsia="cs-CZ"/>
        </w:rPr>
        <w:t xml:space="preserve">zajištění komplexních rozšíření systémů </w:t>
      </w:r>
      <w:r w:rsidRPr="00E13FF0">
        <w:t xml:space="preserve">a </w:t>
      </w:r>
      <w:r>
        <w:t xml:space="preserve">jejich </w:t>
      </w:r>
      <w:r w:rsidRPr="00E13FF0">
        <w:t>komplexní implementace</w:t>
      </w:r>
      <w:r>
        <w:t xml:space="preserve"> do</w:t>
      </w:r>
      <w:r w:rsidR="00B4496C">
        <w:t> </w:t>
      </w:r>
      <w:r>
        <w:t>ostrého produktivního provozu dotčených systémů</w:t>
      </w:r>
      <w:r w:rsidRPr="00E13FF0">
        <w:t>.</w:t>
      </w:r>
      <w:r w:rsidR="00C8205A">
        <w:t xml:space="preserve"> Tato služba má návaznost na</w:t>
      </w:r>
      <w:r w:rsidR="00FC4E3C">
        <w:t> </w:t>
      </w:r>
      <w:r w:rsidR="00C81C20">
        <w:t>realizaci</w:t>
      </w:r>
      <w:r w:rsidR="00C8205A">
        <w:t xml:space="preserve"> projekt</w:t>
      </w:r>
      <w:r w:rsidR="00C81C20">
        <w:t>u</w:t>
      </w:r>
      <w:r w:rsidR="00C8205A">
        <w:t xml:space="preserve"> Komplexní systém hodnocení</w:t>
      </w:r>
      <w:r w:rsidR="00B45479">
        <w:t xml:space="preserve"> (dále jen „KSH“)</w:t>
      </w:r>
      <w:r w:rsidR="007B5AF2">
        <w:t xml:space="preserve"> (registrační číslo</w:t>
      </w:r>
      <w:r w:rsidR="00FC4E3C">
        <w:t xml:space="preserve"> </w:t>
      </w:r>
      <w:r w:rsidR="003361EA" w:rsidRPr="003361EA">
        <w:t>CZ.02.3.68/0.0/0.0/15_001/0000751</w:t>
      </w:r>
      <w:r w:rsidR="007B5AF2">
        <w:t>)</w:t>
      </w:r>
      <w:r w:rsidR="003361EA">
        <w:t xml:space="preserve"> realizovaného a financovaného v rámci operačního programu</w:t>
      </w:r>
      <w:r w:rsidR="00D56370">
        <w:t xml:space="preserve"> Výzkum, vývoj a vzdělávání</w:t>
      </w:r>
      <w:r w:rsidR="00C368AA">
        <w:t xml:space="preserve"> (dále jen „OP VVV“)</w:t>
      </w:r>
      <w:r w:rsidR="00D56370">
        <w:t>.</w:t>
      </w:r>
    </w:p>
    <w:p w14:paraId="66E87535" w14:textId="77777777" w:rsidR="00934330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>
        <w:rPr>
          <w:lang w:eastAsia="cs-CZ"/>
        </w:rPr>
        <w:t>Služba 3 zahrnuje následující části:</w:t>
      </w:r>
    </w:p>
    <w:p w14:paraId="7EE56F02" w14:textId="77777777" w:rsidR="00934330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rPr>
          <w:lang w:eastAsia="cs-CZ"/>
        </w:rPr>
        <w:t xml:space="preserve">SL3.1 – </w:t>
      </w:r>
      <w:proofErr w:type="spellStart"/>
      <w:r>
        <w:rPr>
          <w:lang w:eastAsia="cs-CZ"/>
        </w:rPr>
        <w:t>InspIS</w:t>
      </w:r>
      <w:proofErr w:type="spellEnd"/>
      <w:r>
        <w:rPr>
          <w:lang w:eastAsia="cs-CZ"/>
        </w:rPr>
        <w:t xml:space="preserve"> DATA – úprava komponent systému pro dynamickou práci s daty z jiných datových zdrojů (externích souborů a databází) a pro další meziinstitucionální zpracování;</w:t>
      </w:r>
    </w:p>
    <w:p w14:paraId="42E08A20" w14:textId="3043F393" w:rsidR="00934330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rPr>
          <w:lang w:eastAsia="cs-CZ"/>
        </w:rPr>
        <w:t xml:space="preserve">SL3.2 – </w:t>
      </w:r>
      <w:proofErr w:type="spellStart"/>
      <w:r>
        <w:rPr>
          <w:lang w:eastAsia="cs-CZ"/>
        </w:rPr>
        <w:t>InspIS</w:t>
      </w:r>
      <w:proofErr w:type="spellEnd"/>
      <w:r>
        <w:rPr>
          <w:lang w:eastAsia="cs-CZ"/>
        </w:rPr>
        <w:t xml:space="preserve"> DATA – úprava komponent systému pro možnost realizace procesu </w:t>
      </w:r>
      <w:r w:rsidR="00783C9F">
        <w:rPr>
          <w:lang w:eastAsia="cs-CZ"/>
        </w:rPr>
        <w:t xml:space="preserve">náboru a </w:t>
      </w:r>
      <w:r>
        <w:rPr>
          <w:lang w:eastAsia="cs-CZ"/>
        </w:rPr>
        <w:t>služebního hodnocení státních zaměstnanců (podle § 155 a 156 zákona č. 234/2014 Sb., o státní službě, ve znění pozdějších předpisů, a nařízení vlády č. 3</w:t>
      </w:r>
      <w:r w:rsidR="00000940">
        <w:rPr>
          <w:lang w:eastAsia="cs-CZ"/>
        </w:rPr>
        <w:t>6</w:t>
      </w:r>
      <w:r>
        <w:rPr>
          <w:lang w:eastAsia="cs-CZ"/>
        </w:rPr>
        <w:t>/201</w:t>
      </w:r>
      <w:r w:rsidR="00000940">
        <w:rPr>
          <w:lang w:eastAsia="cs-CZ"/>
        </w:rPr>
        <w:t>9</w:t>
      </w:r>
      <w:r>
        <w:rPr>
          <w:lang w:eastAsia="cs-CZ"/>
        </w:rPr>
        <w:t xml:space="preserve"> Sb., o podrobnostech služebního hodnocení</w:t>
      </w:r>
      <w:r>
        <w:t xml:space="preserve"> </w:t>
      </w:r>
      <w:r w:rsidRPr="009F5763">
        <w:t>státních zaměstnanců a vazbě</w:t>
      </w:r>
      <w:r w:rsidR="00D76A5A">
        <w:t xml:space="preserve"> osobního příplatku státního zaměstnance</w:t>
      </w:r>
      <w:r w:rsidR="00B763E4">
        <w:t xml:space="preserve"> na</w:t>
      </w:r>
      <w:r w:rsidRPr="009F5763">
        <w:t xml:space="preserve"> výsled</w:t>
      </w:r>
      <w:r w:rsidR="00B763E4">
        <w:t>e</w:t>
      </w:r>
      <w:r w:rsidRPr="009F5763">
        <w:t>k služebního hodnocení</w:t>
      </w:r>
      <w:r w:rsidR="00B763E4">
        <w:t xml:space="preserve"> a o změně nařízení</w:t>
      </w:r>
      <w:r w:rsidR="006175C2">
        <w:t xml:space="preserve"> vlády č.</w:t>
      </w:r>
      <w:r w:rsidR="000D2FEA">
        <w:t> </w:t>
      </w:r>
      <w:r w:rsidR="006175C2">
        <w:t>304/2014 Sb.</w:t>
      </w:r>
      <w:r w:rsidR="009731B6">
        <w:t>, o platových poměrech státních zaměstnanců, ve znění pozdějších předpisů</w:t>
      </w:r>
      <w:r>
        <w:rPr>
          <w:lang w:eastAsia="cs-CZ"/>
        </w:rPr>
        <w:t xml:space="preserve">) </w:t>
      </w:r>
      <w:r>
        <w:rPr>
          <w:lang w:eastAsia="cs-CZ"/>
        </w:rPr>
        <w:lastRenderedPageBreak/>
        <w:t>a pracovního hodnocení zaměstnanců v pracovním poměru (podle zákona č. 262/2006 Sb., zákoník práce, ve znění pozdějších předpisů)</w:t>
      </w:r>
      <w:r w:rsidR="00053409">
        <w:rPr>
          <w:lang w:eastAsia="cs-CZ"/>
        </w:rPr>
        <w:t>;</w:t>
      </w:r>
    </w:p>
    <w:p w14:paraId="3B1FC4C4" w14:textId="39E42C37" w:rsidR="00934330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rPr>
          <w:lang w:eastAsia="cs-CZ"/>
        </w:rPr>
        <w:t xml:space="preserve">SL3.3 – dílčí úpravy systémů </w:t>
      </w:r>
      <w:proofErr w:type="spellStart"/>
      <w:r>
        <w:rPr>
          <w:lang w:eastAsia="cs-CZ"/>
        </w:rPr>
        <w:t>InspIS</w:t>
      </w:r>
      <w:proofErr w:type="spellEnd"/>
      <w:r>
        <w:rPr>
          <w:lang w:eastAsia="cs-CZ"/>
        </w:rPr>
        <w:t xml:space="preserve"> na základě průběžných požadavků </w:t>
      </w:r>
      <w:r w:rsidR="003C578E">
        <w:rPr>
          <w:lang w:eastAsia="cs-CZ"/>
        </w:rPr>
        <w:t>objedna</w:t>
      </w:r>
      <w:r>
        <w:rPr>
          <w:lang w:eastAsia="cs-CZ"/>
        </w:rPr>
        <w:t xml:space="preserve">tele v rozsahu do </w:t>
      </w:r>
      <w:r w:rsidR="00F13917">
        <w:rPr>
          <w:lang w:eastAsia="cs-CZ"/>
        </w:rPr>
        <w:t xml:space="preserve">300 </w:t>
      </w:r>
      <w:r>
        <w:rPr>
          <w:lang w:eastAsia="cs-CZ"/>
        </w:rPr>
        <w:t>člověkodn</w:t>
      </w:r>
      <w:r w:rsidR="00915838">
        <w:rPr>
          <w:lang w:eastAsia="cs-CZ"/>
        </w:rPr>
        <w:t>ů.</w:t>
      </w:r>
    </w:p>
    <w:p w14:paraId="4CCC768F" w14:textId="0180FD58" w:rsidR="00AB53F7" w:rsidRDefault="00386172" w:rsidP="00386172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rPr>
          <w:lang w:eastAsia="cs-CZ"/>
        </w:rPr>
        <w:t xml:space="preserve">SL3.4 – upgrade jádra (a souvisejících nadstavbových komponent) systému </w:t>
      </w:r>
      <w:proofErr w:type="spellStart"/>
      <w:r>
        <w:rPr>
          <w:lang w:eastAsia="cs-CZ"/>
        </w:rPr>
        <w:t>InspIS</w:t>
      </w:r>
      <w:proofErr w:type="spellEnd"/>
      <w:r>
        <w:rPr>
          <w:lang w:eastAsia="cs-CZ"/>
        </w:rPr>
        <w:t xml:space="preserve"> E-LEARNING ze stávající verze </w:t>
      </w:r>
      <w:proofErr w:type="spellStart"/>
      <w:r>
        <w:rPr>
          <w:lang w:eastAsia="cs-CZ"/>
        </w:rPr>
        <w:t>Moodle</w:t>
      </w:r>
      <w:proofErr w:type="spellEnd"/>
      <w:r>
        <w:rPr>
          <w:lang w:eastAsia="cs-CZ"/>
        </w:rPr>
        <w:t xml:space="preserve"> 2.8.5+ (</w:t>
      </w:r>
      <w:proofErr w:type="spellStart"/>
      <w:r>
        <w:rPr>
          <w:lang w:eastAsia="cs-CZ"/>
        </w:rPr>
        <w:t>Bulid</w:t>
      </w:r>
      <w:proofErr w:type="spellEnd"/>
      <w:r>
        <w:rPr>
          <w:lang w:eastAsia="cs-CZ"/>
        </w:rPr>
        <w:t xml:space="preserve"> 20150421) na</w:t>
      </w:r>
      <w:r w:rsidR="001F4B66">
        <w:rPr>
          <w:lang w:eastAsia="cs-CZ"/>
        </w:rPr>
        <w:t xml:space="preserve"> aktuální stabilní</w:t>
      </w:r>
      <w:r>
        <w:rPr>
          <w:lang w:eastAsia="cs-CZ"/>
        </w:rPr>
        <w:t xml:space="preserve"> verzi</w:t>
      </w:r>
    </w:p>
    <w:p w14:paraId="5AED203E" w14:textId="79E3320E" w:rsidR="00386172" w:rsidRDefault="00E66ADC" w:rsidP="00386172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rPr>
          <w:lang w:eastAsia="cs-CZ"/>
        </w:rPr>
        <w:t>SL3</w:t>
      </w:r>
      <w:r w:rsidRPr="002C1519">
        <w:rPr>
          <w:lang w:eastAsia="cs-CZ"/>
        </w:rPr>
        <w:t>.5</w:t>
      </w:r>
      <w:r w:rsidR="002C1519" w:rsidRPr="002C1519">
        <w:rPr>
          <w:lang w:eastAsia="cs-CZ"/>
        </w:rPr>
        <w:t xml:space="preserve">- </w:t>
      </w:r>
      <w:r w:rsidR="002C1519" w:rsidRPr="00B743A5">
        <w:rPr>
          <w:lang w:eastAsia="cs-CZ"/>
        </w:rPr>
        <w:t xml:space="preserve">úpravy systému </w:t>
      </w:r>
      <w:proofErr w:type="spellStart"/>
      <w:r w:rsidR="002C1519" w:rsidRPr="00B743A5">
        <w:rPr>
          <w:lang w:eastAsia="cs-CZ"/>
        </w:rPr>
        <w:t>InspIS</w:t>
      </w:r>
      <w:proofErr w:type="spellEnd"/>
      <w:r w:rsidR="002C1519" w:rsidRPr="00B743A5">
        <w:rPr>
          <w:lang w:eastAsia="cs-CZ"/>
        </w:rPr>
        <w:t xml:space="preserve"> DATA pro podání stížnosti na školu nebo školské zařízení</w:t>
      </w:r>
    </w:p>
    <w:p w14:paraId="1C0442B1" w14:textId="01FE1556" w:rsidR="00F13917" w:rsidRDefault="00F13917" w:rsidP="00386172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rPr>
          <w:lang w:eastAsia="cs-CZ"/>
        </w:rPr>
        <w:t xml:space="preserve">SL3.6 – upgrade systému </w:t>
      </w:r>
      <w:proofErr w:type="spellStart"/>
      <w:r>
        <w:rPr>
          <w:lang w:eastAsia="cs-CZ"/>
        </w:rPr>
        <w:t>InspIS</w:t>
      </w:r>
      <w:proofErr w:type="spellEnd"/>
      <w:r>
        <w:rPr>
          <w:lang w:eastAsia="cs-CZ"/>
        </w:rPr>
        <w:t xml:space="preserve"> DATA</w:t>
      </w:r>
    </w:p>
    <w:p w14:paraId="55FAD1A0" w14:textId="4A88A2BC" w:rsidR="00386172" w:rsidRDefault="009306FF" w:rsidP="00E86164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SL3.7 – rozšíření systému </w:t>
      </w:r>
      <w:proofErr w:type="spellStart"/>
      <w:r>
        <w:t>InspIS</w:t>
      </w:r>
      <w:proofErr w:type="spellEnd"/>
      <w:r>
        <w:t xml:space="preserve"> o povinné funkcionality eGovernmentu</w:t>
      </w:r>
      <w:r w:rsidR="00A0650F">
        <w:t xml:space="preserve"> a další související funkčnosti</w:t>
      </w:r>
    </w:p>
    <w:p w14:paraId="1248BE92" w14:textId="77777777" w:rsidR="00934330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>
        <w:t>Služba 4 zahrnuje následující plnění:</w:t>
      </w:r>
    </w:p>
    <w:p w14:paraId="0BC3998B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SL4.1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topologie klasifikačních kritérií</w:t>
      </w:r>
    </w:p>
    <w:p w14:paraId="69E62D4E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SL4.2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historie a vazeb testovacích úloh</w:t>
      </w:r>
    </w:p>
    <w:p w14:paraId="3E64F1F0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SL4.3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komplexních testovacích úloh</w:t>
      </w:r>
    </w:p>
    <w:p w14:paraId="41A24D8B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SL4.4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nových funkčností testovacích úloh</w:t>
      </w:r>
    </w:p>
    <w:p w14:paraId="0A85A0AC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SL4.5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nového typu grafické testovací úlohy</w:t>
      </w:r>
    </w:p>
    <w:p w14:paraId="43718B6D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SL4.6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rozšíření stávajících testovacích úloh</w:t>
      </w:r>
    </w:p>
    <w:p w14:paraId="75FE9D20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SL4.7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nového editoru testů</w:t>
      </w:r>
    </w:p>
    <w:p w14:paraId="43DECE3C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SL4.8 – </w:t>
      </w:r>
      <w:proofErr w:type="spellStart"/>
      <w:r w:rsidRPr="00B47FAC">
        <w:t>InspIS</w:t>
      </w:r>
      <w:proofErr w:type="spellEnd"/>
      <w:r w:rsidRPr="00B47FAC">
        <w:t xml:space="preserve"> SET </w:t>
      </w:r>
      <w:r>
        <w:t>–</w:t>
      </w:r>
      <w:r w:rsidRPr="00B47FAC">
        <w:t xml:space="preserve"> Implementace </w:t>
      </w:r>
      <w:proofErr w:type="spellStart"/>
      <w:r w:rsidRPr="00B47FAC">
        <w:t>Bayesova</w:t>
      </w:r>
      <w:proofErr w:type="spellEnd"/>
      <w:r w:rsidRPr="00B47FAC">
        <w:t xml:space="preserve"> naivního klasifikátoru</w:t>
      </w:r>
    </w:p>
    <w:p w14:paraId="559AA624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SL4.9 - </w:t>
      </w:r>
      <w:proofErr w:type="spellStart"/>
      <w:r w:rsidRPr="00B47FAC">
        <w:t>InspIS</w:t>
      </w:r>
      <w:proofErr w:type="spellEnd"/>
      <w:r w:rsidRPr="00B47FAC">
        <w:t xml:space="preserve"> DATA </w:t>
      </w:r>
      <w:r>
        <w:t>–</w:t>
      </w:r>
      <w:r w:rsidRPr="00B47FAC">
        <w:t xml:space="preserve"> Implementace GIS řešení</w:t>
      </w:r>
      <w:r>
        <w:t>, včetně pořízení licence GIS</w:t>
      </w:r>
    </w:p>
    <w:p w14:paraId="28E4A4D2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SL4.10 – </w:t>
      </w:r>
      <w:proofErr w:type="spellStart"/>
      <w:r w:rsidRPr="00B47FAC">
        <w:t>InspIS</w:t>
      </w:r>
      <w:proofErr w:type="spellEnd"/>
      <w:r w:rsidRPr="00B47FAC">
        <w:t xml:space="preserve"> </w:t>
      </w:r>
      <w:r>
        <w:t>–</w:t>
      </w:r>
      <w:r w:rsidRPr="00B47FAC">
        <w:t xml:space="preserve"> Implementace řešení BI</w:t>
      </w:r>
    </w:p>
    <w:p w14:paraId="6693DBC9" w14:textId="77777777" w:rsidR="00934330" w:rsidRPr="00B47FAC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SL4.11 – </w:t>
      </w:r>
      <w:proofErr w:type="spellStart"/>
      <w:r w:rsidRPr="00B47FAC">
        <w:t>InspIS</w:t>
      </w:r>
      <w:proofErr w:type="spellEnd"/>
      <w:r w:rsidRPr="00B47FAC">
        <w:t xml:space="preserve"> DATA – Implementace modulu </w:t>
      </w:r>
      <w:proofErr w:type="spellStart"/>
      <w:r w:rsidRPr="00B47FAC">
        <w:t>OpenData</w:t>
      </w:r>
      <w:proofErr w:type="spellEnd"/>
    </w:p>
    <w:p w14:paraId="5163A382" w14:textId="5BB205D5" w:rsidR="000E42C4" w:rsidRDefault="00934330" w:rsidP="00C54960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47FAC">
        <w:t xml:space="preserve">SL4.12 – </w:t>
      </w:r>
      <w:proofErr w:type="spellStart"/>
      <w:r w:rsidRPr="00B47FAC">
        <w:t>InspIS</w:t>
      </w:r>
      <w:proofErr w:type="spellEnd"/>
      <w:r w:rsidRPr="00B47FAC">
        <w:t xml:space="preserve"> ŠVP – Integrace programových vazeb na </w:t>
      </w:r>
      <w:proofErr w:type="spellStart"/>
      <w:r w:rsidRPr="00B47FAC">
        <w:t>InspIS</w:t>
      </w:r>
      <w:proofErr w:type="spellEnd"/>
      <w:r w:rsidRPr="00B47FAC">
        <w:t xml:space="preserve"> SET</w:t>
      </w:r>
    </w:p>
    <w:p w14:paraId="4B1B6554" w14:textId="77777777" w:rsidR="00F13917" w:rsidRPr="00B47FAC" w:rsidRDefault="00F13917" w:rsidP="00F13917">
      <w:pPr>
        <w:pStyle w:val="Odstavecseseznamem1"/>
        <w:numPr>
          <w:ilvl w:val="3"/>
          <w:numId w:val="1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SL4.13 – </w:t>
      </w:r>
      <w:proofErr w:type="spellStart"/>
      <w:r>
        <w:t>InspIS</w:t>
      </w:r>
      <w:proofErr w:type="spellEnd"/>
      <w:r>
        <w:t xml:space="preserve"> SET – úprava systému pro realizaci hodnocení klíčových kompetencí</w:t>
      </w:r>
    </w:p>
    <w:p w14:paraId="5796B144" w14:textId="77777777" w:rsidR="00F13917" w:rsidRDefault="00F13917" w:rsidP="00385986">
      <w:pPr>
        <w:pStyle w:val="Odstavecseseznamem1"/>
        <w:tabs>
          <w:tab w:val="left" w:pos="357"/>
          <w:tab w:val="left" w:pos="709"/>
        </w:tabs>
        <w:spacing w:before="60"/>
        <w:ind w:left="357"/>
        <w:contextualSpacing w:val="0"/>
      </w:pPr>
    </w:p>
    <w:p w14:paraId="768484DF" w14:textId="77777777" w:rsidR="000E42C4" w:rsidRPr="00E13FF0" w:rsidRDefault="000E42C4" w:rsidP="00C54960">
      <w:pPr>
        <w:pStyle w:val="Odstavecseseznamem1"/>
        <w:numPr>
          <w:ilvl w:val="0"/>
          <w:numId w:val="17"/>
        </w:numPr>
        <w:tabs>
          <w:tab w:val="left" w:pos="709"/>
        </w:tabs>
        <w:ind w:hanging="720"/>
        <w:contextualSpacing w:val="0"/>
      </w:pPr>
      <w:r w:rsidRPr="00E13FF0">
        <w:t>Požadované služby se týkají informačních elektronických systémů:</w:t>
      </w:r>
    </w:p>
    <w:p w14:paraId="54EA4643" w14:textId="77777777" w:rsidR="000E42C4" w:rsidRPr="00E13FF0" w:rsidRDefault="000E42C4" w:rsidP="00C54960">
      <w:pPr>
        <w:pStyle w:val="Odstavecseseznamem1"/>
        <w:numPr>
          <w:ilvl w:val="3"/>
          <w:numId w:val="5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 w:rsidRPr="00E13FF0">
        <w:t>InspIS</w:t>
      </w:r>
      <w:proofErr w:type="spellEnd"/>
      <w:r w:rsidRPr="00E13FF0">
        <w:t xml:space="preserve"> SET včetně nadstavby pro mobilní platformy (</w:t>
      </w:r>
      <w:proofErr w:type="spellStart"/>
      <w:r>
        <w:t>InspIS</w:t>
      </w:r>
      <w:proofErr w:type="spellEnd"/>
      <w:r>
        <w:t xml:space="preserve"> </w:t>
      </w:r>
      <w:proofErr w:type="spellStart"/>
      <w:r w:rsidRPr="00E13FF0">
        <w:t>SETmobile</w:t>
      </w:r>
      <w:proofErr w:type="spellEnd"/>
      <w:r w:rsidRPr="00E13FF0">
        <w:t>) – systém pro</w:t>
      </w:r>
      <w:r w:rsidR="000941BC">
        <w:t> </w:t>
      </w:r>
      <w:r w:rsidRPr="00E13FF0">
        <w:t>certifikované, školní a domácí testování a e-learning s moduly</w:t>
      </w:r>
    </w:p>
    <w:p w14:paraId="3A965DDE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r w:rsidRPr="00E13FF0">
        <w:t>certifikované testování (</w:t>
      </w:r>
      <w:r>
        <w:t xml:space="preserve">zjišťování </w:t>
      </w:r>
      <w:r w:rsidRPr="00E13FF0">
        <w:t xml:space="preserve">výsledků žáků </w:t>
      </w:r>
      <w:r>
        <w:t xml:space="preserve">realizované </w:t>
      </w:r>
      <w:r w:rsidRPr="00E13FF0">
        <w:t>ze strany Č</w:t>
      </w:r>
      <w:r w:rsidR="00915838">
        <w:t>eské školní inspekce</w:t>
      </w:r>
      <w:r w:rsidRPr="00E13FF0">
        <w:t>),</w:t>
      </w:r>
    </w:p>
    <w:p w14:paraId="359BEC35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ind w:left="714" w:hanging="357"/>
        <w:contextualSpacing w:val="0"/>
      </w:pPr>
      <w:r w:rsidRPr="00E13FF0">
        <w:t>školní testování a e-learning (uzavřené prostředí pro školy),</w:t>
      </w:r>
    </w:p>
    <w:p w14:paraId="39C18FEF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r w:rsidRPr="00E13FF0">
        <w:t>domácí testování a e-learning (pro uživatele z řad široké veřejnosti)</w:t>
      </w:r>
      <w:r w:rsidR="00915838">
        <w:t>,</w:t>
      </w:r>
    </w:p>
    <w:p w14:paraId="51BBA621" w14:textId="77777777" w:rsidR="000E42C4" w:rsidRPr="00E13FF0" w:rsidRDefault="000E42C4" w:rsidP="00C54960">
      <w:pPr>
        <w:pStyle w:val="Odstavecseseznamem1"/>
        <w:numPr>
          <w:ilvl w:val="3"/>
          <w:numId w:val="5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E13FF0">
        <w:t>komplexní informační systém s moduly</w:t>
      </w:r>
    </w:p>
    <w:p w14:paraId="26E125D1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E13FF0">
        <w:t>InspIS</w:t>
      </w:r>
      <w:proofErr w:type="spellEnd"/>
      <w:r w:rsidRPr="00E13FF0">
        <w:t xml:space="preserve"> DATA – modul pro multikriteriální hodnocení vzdělávací soustavy, resortní sběr dat, plánování činnosti </w:t>
      </w:r>
      <w:r w:rsidR="00915838">
        <w:t>České školní inspekce</w:t>
      </w:r>
      <w:r w:rsidR="00915838" w:rsidRPr="00E13FF0">
        <w:t xml:space="preserve"> </w:t>
      </w:r>
      <w:r w:rsidRPr="00E13FF0">
        <w:t>včetně lidských zdrojů,</w:t>
      </w:r>
    </w:p>
    <w:p w14:paraId="267496FF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E13FF0">
        <w:t>InspIS</w:t>
      </w:r>
      <w:proofErr w:type="spellEnd"/>
      <w:r w:rsidRPr="00E13FF0">
        <w:t xml:space="preserve"> ŠVP – modul pro tvorbu, modifikaci a hodnocení ŠVP,</w:t>
      </w:r>
    </w:p>
    <w:p w14:paraId="61D186D5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E13FF0">
        <w:t>InspIS</w:t>
      </w:r>
      <w:proofErr w:type="spellEnd"/>
      <w:r w:rsidRPr="00E13FF0">
        <w:t xml:space="preserve"> PORTÁL – nástroj pro vytváření portálu školy a vyhledávání škol podle škály kritérií,</w:t>
      </w:r>
    </w:p>
    <w:p w14:paraId="3E2E7D2F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E13FF0">
        <w:lastRenderedPageBreak/>
        <w:t>InspIS</w:t>
      </w:r>
      <w:proofErr w:type="spellEnd"/>
      <w:r w:rsidRPr="00E13FF0">
        <w:t xml:space="preserve"> HELPDESK – centrální nástroj pro řešení incidentů vztahujících se ke všem systémům </w:t>
      </w:r>
      <w:r w:rsidR="00915838">
        <w:t>České školní inspekce</w:t>
      </w:r>
      <w:r w:rsidR="00915838" w:rsidRPr="00E13FF0">
        <w:t xml:space="preserve"> </w:t>
      </w:r>
      <w:r w:rsidRPr="00E13FF0">
        <w:t>– určený pro externí i interní uživatele,</w:t>
      </w:r>
    </w:p>
    <w:p w14:paraId="18854BD1" w14:textId="77777777" w:rsidR="000E42C4" w:rsidRPr="00E13FF0" w:rsidRDefault="000E42C4" w:rsidP="00C54960">
      <w:pPr>
        <w:pStyle w:val="Odstavecseseznamem1"/>
        <w:numPr>
          <w:ilvl w:val="0"/>
          <w:numId w:val="50"/>
        </w:numPr>
        <w:tabs>
          <w:tab w:val="left" w:pos="357"/>
          <w:tab w:val="left" w:pos="709"/>
        </w:tabs>
        <w:spacing w:before="60"/>
        <w:contextualSpacing w:val="0"/>
      </w:pPr>
      <w:proofErr w:type="spellStart"/>
      <w:r w:rsidRPr="00E13FF0">
        <w:t>InspIS</w:t>
      </w:r>
      <w:proofErr w:type="spellEnd"/>
      <w:r w:rsidRPr="00E13FF0">
        <w:t xml:space="preserve"> INTEGRATION – modul pro automatickou výměnu dat mezi informačními systémy </w:t>
      </w:r>
      <w:proofErr w:type="spellStart"/>
      <w:r w:rsidRPr="00E13FF0">
        <w:t>InspIS</w:t>
      </w:r>
      <w:proofErr w:type="spellEnd"/>
      <w:r w:rsidRPr="00E13FF0">
        <w:t xml:space="preserve"> (zejména modulů SET a DATA) a informačními systémy škol, popř. jinými obecnými systémy</w:t>
      </w:r>
      <w:r w:rsidR="00915838">
        <w:t>,</w:t>
      </w:r>
    </w:p>
    <w:p w14:paraId="4CBA5F4D" w14:textId="77777777" w:rsidR="000E42C4" w:rsidRPr="00B47FAC" w:rsidRDefault="000E42C4" w:rsidP="00C54960">
      <w:pPr>
        <w:pStyle w:val="Odstavecseseznamem1"/>
        <w:numPr>
          <w:ilvl w:val="3"/>
          <w:numId w:val="51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proofErr w:type="spellStart"/>
      <w:r w:rsidRPr="00E13FF0">
        <w:t>InspIS</w:t>
      </w:r>
      <w:proofErr w:type="spellEnd"/>
      <w:r w:rsidRPr="00E13FF0">
        <w:t xml:space="preserve"> E-LEARNING – platforma pro vzdělávání – určený pro externí i interní uživatele.</w:t>
      </w:r>
    </w:p>
    <w:p w14:paraId="24E6E6AA" w14:textId="77777777" w:rsidR="00934330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Součástí </w:t>
      </w:r>
      <w:r>
        <w:t xml:space="preserve">předmětu </w:t>
      </w:r>
      <w:r w:rsidRPr="00E13FF0">
        <w:t xml:space="preserve">plnění je též úprava či doplnění veškeré související nebo poskytnutým plněním dotčené stávající dokumentace (uživatelské, </w:t>
      </w:r>
      <w:r w:rsidR="00915838">
        <w:t>administrátorské</w:t>
      </w:r>
      <w:r w:rsidR="00915838" w:rsidRPr="00E13FF0">
        <w:t xml:space="preserve"> </w:t>
      </w:r>
      <w:r w:rsidRPr="00E13FF0">
        <w:t>a</w:t>
      </w:r>
      <w:r w:rsidR="00915838">
        <w:t> </w:t>
      </w:r>
      <w:r>
        <w:t>vývojářské</w:t>
      </w:r>
      <w:r w:rsidRPr="00E13FF0">
        <w:t>) a</w:t>
      </w:r>
      <w:r>
        <w:t> </w:t>
      </w:r>
      <w:r w:rsidRPr="00E13FF0">
        <w:t>zdrojových kódů</w:t>
      </w:r>
      <w:r>
        <w:t>, které budou řádně komentovány</w:t>
      </w:r>
      <w:r w:rsidRPr="00E13FF0">
        <w:t>.</w:t>
      </w:r>
    </w:p>
    <w:p w14:paraId="492BCB7E" w14:textId="78F90F8E" w:rsidR="00120720" w:rsidRPr="00E13FF0" w:rsidRDefault="0012072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Součástí </w:t>
      </w:r>
      <w:r>
        <w:t xml:space="preserve">předmětu </w:t>
      </w:r>
      <w:r w:rsidRPr="00E13FF0">
        <w:t xml:space="preserve">plnění je </w:t>
      </w:r>
      <w:r>
        <w:t>také aktualizace</w:t>
      </w:r>
      <w:r w:rsidRPr="00E13FF0">
        <w:t xml:space="preserve"> veškeré související dokumentace (uživatelské, </w:t>
      </w:r>
      <w:r w:rsidR="00915838">
        <w:t>administrátorské</w:t>
      </w:r>
      <w:r w:rsidR="00915838" w:rsidRPr="00E13FF0">
        <w:t xml:space="preserve"> </w:t>
      </w:r>
      <w:r w:rsidRPr="00E13FF0">
        <w:t xml:space="preserve">a </w:t>
      </w:r>
      <w:r>
        <w:t>vývojářské</w:t>
      </w:r>
      <w:r w:rsidRPr="00E13FF0">
        <w:t>)</w:t>
      </w:r>
      <w:r>
        <w:t xml:space="preserve">, i když tato dokumentace nebyla dotčena plněním v rámci </w:t>
      </w:r>
      <w:r w:rsidR="00155F73">
        <w:t>s</w:t>
      </w:r>
      <w:r>
        <w:t>lužeb 3 a 4.</w:t>
      </w:r>
    </w:p>
    <w:p w14:paraId="302A8268" w14:textId="77777777" w:rsidR="00EA22E6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Součástí plnění je dále </w:t>
      </w:r>
      <w:r w:rsidRPr="00120C15">
        <w:t xml:space="preserve">poskytnutí neomezené licence ke všem v rámci plnění služeb vyvinutým nebo upraveným softwarovým utilitám a aplikacím včetně veškeré související nebo poskytnutým plněním dotčené stávající dokumentace (uživatelské, </w:t>
      </w:r>
      <w:r w:rsidR="00915838" w:rsidRPr="00120C15">
        <w:t xml:space="preserve">administrátorské </w:t>
      </w:r>
      <w:r w:rsidRPr="00120C15">
        <w:t>a</w:t>
      </w:r>
      <w:r w:rsidR="00915838" w:rsidRPr="00120C15">
        <w:t> </w:t>
      </w:r>
      <w:r w:rsidRPr="00120C15">
        <w:t>vývojářské) a komentovaných zdrojových kódů.</w:t>
      </w:r>
    </w:p>
    <w:p w14:paraId="69D99D41" w14:textId="4678C6BA" w:rsidR="00EA22E6" w:rsidRDefault="00934330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E13FF0">
        <w:t xml:space="preserve">Realizace služeb musí splňovat požadavky zákona </w:t>
      </w:r>
      <w:r>
        <w:t xml:space="preserve">č. 365/2000 Sb., o informačních systémech veřejné správy, </w:t>
      </w:r>
      <w:r w:rsidRPr="004A6A01">
        <w:t>a o změně některých dalších zákonů</w:t>
      </w:r>
      <w:r>
        <w:t xml:space="preserve">, ve znění pozdějších předpisů, zákona č. 181/2014 Sb., o kybernetické bezpečnosti a o změně souvisejících zákonů (zákon o kybernetické bezpečnosti), ve znění pozdějších předpisů, zákona </w:t>
      </w:r>
      <w:r w:rsidRPr="00E13FF0">
        <w:t>č. 11</w:t>
      </w:r>
      <w:r w:rsidR="000B417C">
        <w:t>0</w:t>
      </w:r>
      <w:r w:rsidRPr="00E13FF0">
        <w:t>/20</w:t>
      </w:r>
      <w:r w:rsidR="000B417C">
        <w:t>19</w:t>
      </w:r>
      <w:r w:rsidRPr="00E13FF0">
        <w:t xml:space="preserve"> Sb., o</w:t>
      </w:r>
      <w:r w:rsidR="00F45DF9">
        <w:t> </w:t>
      </w:r>
      <w:r w:rsidR="000B417C">
        <w:t>zpracování</w:t>
      </w:r>
      <w:r w:rsidR="000B417C" w:rsidRPr="00E13FF0">
        <w:t xml:space="preserve"> </w:t>
      </w:r>
      <w:r w:rsidRPr="00E13FF0">
        <w:t xml:space="preserve">osobních údajů a </w:t>
      </w:r>
      <w:r>
        <w:t>Nařízení Evropského parlamentu a Rady EU č. </w:t>
      </w:r>
      <w:r w:rsidRPr="001434CB">
        <w:t>2016/679</w:t>
      </w:r>
      <w:r w:rsidR="006D387D">
        <w:t xml:space="preserve"> ze dne </w:t>
      </w:r>
      <w:r w:rsidR="00F45DF9">
        <w:t>27. dubna 2016</w:t>
      </w:r>
      <w:r w:rsidRPr="001434CB">
        <w:t xml:space="preserve"> o</w:t>
      </w:r>
      <w:r w:rsidRPr="000515A6">
        <w:t xml:space="preserve"> </w:t>
      </w:r>
      <w:r w:rsidRPr="000515A6">
        <w:rPr>
          <w:rStyle w:val="st1"/>
        </w:rPr>
        <w:t>ochraně fyzických osob v souvislosti se</w:t>
      </w:r>
      <w:r w:rsidR="00FB3072">
        <w:rPr>
          <w:rStyle w:val="st1"/>
        </w:rPr>
        <w:t> </w:t>
      </w:r>
      <w:r w:rsidRPr="000515A6">
        <w:rPr>
          <w:rStyle w:val="st1"/>
        </w:rPr>
        <w:t>zpracováním osobních údajů a</w:t>
      </w:r>
      <w:r w:rsidR="00F45DF9">
        <w:rPr>
          <w:rStyle w:val="st1"/>
        </w:rPr>
        <w:t> </w:t>
      </w:r>
      <w:r w:rsidRPr="000515A6">
        <w:rPr>
          <w:rStyle w:val="st1"/>
        </w:rPr>
        <w:t>o</w:t>
      </w:r>
      <w:r w:rsidR="00F45DF9">
        <w:rPr>
          <w:rStyle w:val="st1"/>
        </w:rPr>
        <w:t> </w:t>
      </w:r>
      <w:r w:rsidRPr="000515A6">
        <w:rPr>
          <w:rStyle w:val="st1"/>
        </w:rPr>
        <w:t xml:space="preserve">volném pohybu těchto údajů a o zrušení směrnice 95/46/ES (obecné nařízení o ochraně osobních údajů), a souvisejících vnitřních předpisů </w:t>
      </w:r>
      <w:r w:rsidR="000B417C">
        <w:rPr>
          <w:rStyle w:val="st1"/>
        </w:rPr>
        <w:t>objednatele</w:t>
      </w:r>
      <w:r w:rsidRPr="000515A6">
        <w:t>.</w:t>
      </w:r>
      <w:r w:rsidR="00EA22E6">
        <w:t xml:space="preserve"> </w:t>
      </w:r>
      <w:r w:rsidR="00120720">
        <w:t>Případné úpravy systémů nebo jejich nastavení s ohledem na</w:t>
      </w:r>
      <w:r w:rsidR="005A16A0">
        <w:t> </w:t>
      </w:r>
      <w:r w:rsidR="00120720">
        <w:t>povinnosti dané tímto odstavcem jsou součástí plnění v rámci Služby 1.</w:t>
      </w:r>
    </w:p>
    <w:p w14:paraId="5C72BFC5" w14:textId="7181FCB8" w:rsidR="007C1032" w:rsidRPr="00AF7D6E" w:rsidRDefault="007C1032" w:rsidP="00AF7D6E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AF7D6E">
        <w:t>Součástí plnění je pravidelný reporting poskytovaných služeb</w:t>
      </w:r>
      <w:r w:rsidR="00395893" w:rsidRPr="00AF7D6E">
        <w:t xml:space="preserve">, který je blíže specifikován v příloze </w:t>
      </w:r>
      <w:r w:rsidR="002521B5" w:rsidRPr="00AF7D6E">
        <w:t>této smlouvy.</w:t>
      </w:r>
    </w:p>
    <w:p w14:paraId="3933DDC1" w14:textId="3F26746E" w:rsidR="007C1032" w:rsidRPr="00A75B59" w:rsidRDefault="007C1032" w:rsidP="003E64C5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AF7D6E">
        <w:t xml:space="preserve">Pokud není uvedeno jinak, řešení </w:t>
      </w:r>
      <w:r w:rsidR="0006727C" w:rsidRPr="00AF7D6E">
        <w:t>s</w:t>
      </w:r>
      <w:r w:rsidRPr="00AF7D6E">
        <w:t>lužby 3 a 4 a jeho praktické provedení nesmí</w:t>
      </w:r>
      <w:r w:rsidRPr="00A75B59">
        <w:t xml:space="preserve"> vyžadovat nasazení SW systémů nebo aplikací třetích osob, pokud provoz takových systémů nebo aplikací v režimu a kapacitách požadovaných pro dodávané systémy vyžaduje vynakládání finančních prostředků na služby s tímto provozem spojené (zejména licenční poplatky, upgrade, podpora ze strany výrobce, popř. také správa). Výjimkou jsou ty systémy a</w:t>
      </w:r>
      <w:r w:rsidR="00947F8C">
        <w:t> </w:t>
      </w:r>
      <w:r w:rsidRPr="00A75B59">
        <w:t>aplikace, které již jsou ze strany objednatele provozovány (viz část II přílohy této smlouvy).</w:t>
      </w:r>
    </w:p>
    <w:p w14:paraId="15CF1241" w14:textId="77777777" w:rsidR="007C1032" w:rsidRPr="006E1A71" w:rsidRDefault="00965CAD" w:rsidP="003E64C5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C1032" w:rsidRPr="00C803B7">
        <w:t xml:space="preserve"> se zavazuje při realizaci plnění této smlouvy v případech, kde je to možné a</w:t>
      </w:r>
      <w:r w:rsidR="00947F8C">
        <w:t> </w:t>
      </w:r>
      <w:r w:rsidR="007C1032" w:rsidRPr="00C803B7">
        <w:t>kde by jinak bylo nezbytné vyvíjet požadovanou funkčnost v rámci plnění této smlouvy, využít formou integrace všech funkčností v informačních systémech, které jsou objednatelem již užívány.</w:t>
      </w:r>
    </w:p>
    <w:p w14:paraId="43FBF29F" w14:textId="77777777" w:rsidR="00AC2546" w:rsidRDefault="00EA22E6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 w:rsidRPr="00C803B7">
        <w:t xml:space="preserve">Podrobnější popis plnění předmětu zakázky je uveden v příloze této smlouvy. </w:t>
      </w:r>
    </w:p>
    <w:p w14:paraId="3397A1A4" w14:textId="3AD48FB3" w:rsidR="00965CAD" w:rsidRPr="00E13FF0" w:rsidRDefault="00965CAD" w:rsidP="00C54960">
      <w:pPr>
        <w:pStyle w:val="Odstavecseseznamem1"/>
        <w:numPr>
          <w:ilvl w:val="0"/>
          <w:numId w:val="17"/>
        </w:numPr>
        <w:tabs>
          <w:tab w:val="left" w:pos="709"/>
        </w:tabs>
        <w:ind w:left="0" w:firstLine="0"/>
        <w:contextualSpacing w:val="0"/>
      </w:pPr>
      <w:r>
        <w:t xml:space="preserve">Za řádné plnění služeb poskytovatelem se objednatel zavazuje zaplatit poskytovateli </w:t>
      </w:r>
      <w:r w:rsidR="004D679A">
        <w:t>cenu</w:t>
      </w:r>
      <w:r>
        <w:t xml:space="preserve"> stanovenou čl. 7 této smlouvy.</w:t>
      </w:r>
    </w:p>
    <w:p w14:paraId="5B20EF49" w14:textId="77777777" w:rsidR="0038775B" w:rsidRPr="00E13FF0" w:rsidRDefault="005029C9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color w:val="FF0000"/>
          <w:sz w:val="24"/>
          <w:szCs w:val="24"/>
        </w:rPr>
        <w:lastRenderedPageBreak/>
        <w:br/>
      </w:r>
      <w:r w:rsidR="008D428E" w:rsidRPr="00E13FF0">
        <w:rPr>
          <w:rFonts w:ascii="Times New Roman" w:hAnsi="Times New Roman" w:cs="Times New Roman"/>
          <w:sz w:val="24"/>
          <w:szCs w:val="24"/>
        </w:rPr>
        <w:t>Obecná</w:t>
      </w:r>
      <w:r w:rsidRPr="00E13FF0">
        <w:rPr>
          <w:rFonts w:ascii="Times New Roman" w:hAnsi="Times New Roman" w:cs="Times New Roman"/>
          <w:sz w:val="24"/>
          <w:szCs w:val="24"/>
        </w:rPr>
        <w:t xml:space="preserve"> pravidla </w:t>
      </w:r>
      <w:r w:rsidR="008D428E" w:rsidRPr="00E13FF0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E13FF0">
        <w:rPr>
          <w:rFonts w:ascii="Times New Roman" w:hAnsi="Times New Roman" w:cs="Times New Roman"/>
          <w:sz w:val="24"/>
          <w:szCs w:val="24"/>
        </w:rPr>
        <w:t>výstupů plnění</w:t>
      </w:r>
    </w:p>
    <w:p w14:paraId="1988B424" w14:textId="77777777" w:rsidR="00E36CC2" w:rsidRPr="00E13FF0" w:rsidRDefault="00965CAD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>
        <w:rPr>
          <w:lang w:eastAsia="cs-CZ"/>
        </w:rPr>
        <w:t>Poskytovatel</w:t>
      </w:r>
      <w:r w:rsidR="007F0169" w:rsidRPr="00E13FF0">
        <w:rPr>
          <w:lang w:eastAsia="cs-CZ"/>
        </w:rPr>
        <w:t xml:space="preserve"> </w:t>
      </w:r>
      <w:r>
        <w:rPr>
          <w:lang w:eastAsia="cs-CZ"/>
        </w:rPr>
        <w:t>je povinen dbát</w:t>
      </w:r>
      <w:r w:rsidR="00730B63" w:rsidRPr="00E13FF0">
        <w:rPr>
          <w:lang w:eastAsia="cs-CZ"/>
        </w:rPr>
        <w:t>,</w:t>
      </w:r>
      <w:r w:rsidR="007F0169" w:rsidRPr="00E13FF0">
        <w:rPr>
          <w:lang w:eastAsia="cs-CZ"/>
        </w:rPr>
        <w:t xml:space="preserve"> </w:t>
      </w:r>
      <w:r w:rsidR="00730B63" w:rsidRPr="00E13FF0">
        <w:rPr>
          <w:lang w:eastAsia="cs-CZ"/>
        </w:rPr>
        <w:t xml:space="preserve">aby </w:t>
      </w:r>
      <w:r w:rsidR="004C6A9F" w:rsidRPr="00E13FF0">
        <w:rPr>
          <w:lang w:eastAsia="cs-CZ"/>
        </w:rPr>
        <w:t>realizace služby</w:t>
      </w:r>
      <w:r w:rsidR="00730B63" w:rsidRPr="00E13FF0">
        <w:rPr>
          <w:lang w:eastAsia="cs-CZ"/>
        </w:rPr>
        <w:t xml:space="preserve"> v praxi umožnil</w:t>
      </w:r>
      <w:r w:rsidR="004C6A9F" w:rsidRPr="00E13FF0">
        <w:rPr>
          <w:lang w:eastAsia="cs-CZ"/>
        </w:rPr>
        <w:t>a</w:t>
      </w:r>
      <w:r w:rsidR="00730B63" w:rsidRPr="00E13FF0">
        <w:rPr>
          <w:lang w:eastAsia="cs-CZ"/>
        </w:rPr>
        <w:t xml:space="preserve"> m</w:t>
      </w:r>
      <w:r w:rsidR="007F0169" w:rsidRPr="00E13FF0">
        <w:rPr>
          <w:lang w:eastAsia="cs-CZ"/>
        </w:rPr>
        <w:t xml:space="preserve">aximálně </w:t>
      </w:r>
      <w:r w:rsidR="00730B63" w:rsidRPr="00E13FF0">
        <w:rPr>
          <w:lang w:eastAsia="cs-CZ"/>
        </w:rPr>
        <w:t xml:space="preserve">hospodárné, efektivní a účelné využití zdrojů objednatele a minimální zatěžování </w:t>
      </w:r>
      <w:r w:rsidR="00726A9A" w:rsidRPr="00E13FF0">
        <w:rPr>
          <w:lang w:eastAsia="cs-CZ"/>
        </w:rPr>
        <w:t>uživatelů</w:t>
      </w:r>
      <w:r w:rsidR="00730B63" w:rsidRPr="00E13FF0">
        <w:rPr>
          <w:lang w:eastAsia="cs-CZ"/>
        </w:rPr>
        <w:t>.</w:t>
      </w:r>
    </w:p>
    <w:p w14:paraId="2C737CC8" w14:textId="77777777" w:rsidR="00AF64A4" w:rsidRPr="0029706D" w:rsidRDefault="00D12E9E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E13FF0">
        <w:rPr>
          <w:lang w:eastAsia="cs-CZ"/>
        </w:rPr>
        <w:t>Písemné výstupy plnění</w:t>
      </w:r>
      <w:r w:rsidR="00965CAD">
        <w:rPr>
          <w:lang w:eastAsia="cs-CZ"/>
        </w:rPr>
        <w:t xml:space="preserve"> poskytovatele</w:t>
      </w:r>
      <w:r w:rsidR="006F7253" w:rsidRPr="00E13FF0">
        <w:rPr>
          <w:lang w:eastAsia="cs-CZ"/>
        </w:rPr>
        <w:t xml:space="preserve"> musí odpovídat </w:t>
      </w:r>
      <w:r w:rsidR="005F3CEF" w:rsidRPr="00E13FF0">
        <w:rPr>
          <w:lang w:eastAsia="cs-CZ"/>
        </w:rPr>
        <w:t>M</w:t>
      </w:r>
      <w:r w:rsidR="00AE7A6E" w:rsidRPr="00E13FF0">
        <w:rPr>
          <w:lang w:eastAsia="cs-CZ"/>
        </w:rPr>
        <w:t>anuálu jednotného vizuálního stylu České školní inspekce</w:t>
      </w:r>
      <w:r w:rsidR="00AF64A4" w:rsidRPr="00E13FF0">
        <w:rPr>
          <w:lang w:eastAsia="cs-CZ"/>
        </w:rPr>
        <w:t xml:space="preserve"> a České technické normě ČSN 01 6910</w:t>
      </w:r>
      <w:r w:rsidR="00E2344E" w:rsidRPr="00E13FF0">
        <w:rPr>
          <w:lang w:eastAsia="cs-CZ"/>
        </w:rPr>
        <w:t xml:space="preserve"> v aktuálním znění</w:t>
      </w:r>
      <w:r w:rsidR="006F7253" w:rsidRPr="00E13FF0">
        <w:rPr>
          <w:lang w:eastAsia="cs-CZ"/>
        </w:rPr>
        <w:t xml:space="preserve">. </w:t>
      </w:r>
      <w:r w:rsidR="005F3CEF" w:rsidRPr="00E13FF0">
        <w:rPr>
          <w:lang w:eastAsia="cs-CZ"/>
        </w:rPr>
        <w:t xml:space="preserve">Manuál jednotného vizuálního stylu </w:t>
      </w:r>
      <w:r w:rsidR="00915838">
        <w:rPr>
          <w:lang w:eastAsia="cs-CZ"/>
        </w:rPr>
        <w:t>České školní inspekce</w:t>
      </w:r>
      <w:r w:rsidR="00915838" w:rsidRPr="00E13FF0">
        <w:rPr>
          <w:lang w:eastAsia="cs-CZ"/>
        </w:rPr>
        <w:t xml:space="preserve"> </w:t>
      </w:r>
      <w:r w:rsidR="006F7253" w:rsidRPr="00E13FF0">
        <w:rPr>
          <w:lang w:eastAsia="cs-CZ"/>
        </w:rPr>
        <w:t xml:space="preserve">předá objednatel </w:t>
      </w:r>
      <w:r w:rsidR="00965CAD">
        <w:rPr>
          <w:lang w:eastAsia="cs-CZ"/>
        </w:rPr>
        <w:t>poskytovatel</w:t>
      </w:r>
      <w:r w:rsidR="006F7253" w:rsidRPr="00E13FF0">
        <w:rPr>
          <w:lang w:eastAsia="cs-CZ"/>
        </w:rPr>
        <w:t xml:space="preserve">i po </w:t>
      </w:r>
      <w:r w:rsidR="00965CAD" w:rsidRPr="0029706D">
        <w:rPr>
          <w:lang w:eastAsia="cs-CZ"/>
        </w:rPr>
        <w:t>nabytí účinnost</w:t>
      </w:r>
      <w:r w:rsidR="00BD2F3B">
        <w:rPr>
          <w:lang w:eastAsia="cs-CZ"/>
        </w:rPr>
        <w:t>i</w:t>
      </w:r>
      <w:r w:rsidR="00965CAD" w:rsidRPr="0029706D">
        <w:rPr>
          <w:lang w:eastAsia="cs-CZ"/>
        </w:rPr>
        <w:t xml:space="preserve"> této </w:t>
      </w:r>
      <w:r w:rsidR="006F7253" w:rsidRPr="0029706D">
        <w:rPr>
          <w:lang w:eastAsia="cs-CZ"/>
        </w:rPr>
        <w:t>smlouvy</w:t>
      </w:r>
      <w:r w:rsidR="00965CAD" w:rsidRPr="0029706D">
        <w:rPr>
          <w:lang w:eastAsia="cs-CZ"/>
        </w:rPr>
        <w:t xml:space="preserve"> bez zbytečného odkladu na základě výzvy poskytovatele</w:t>
      </w:r>
      <w:r w:rsidR="006F7253" w:rsidRPr="0029706D">
        <w:rPr>
          <w:lang w:eastAsia="cs-CZ"/>
        </w:rPr>
        <w:t>.</w:t>
      </w:r>
    </w:p>
    <w:p w14:paraId="6586C4DE" w14:textId="77777777" w:rsidR="005876F4" w:rsidRPr="0029706D" w:rsidRDefault="00D12E9E" w:rsidP="00C54960">
      <w:pPr>
        <w:pStyle w:val="Odstavecseseznamem1"/>
        <w:numPr>
          <w:ilvl w:val="0"/>
          <w:numId w:val="37"/>
        </w:numPr>
        <w:tabs>
          <w:tab w:val="left" w:pos="709"/>
        </w:tabs>
        <w:ind w:left="0" w:firstLine="0"/>
        <w:contextualSpacing w:val="0"/>
        <w:rPr>
          <w:lang w:eastAsia="cs-CZ"/>
        </w:rPr>
      </w:pPr>
      <w:r w:rsidRPr="0029706D">
        <w:rPr>
          <w:lang w:eastAsia="cs-CZ"/>
        </w:rPr>
        <w:t xml:space="preserve">Jakékoli výstupy plnění, které mají charakter autorského díla, jsou dílem na objednávku a </w:t>
      </w:r>
      <w:r w:rsidR="00965CAD" w:rsidRPr="0029706D">
        <w:rPr>
          <w:lang w:eastAsia="cs-CZ"/>
        </w:rPr>
        <w:t>poskytovatel</w:t>
      </w:r>
      <w:r w:rsidRPr="0029706D">
        <w:rPr>
          <w:lang w:eastAsia="cs-CZ"/>
        </w:rPr>
        <w:t xml:space="preserve"> se zavazuje poskytnout objednateli licen</w:t>
      </w:r>
      <w:r w:rsidR="007B7F75" w:rsidRPr="0029706D">
        <w:rPr>
          <w:lang w:eastAsia="cs-CZ"/>
        </w:rPr>
        <w:t>ci užívat tyto výstupy (dílo na </w:t>
      </w:r>
      <w:r w:rsidRPr="0029706D">
        <w:rPr>
          <w:lang w:eastAsia="cs-CZ"/>
        </w:rPr>
        <w:t>objednávku).</w:t>
      </w:r>
    </w:p>
    <w:p w14:paraId="7E3B6C09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Místo plnění</w:t>
      </w:r>
    </w:p>
    <w:p w14:paraId="48AC8AFB" w14:textId="77777777" w:rsidR="006F7253" w:rsidRPr="00E13FF0" w:rsidRDefault="006F725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>
        <w:t>Místem plnění je</w:t>
      </w:r>
      <w:r w:rsidRPr="00E13FF0">
        <w:rPr>
          <w:i/>
        </w:rPr>
        <w:t xml:space="preserve"> </w:t>
      </w:r>
      <w:r w:rsidRPr="00E13FF0">
        <w:t>sídlo objednatele.</w:t>
      </w:r>
    </w:p>
    <w:p w14:paraId="1E5CA6D0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E13FF0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6378350E" w14:textId="5E31153D" w:rsidR="007C1032" w:rsidRDefault="00DE467C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  <w:contextualSpacing w:val="0"/>
      </w:pPr>
      <w:r w:rsidRPr="00E13FF0">
        <w:t>Předpokládaný termín zahájení plnění je</w:t>
      </w:r>
      <w:r w:rsidR="007C1032">
        <w:t xml:space="preserve"> do </w:t>
      </w:r>
      <w:r w:rsidR="000B417C">
        <w:t>5</w:t>
      </w:r>
      <w:r w:rsidR="007C1032">
        <w:t xml:space="preserve"> </w:t>
      </w:r>
      <w:r w:rsidR="000B417C">
        <w:t xml:space="preserve">pracovních </w:t>
      </w:r>
      <w:r w:rsidR="007C1032">
        <w:t>dnů</w:t>
      </w:r>
      <w:r w:rsidRPr="00E13FF0">
        <w:t xml:space="preserve"> </w:t>
      </w:r>
      <w:r w:rsidR="007C1032">
        <w:t>ode dne</w:t>
      </w:r>
      <w:r w:rsidRPr="00E13FF0">
        <w:t xml:space="preserve"> </w:t>
      </w:r>
      <w:r>
        <w:rPr>
          <w:b/>
        </w:rPr>
        <w:t xml:space="preserve">nabytí účinnosti </w:t>
      </w:r>
      <w:r w:rsidR="000B417C">
        <w:rPr>
          <w:b/>
        </w:rPr>
        <w:t xml:space="preserve">této </w:t>
      </w:r>
      <w:r>
        <w:rPr>
          <w:b/>
        </w:rPr>
        <w:t>smlouvy</w:t>
      </w:r>
      <w:r w:rsidRPr="005B239C">
        <w:t>.</w:t>
      </w:r>
      <w:r w:rsidR="00FE3BF7">
        <w:t xml:space="preserve"> </w:t>
      </w:r>
      <w:r w:rsidRPr="00E13FF0">
        <w:t>T</w:t>
      </w:r>
      <w:r>
        <w:t xml:space="preserve">ermín ukončení plnění </w:t>
      </w:r>
      <w:r w:rsidRPr="00A81E8F">
        <w:t xml:space="preserve">je </w:t>
      </w:r>
      <w:r w:rsidR="00995566">
        <w:rPr>
          <w:b/>
        </w:rPr>
        <w:t>24</w:t>
      </w:r>
      <w:r>
        <w:rPr>
          <w:b/>
        </w:rPr>
        <w:t xml:space="preserve"> měsíců od nabytí účinnosti </w:t>
      </w:r>
      <w:r w:rsidR="000B417C">
        <w:rPr>
          <w:b/>
        </w:rPr>
        <w:t xml:space="preserve">této </w:t>
      </w:r>
      <w:r>
        <w:rPr>
          <w:b/>
        </w:rPr>
        <w:t>smlouvy</w:t>
      </w:r>
      <w:r>
        <w:t xml:space="preserve">. </w:t>
      </w:r>
    </w:p>
    <w:p w14:paraId="15983C78" w14:textId="77777777" w:rsidR="00995566" w:rsidRDefault="007C1032" w:rsidP="00C54960">
      <w:pPr>
        <w:pStyle w:val="Odstavecseseznamem1"/>
        <w:numPr>
          <w:ilvl w:val="0"/>
          <w:numId w:val="94"/>
        </w:numPr>
        <w:tabs>
          <w:tab w:val="left" w:pos="709"/>
        </w:tabs>
        <w:ind w:left="0" w:firstLine="0"/>
        <w:contextualSpacing w:val="0"/>
      </w:pPr>
      <w:r>
        <w:t>Odlišné t</w:t>
      </w:r>
      <w:r w:rsidR="00DE467C">
        <w:t>ermíny ukončení jednotlivých dílčích plnění</w:t>
      </w:r>
      <w:r w:rsidR="0064223A">
        <w:t>,</w:t>
      </w:r>
      <w:r w:rsidR="00DE467C">
        <w:t xml:space="preserve"> jejich částí</w:t>
      </w:r>
      <w:r w:rsidR="0064223A">
        <w:t xml:space="preserve"> a milníků</w:t>
      </w:r>
      <w:r w:rsidR="00DE467C">
        <w:t xml:space="preserve"> jsou uvedeny zde: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3"/>
        <w:gridCol w:w="3047"/>
      </w:tblGrid>
      <w:tr w:rsidR="00995566" w:rsidRPr="00995566" w14:paraId="0B0A1E59" w14:textId="77777777" w:rsidTr="005E2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0C548E08" w14:textId="77777777" w:rsidR="00995566" w:rsidRPr="00995566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  <w:t>část dílčího plnění/milník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2D9727E" w14:textId="77777777" w:rsidR="00995566" w:rsidRPr="00995566" w:rsidRDefault="00995566" w:rsidP="00C54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995566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cs-CZ"/>
              </w:rPr>
              <w:t>termín dokončení části dílčího plnění/milníku</w:t>
            </w:r>
          </w:p>
        </w:tc>
      </w:tr>
      <w:tr w:rsidR="00995566" w:rsidRPr="00995566" w14:paraId="173F3C00" w14:textId="77777777" w:rsidTr="005E20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E3AF641" w14:textId="4E9CBC83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 xml:space="preserve">SL3.1 – </w:t>
            </w:r>
            <w:proofErr w:type="spellStart"/>
            <w:r w:rsidR="00677DD3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677DD3">
              <w:rPr>
                <w:rFonts w:ascii="Times New Roman" w:eastAsia="Times New Roman" w:hAnsi="Times New Roman"/>
                <w:lang w:eastAsia="cs-CZ"/>
              </w:rPr>
              <w:t xml:space="preserve"> DATA – </w:t>
            </w:r>
            <w:r w:rsidRPr="009C23A4">
              <w:rPr>
                <w:rFonts w:ascii="Times New Roman" w:eastAsia="Times New Roman" w:hAnsi="Times New Roman"/>
                <w:lang w:eastAsia="cs-CZ"/>
              </w:rPr>
              <w:t>úprava komponent systému pro dynamickou práci s daty z jiných datových zdrojů (externích souborů a databází)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DEB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995566" w:rsidRPr="00995566" w14:paraId="021475AD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ED941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B96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T*+1M**</w:t>
            </w:r>
          </w:p>
        </w:tc>
      </w:tr>
      <w:tr w:rsidR="00995566" w:rsidRPr="00995566" w14:paraId="4DEAD76D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F3109D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3BA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T+3M</w:t>
            </w:r>
          </w:p>
        </w:tc>
      </w:tr>
      <w:tr w:rsidR="00995566" w:rsidRPr="00995566" w14:paraId="68C4A8F5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57554D" w14:textId="6DF8C734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 xml:space="preserve">SL3.2 – </w:t>
            </w:r>
            <w:proofErr w:type="spellStart"/>
            <w:r w:rsidR="00831DF0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831DF0">
              <w:rPr>
                <w:rFonts w:ascii="Times New Roman" w:eastAsia="Times New Roman" w:hAnsi="Times New Roman"/>
                <w:lang w:eastAsia="cs-CZ"/>
              </w:rPr>
              <w:t xml:space="preserve"> DATA – </w:t>
            </w:r>
            <w:r w:rsidRPr="009C23A4">
              <w:rPr>
                <w:rFonts w:ascii="Times New Roman" w:eastAsia="Times New Roman" w:hAnsi="Times New Roman"/>
                <w:lang w:eastAsia="cs-CZ"/>
              </w:rPr>
              <w:t>úprava komponent systému pro možnost realizace procesu</w:t>
            </w:r>
            <w:r w:rsidR="000740AC">
              <w:rPr>
                <w:rFonts w:ascii="Times New Roman" w:eastAsia="Times New Roman" w:hAnsi="Times New Roman"/>
                <w:lang w:eastAsia="cs-CZ"/>
              </w:rPr>
              <w:t xml:space="preserve"> náboru a</w:t>
            </w:r>
            <w:r w:rsidRPr="009C23A4">
              <w:rPr>
                <w:rFonts w:ascii="Times New Roman" w:eastAsia="Times New Roman" w:hAnsi="Times New Roman"/>
                <w:lang w:eastAsia="cs-CZ"/>
              </w:rPr>
              <w:t xml:space="preserve"> služebního hodnocení státních zaměstnanců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499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995566" w:rsidRPr="00995566" w14:paraId="33E20421" w14:textId="77777777" w:rsidTr="00CE5102">
        <w:trPr>
          <w:trHeight w:val="206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929D30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20A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T+1M</w:t>
            </w:r>
          </w:p>
        </w:tc>
      </w:tr>
      <w:tr w:rsidR="00995566" w:rsidRPr="00995566" w14:paraId="6E4D3D8C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52395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A72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T+3M</w:t>
            </w:r>
          </w:p>
        </w:tc>
      </w:tr>
      <w:tr w:rsidR="00995566" w:rsidRPr="00995566" w14:paraId="25940291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3F09CD" w14:textId="7FA41AA4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 xml:space="preserve">SL3.3 – </w:t>
            </w:r>
            <w:r w:rsidR="00006EDC">
              <w:rPr>
                <w:rFonts w:ascii="Times New Roman" w:eastAsia="Times New Roman" w:hAnsi="Times New Roman"/>
                <w:lang w:eastAsia="cs-CZ"/>
              </w:rPr>
              <w:t xml:space="preserve">dílčí úpravy systémů </w:t>
            </w:r>
            <w:proofErr w:type="spellStart"/>
            <w:r w:rsidR="00006EDC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006EDC">
              <w:rPr>
                <w:rFonts w:ascii="Times New Roman" w:eastAsia="Times New Roman" w:hAnsi="Times New Roman"/>
                <w:lang w:eastAsia="cs-CZ"/>
              </w:rPr>
              <w:t xml:space="preserve"> na základě průběžných požadavků 300</w:t>
            </w:r>
            <w:r w:rsidR="00006EDC" w:rsidRPr="00C8234A">
              <w:rPr>
                <w:rFonts w:ascii="Times New Roman" w:eastAsia="Times New Roman" w:hAnsi="Times New Roman"/>
                <w:lang w:eastAsia="cs-CZ"/>
              </w:rPr>
              <w:t xml:space="preserve"> člověkodnů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C8ED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dle dílčích objednávek</w:t>
            </w:r>
          </w:p>
        </w:tc>
      </w:tr>
      <w:tr w:rsidR="00386172" w:rsidRPr="00995566" w14:paraId="471AC02A" w14:textId="77777777" w:rsidTr="003A164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333FAE" w14:textId="559F0016" w:rsidR="00386172" w:rsidRPr="009C23A4" w:rsidRDefault="00386172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 xml:space="preserve">SL3.4 – upgrade jádra (a souvisejících nadstavbových komponent) systému </w:t>
            </w:r>
            <w:proofErr w:type="spellStart"/>
            <w:r w:rsidRPr="009C23A4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Pr="009C23A4">
              <w:rPr>
                <w:rFonts w:ascii="Times New Roman" w:eastAsia="Times New Roman" w:hAnsi="Times New Roman"/>
                <w:lang w:eastAsia="cs-CZ"/>
              </w:rPr>
              <w:t xml:space="preserve"> E-LEARNING</w:t>
            </w:r>
            <w:r w:rsidR="00CF621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F6218">
              <w:rPr>
                <w:rFonts w:ascii="Times New Roman" w:hAnsi="Times New Roman"/>
                <w:lang w:eastAsia="cs-CZ"/>
              </w:rPr>
              <w:t xml:space="preserve">ze stávající verze </w:t>
            </w:r>
            <w:proofErr w:type="spellStart"/>
            <w:r w:rsidR="00CF6218">
              <w:rPr>
                <w:rFonts w:ascii="Times New Roman" w:hAnsi="Times New Roman"/>
                <w:lang w:eastAsia="cs-CZ"/>
              </w:rPr>
              <w:t>Moodle</w:t>
            </w:r>
            <w:proofErr w:type="spellEnd"/>
            <w:r w:rsidR="00CF6218">
              <w:rPr>
                <w:rFonts w:ascii="Times New Roman" w:hAnsi="Times New Roman"/>
                <w:lang w:eastAsia="cs-CZ"/>
              </w:rPr>
              <w:t xml:space="preserve"> na aktuální</w:t>
            </w:r>
            <w:r w:rsidR="00CF6218" w:rsidRPr="009C23A4" w:rsidDel="00CF6218"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C93B" w14:textId="77777777" w:rsidR="00386172" w:rsidRPr="009C23A4" w:rsidRDefault="00812F35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O****+9M</w:t>
            </w:r>
          </w:p>
        </w:tc>
      </w:tr>
      <w:tr w:rsidR="006D3066" w:rsidRPr="00995566" w14:paraId="4298C978" w14:textId="77777777" w:rsidTr="003A1644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4D5BB" w14:textId="4FD3253B" w:rsidR="00656AC1" w:rsidRPr="009C23A4" w:rsidRDefault="004E435F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contextualSpacing w:val="0"/>
              <w:rPr>
                <w:sz w:val="22"/>
                <w:szCs w:val="22"/>
              </w:rPr>
            </w:pPr>
            <w:r w:rsidRPr="009C23A4">
              <w:rPr>
                <w:sz w:val="22"/>
                <w:szCs w:val="22"/>
                <w:lang w:eastAsia="cs-CZ"/>
              </w:rPr>
              <w:t>SL3.5</w:t>
            </w:r>
            <w:r w:rsidR="00656AC1" w:rsidRPr="009C23A4">
              <w:rPr>
                <w:sz w:val="22"/>
                <w:szCs w:val="22"/>
                <w:lang w:eastAsia="cs-CZ"/>
              </w:rPr>
              <w:t xml:space="preserve"> - úpravy systému </w:t>
            </w:r>
            <w:proofErr w:type="spellStart"/>
            <w:r w:rsidR="00656AC1" w:rsidRPr="009C23A4">
              <w:rPr>
                <w:sz w:val="22"/>
                <w:szCs w:val="22"/>
                <w:lang w:eastAsia="cs-CZ"/>
              </w:rPr>
              <w:t>InspIS</w:t>
            </w:r>
            <w:proofErr w:type="spellEnd"/>
            <w:r w:rsidR="00656AC1" w:rsidRPr="009C23A4">
              <w:rPr>
                <w:sz w:val="22"/>
                <w:szCs w:val="22"/>
                <w:lang w:eastAsia="cs-CZ"/>
              </w:rPr>
              <w:t xml:space="preserve"> DATA pro </w:t>
            </w:r>
            <w:r w:rsidR="008E72FE">
              <w:rPr>
                <w:sz w:val="22"/>
                <w:szCs w:val="22"/>
                <w:lang w:eastAsia="cs-CZ"/>
              </w:rPr>
              <w:t>vytvoření</w:t>
            </w:r>
            <w:r w:rsidR="00656AC1" w:rsidRPr="009C23A4">
              <w:rPr>
                <w:sz w:val="22"/>
                <w:szCs w:val="22"/>
                <w:lang w:eastAsia="cs-CZ"/>
              </w:rPr>
              <w:t xml:space="preserve"> stížnosti na školu nebo školské zařízení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9B76" w14:textId="2B9B3799" w:rsidR="00656AC1" w:rsidRPr="009C23A4" w:rsidRDefault="00656AC1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E1632" w:rsidRPr="00995566" w14:paraId="0C8B9C0B" w14:textId="77777777" w:rsidTr="003A1644"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38CB1" w14:textId="4392A797" w:rsidR="005E1632" w:rsidRPr="009C23A4" w:rsidRDefault="005E1632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rPr>
                <w:sz w:val="22"/>
                <w:szCs w:val="22"/>
              </w:rPr>
            </w:pPr>
            <w:r w:rsidRPr="009C23A4">
              <w:rPr>
                <w:sz w:val="22"/>
                <w:szCs w:val="22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1AF2" w14:textId="4E2707F7" w:rsidR="005E1632" w:rsidRPr="009C23A4" w:rsidRDefault="005E1632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T+2M</w:t>
            </w:r>
          </w:p>
        </w:tc>
      </w:tr>
      <w:tr w:rsidR="005E1632" w:rsidRPr="00995566" w14:paraId="2418C9E7" w14:textId="77777777" w:rsidTr="003A164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8900" w14:textId="7756E588" w:rsidR="005E1632" w:rsidRPr="009C23A4" w:rsidRDefault="005E1632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9C23A4">
              <w:rPr>
                <w:sz w:val="22"/>
                <w:szCs w:val="22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8FB5" w14:textId="57651AEE" w:rsidR="005E1632" w:rsidRPr="009C23A4" w:rsidRDefault="005E1632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lang w:eastAsia="cs-CZ"/>
              </w:rPr>
              <w:t>T+5M</w:t>
            </w:r>
          </w:p>
        </w:tc>
      </w:tr>
      <w:tr w:rsidR="00F13917" w:rsidRPr="00995566" w14:paraId="4405D600" w14:textId="77777777" w:rsidTr="009311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9182AA" w14:textId="36E078F4" w:rsidR="00F13917" w:rsidRPr="009C23A4" w:rsidRDefault="00F13917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9C23A4">
              <w:rPr>
                <w:sz w:val="22"/>
                <w:szCs w:val="22"/>
                <w:lang w:eastAsia="cs-CZ"/>
              </w:rPr>
              <w:lastRenderedPageBreak/>
              <w:t xml:space="preserve">SL3.6 – upgrade systému </w:t>
            </w:r>
            <w:proofErr w:type="spellStart"/>
            <w:r w:rsidRPr="009C23A4">
              <w:rPr>
                <w:sz w:val="22"/>
                <w:szCs w:val="22"/>
                <w:lang w:eastAsia="cs-CZ"/>
              </w:rPr>
              <w:t>InspIS</w:t>
            </w:r>
            <w:proofErr w:type="spellEnd"/>
            <w:r w:rsidRPr="009C23A4">
              <w:rPr>
                <w:sz w:val="22"/>
                <w:szCs w:val="22"/>
                <w:lang w:eastAsia="cs-CZ"/>
              </w:rPr>
              <w:t xml:space="preserve">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7C5E" w14:textId="6B07DF36" w:rsidR="00F13917" w:rsidRPr="009C23A4" w:rsidRDefault="00C66657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T</w:t>
            </w:r>
            <w:r w:rsidR="00F13917" w:rsidRPr="009C23A4">
              <w:rPr>
                <w:rFonts w:ascii="Times New Roman" w:eastAsia="Times New Roman" w:hAnsi="Times New Roman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lang w:eastAsia="cs-CZ"/>
              </w:rPr>
              <w:t>2</w:t>
            </w:r>
            <w:r w:rsidR="00F13917" w:rsidRPr="009C23A4">
              <w:rPr>
                <w:rFonts w:ascii="Times New Roman" w:eastAsia="Times New Roman" w:hAnsi="Times New Roman"/>
                <w:lang w:eastAsia="cs-CZ"/>
              </w:rPr>
              <w:t>M</w:t>
            </w:r>
          </w:p>
        </w:tc>
      </w:tr>
      <w:tr w:rsidR="00C66657" w:rsidRPr="00995566" w14:paraId="7161278E" w14:textId="77777777" w:rsidTr="0093119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80505" w14:textId="4C6D7BBC" w:rsidR="00C66657" w:rsidRPr="009C23A4" w:rsidRDefault="00B52005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 w:rsidRPr="00B52005">
              <w:rPr>
                <w:sz w:val="22"/>
                <w:szCs w:val="22"/>
                <w:lang w:eastAsia="cs-CZ"/>
              </w:rPr>
              <w:t xml:space="preserve">SL3.7 – rozšíření systému </w:t>
            </w:r>
            <w:proofErr w:type="spellStart"/>
            <w:r w:rsidRPr="00B52005">
              <w:rPr>
                <w:sz w:val="22"/>
                <w:szCs w:val="22"/>
                <w:lang w:eastAsia="cs-CZ"/>
              </w:rPr>
              <w:t>InspIS</w:t>
            </w:r>
            <w:proofErr w:type="spellEnd"/>
            <w:r w:rsidRPr="00B52005">
              <w:rPr>
                <w:sz w:val="22"/>
                <w:szCs w:val="22"/>
                <w:lang w:eastAsia="cs-CZ"/>
              </w:rPr>
              <w:t xml:space="preserve"> o povinné funkcionality eGovernmentu</w:t>
            </w:r>
            <w:r w:rsidR="00906CD3">
              <w:rPr>
                <w:sz w:val="22"/>
                <w:szCs w:val="22"/>
                <w:lang w:eastAsia="cs-CZ"/>
              </w:rPr>
              <w:t xml:space="preserve"> a další související funkčnosti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66AE" w14:textId="77777777" w:rsidR="00C66657" w:rsidRDefault="00C66657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3A1644" w:rsidRPr="00995566" w14:paraId="485D50D7" w14:textId="77777777" w:rsidTr="00931196"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30553" w14:textId="786A4A2A" w:rsidR="003A1644" w:rsidRPr="00B52005" w:rsidRDefault="00DF5CFF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01CCA" w14:textId="3DE63943" w:rsidR="003A1644" w:rsidRDefault="008A729E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O+2M</w:t>
            </w:r>
          </w:p>
        </w:tc>
      </w:tr>
      <w:tr w:rsidR="003A1644" w:rsidRPr="00995566" w14:paraId="0CE068A3" w14:textId="77777777" w:rsidTr="009311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FA3B" w14:textId="726A89FE" w:rsidR="003A1644" w:rsidRPr="00B52005" w:rsidRDefault="00DF5CFF" w:rsidP="00B743A5">
            <w:pPr>
              <w:pStyle w:val="Odstavecseseznamem1"/>
              <w:tabs>
                <w:tab w:val="left" w:pos="357"/>
                <w:tab w:val="left" w:pos="709"/>
              </w:tabs>
              <w:spacing w:before="60"/>
              <w:ind w:left="0"/>
              <w:contextualSpacing w:val="0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6F45" w14:textId="41D81FF7" w:rsidR="003A1644" w:rsidRDefault="00DF5CFF" w:rsidP="00C54960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O+9M</w:t>
            </w:r>
          </w:p>
        </w:tc>
      </w:tr>
      <w:tr w:rsidR="00995566" w:rsidRPr="00995566" w14:paraId="5F3A53AF" w14:textId="77777777" w:rsidTr="009311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75E4FF" w14:textId="077A720A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SL4.1 – </w:t>
            </w:r>
            <w:proofErr w:type="spellStart"/>
            <w:r w:rsidR="00E22BE7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E22BE7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topologie klasifikačních kritérií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F3C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52F1DBC7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BA9443A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553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2A4D1DE2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893A3C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DA93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792588AD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8030D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- 2.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B07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9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1D06EF2E" w14:textId="77777777" w:rsidTr="00C10EA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F94C96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D429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B2614C" w:rsidRPr="00995566" w14:paraId="1599645A" w14:textId="77777777" w:rsidTr="00C10EAA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79B9" w14:textId="3D991C58" w:rsidR="00B2614C" w:rsidRPr="009C23A4" w:rsidRDefault="00B2614C" w:rsidP="00F9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SL4.2 – </w:t>
            </w:r>
            <w:proofErr w:type="spellStart"/>
            <w:r w:rsidR="007353CD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7353C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7353CD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353C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historie a vazeb testovacích úloh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8906" w14:textId="77777777" w:rsidR="00B2614C" w:rsidRPr="009C23A4" w:rsidRDefault="00B2614C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2614C" w:rsidRPr="00995566" w14:paraId="733F244A" w14:textId="77777777" w:rsidTr="00C10EAA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B9AE0" w14:textId="77777777" w:rsidR="00B2614C" w:rsidRPr="009C23A4" w:rsidRDefault="00B2614C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5679" w14:textId="77777777" w:rsidR="00B2614C" w:rsidRPr="009C23A4" w:rsidRDefault="00B2614C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T+1M</w:t>
            </w:r>
          </w:p>
        </w:tc>
      </w:tr>
      <w:tr w:rsidR="00B2614C" w:rsidRPr="00995566" w14:paraId="7C29B242" w14:textId="77777777" w:rsidTr="00C10EAA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1DE6" w14:textId="77777777" w:rsidR="00B2614C" w:rsidRPr="009C23A4" w:rsidRDefault="00B2614C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D37F" w14:textId="77777777" w:rsidR="00B2614C" w:rsidRPr="009C23A4" w:rsidRDefault="00B2614C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T+2M</w:t>
            </w:r>
          </w:p>
        </w:tc>
      </w:tr>
      <w:tr w:rsidR="00995566" w:rsidRPr="00995566" w14:paraId="49DE8BDC" w14:textId="77777777" w:rsidTr="00C10EA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A88962" w14:textId="0600DE6D" w:rsidR="00995566" w:rsidRPr="009C23A4" w:rsidRDefault="00FE3BF7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SL4.3 –</w:t>
            </w:r>
            <w:r w:rsidR="00995566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D747A1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D747A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D747A1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747A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="00995566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komplexních testovacích úloh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4B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6E257AF2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9A84F69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5CD7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69DCF8F5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EEA83C3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E67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T+9M</w:t>
            </w:r>
          </w:p>
        </w:tc>
      </w:tr>
      <w:tr w:rsidR="00995566" w:rsidRPr="00995566" w14:paraId="591B7138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47AC70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- 2.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31E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T+12M</w:t>
            </w:r>
          </w:p>
        </w:tc>
      </w:tr>
      <w:tr w:rsidR="00995566" w:rsidRPr="00995566" w14:paraId="06AE707D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3518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70C1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T+16M</w:t>
            </w:r>
          </w:p>
        </w:tc>
      </w:tr>
      <w:tr w:rsidR="00995566" w:rsidRPr="00995566" w14:paraId="7B154A8F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1E0CC0" w14:textId="134D9D5C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SL4.4 – </w:t>
            </w:r>
            <w:proofErr w:type="spellStart"/>
            <w:r w:rsidR="0061626A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61626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61626A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1626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nových funkčností testovacích úloh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1B6F" w14:textId="67C294E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8498F">
              <w:rPr>
                <w:rFonts w:ascii="Times New Roman" w:eastAsia="Times New Roman" w:hAnsi="Times New Roman"/>
                <w:color w:val="000000"/>
                <w:lang w:eastAsia="cs-CZ"/>
              </w:rPr>
              <w:t>3M</w:t>
            </w:r>
          </w:p>
        </w:tc>
      </w:tr>
      <w:tr w:rsidR="00995566" w:rsidRPr="00995566" w14:paraId="3191C19E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ADA5CF6" w14:textId="768E99A2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SL4.5 – </w:t>
            </w:r>
            <w:proofErr w:type="spellStart"/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7F0C4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nového typu grafické testovací úlohy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3E0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3AB37D0E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FBD8AB0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55E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T+1M</w:t>
            </w:r>
          </w:p>
        </w:tc>
      </w:tr>
      <w:tr w:rsidR="00995566" w:rsidRPr="00995566" w14:paraId="52C8AE61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2D143A7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EAD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T+5M</w:t>
            </w:r>
          </w:p>
        </w:tc>
      </w:tr>
      <w:tr w:rsidR="00995566" w:rsidRPr="00995566" w14:paraId="111139F2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7D6AD88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- 2.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2E1A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T+7M</w:t>
            </w:r>
          </w:p>
        </w:tc>
      </w:tr>
      <w:tr w:rsidR="00995566" w:rsidRPr="00995566" w14:paraId="35AAE5BC" w14:textId="77777777" w:rsidTr="005D5AC3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8A99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5C9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T+12M</w:t>
            </w:r>
          </w:p>
        </w:tc>
      </w:tr>
      <w:tr w:rsidR="001B6D60" w:rsidRPr="00995566" w14:paraId="4B6F9867" w14:textId="77777777" w:rsidTr="005D5AC3">
        <w:trPr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1E7B" w14:textId="1C7E368F" w:rsidR="001B6D60" w:rsidRPr="009C23A4" w:rsidRDefault="001B6D60" w:rsidP="00F96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SL4.6 – </w:t>
            </w:r>
            <w:proofErr w:type="spellStart"/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7F0C4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rozšíření stávajících testovacích úloh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5F0" w14:textId="77777777" w:rsidR="001B6D60" w:rsidRPr="009C23A4" w:rsidRDefault="001B6D60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1B6D60" w:rsidRPr="00995566" w14:paraId="3A430864" w14:textId="77777777" w:rsidTr="005D5AC3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67473" w14:textId="77777777" w:rsidR="001B6D60" w:rsidRPr="009C23A4" w:rsidRDefault="001B6D60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08C4" w14:textId="701F8395" w:rsidR="001B6D60" w:rsidRPr="009C23A4" w:rsidRDefault="001B6D60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proofErr w:type="gramStart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2t</w:t>
            </w:r>
            <w:proofErr w:type="gramEnd"/>
            <w:r w:rsidR="005C483F">
              <w:rPr>
                <w:rFonts w:ascii="Times New Roman" w:eastAsia="Times New Roman" w:hAnsi="Times New Roman"/>
                <w:color w:val="000000"/>
                <w:lang w:eastAsia="cs-CZ"/>
              </w:rPr>
              <w:t>***</w:t>
            </w:r>
          </w:p>
        </w:tc>
      </w:tr>
      <w:tr w:rsidR="001B6D60" w:rsidRPr="00995566" w14:paraId="6E4B661A" w14:textId="77777777" w:rsidTr="005D5AC3">
        <w:trPr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BF38" w14:textId="77777777" w:rsidR="001B6D60" w:rsidRPr="009C23A4" w:rsidRDefault="001B6D60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877B" w14:textId="2ED75396" w:rsidR="001B6D60" w:rsidRPr="009C23A4" w:rsidRDefault="001B6D60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D03E15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284BFF3F" w14:textId="77777777" w:rsidTr="005D5A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D98ED47" w14:textId="70E6400A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SL4.7 – </w:t>
            </w:r>
            <w:proofErr w:type="spellStart"/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7F0C4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7F0C4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nového editoru testů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41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1B04E561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8BE06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143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26CD1CDB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E06C2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9D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T+12M</w:t>
            </w:r>
          </w:p>
        </w:tc>
      </w:tr>
      <w:tr w:rsidR="00995566" w:rsidRPr="00995566" w14:paraId="57B26E63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D8C3E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D75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T+16M</w:t>
            </w:r>
          </w:p>
        </w:tc>
      </w:tr>
      <w:tr w:rsidR="00995566" w:rsidRPr="00995566" w14:paraId="6AC252D5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341ABDF" w14:textId="058D30AD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SL4.8 – </w:t>
            </w:r>
            <w:proofErr w:type="spellStart"/>
            <w:r w:rsidR="00650744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6507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  <w:r w:rsidR="00650744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507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Implementace </w:t>
            </w:r>
            <w:proofErr w:type="spellStart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Bayesova</w:t>
            </w:r>
            <w:proofErr w:type="spellEnd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naivního klasifikátoru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7708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32913857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BF0A8E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1CA9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proofErr w:type="gramStart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</w:t>
            </w:r>
            <w:proofErr w:type="gramEnd"/>
          </w:p>
        </w:tc>
      </w:tr>
      <w:tr w:rsidR="00995566" w:rsidRPr="00995566" w14:paraId="155150C3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2B3D3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52FB" w14:textId="0C6DB4ED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5140DC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3E626530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B93F9C4" w14:textId="611ECC34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SL4.9 – </w:t>
            </w:r>
            <w:proofErr w:type="spellStart"/>
            <w:r w:rsidR="00650744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65074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DATA 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Implementace GIS řešení, včetně pořízení licence GIS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C57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1521252D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D0CA49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implementace GIS serveru (včetně pořízení licence)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947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T+2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3DD3463D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39BF6E8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E7A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T+1M</w:t>
            </w:r>
          </w:p>
        </w:tc>
      </w:tr>
      <w:tr w:rsidR="00995566" w:rsidRPr="00995566" w14:paraId="2A6FBD7C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A7810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E450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T+3M</w:t>
            </w:r>
          </w:p>
        </w:tc>
      </w:tr>
      <w:tr w:rsidR="00995566" w:rsidRPr="00995566" w14:paraId="3879264A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C51198" w14:textId="111A7729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SL4.10 – </w:t>
            </w:r>
            <w:proofErr w:type="spellStart"/>
            <w:r w:rsidR="00E36F1A">
              <w:rPr>
                <w:rFonts w:ascii="Times New Roman" w:eastAsia="Times New Roman" w:hAnsi="Times New Roman"/>
                <w:color w:val="000000"/>
                <w:lang w:eastAsia="cs-CZ"/>
              </w:rPr>
              <w:t>Insp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</w:t>
            </w:r>
            <w:r w:rsidR="00693D8E">
              <w:rPr>
                <w:rFonts w:ascii="Times New Roman" w:eastAsia="Times New Roman" w:hAnsi="Times New Roman"/>
                <w:color w:val="000000"/>
                <w:lang w:eastAsia="cs-CZ"/>
              </w:rPr>
              <w:t>S</w:t>
            </w:r>
            <w:proofErr w:type="spellEnd"/>
            <w:r w:rsidR="00693D8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– I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mplementace řešení BI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BF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5C603BE8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ABEBA1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58E6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T+5M</w:t>
            </w:r>
          </w:p>
        </w:tc>
      </w:tr>
      <w:tr w:rsidR="00995566" w:rsidRPr="00995566" w14:paraId="45FC2E26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E710A4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49DB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T+16M</w:t>
            </w:r>
          </w:p>
        </w:tc>
      </w:tr>
      <w:tr w:rsidR="00995566" w:rsidRPr="00995566" w14:paraId="030A7797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6834E9A" w14:textId="0D665865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 xml:space="preserve">SL4.11 – </w:t>
            </w:r>
            <w:proofErr w:type="spellStart"/>
            <w:r w:rsidR="00693D8E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693D8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DATA 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Implementace modulu </w:t>
            </w:r>
            <w:proofErr w:type="spellStart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OpenData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23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6CA284C7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39A7EC6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E23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69BD3E5C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CCABBF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9621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</w:t>
            </w:r>
            <w:r w:rsidR="00F96538"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M</w:t>
            </w:r>
          </w:p>
        </w:tc>
      </w:tr>
      <w:tr w:rsidR="00995566" w:rsidRPr="00995566" w14:paraId="19AD5DB8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0E4F7A" w14:textId="5F297CB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SL4.12 – </w:t>
            </w:r>
            <w:proofErr w:type="spellStart"/>
            <w:r w:rsidR="00932C9E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932C9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ŠVP – </w:t>
            </w: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Integrace programových vazeb na </w:t>
            </w:r>
            <w:proofErr w:type="spellStart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BF0E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995566" w:rsidRPr="00995566" w14:paraId="754F1034" w14:textId="77777777" w:rsidTr="00CE5102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AF12965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E176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T+5M</w:t>
            </w:r>
          </w:p>
        </w:tc>
      </w:tr>
      <w:tr w:rsidR="00995566" w:rsidRPr="00995566" w14:paraId="4E40FB85" w14:textId="77777777" w:rsidTr="009311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2D9EC3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9E97" w14:textId="77777777" w:rsidR="00995566" w:rsidRPr="009C23A4" w:rsidRDefault="00995566" w:rsidP="00C549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T+12M</w:t>
            </w:r>
          </w:p>
        </w:tc>
      </w:tr>
      <w:tr w:rsidR="00F13917" w:rsidRPr="00995566" w14:paraId="14FAAC0B" w14:textId="77777777" w:rsidTr="00931196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D944D" w14:textId="7AEF53EF" w:rsidR="00F13917" w:rsidRPr="009C23A4" w:rsidRDefault="00F13917" w:rsidP="00F139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SL4.13 – </w:t>
            </w:r>
            <w:proofErr w:type="spellStart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 úprava systému pro realizaci hodnocení klíčových kompetencí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2065" w14:textId="77777777" w:rsidR="00F13917" w:rsidRPr="009C23A4" w:rsidRDefault="00F13917" w:rsidP="00F139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13917" w:rsidRPr="00995566" w14:paraId="5BFC4B17" w14:textId="77777777" w:rsidTr="00931196"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4FCCD" w14:textId="78D99A7A" w:rsidR="00F13917" w:rsidRPr="009C23A4" w:rsidRDefault="00F13917" w:rsidP="00F139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3671" w14:textId="6E750158" w:rsidR="00F13917" w:rsidRPr="009C23A4" w:rsidRDefault="00F13917" w:rsidP="00F139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T+5M</w:t>
            </w:r>
          </w:p>
        </w:tc>
      </w:tr>
      <w:tr w:rsidR="00F13917" w:rsidRPr="00995566" w14:paraId="070C7B9E" w14:textId="77777777" w:rsidTr="00931196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ACAE" w14:textId="04EF0E61" w:rsidR="00F13917" w:rsidRPr="009C23A4" w:rsidRDefault="00F13917" w:rsidP="00F139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8394" w14:textId="19C16DB4" w:rsidR="00F13917" w:rsidRPr="009C23A4" w:rsidRDefault="00F13917" w:rsidP="00F139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C23A4">
              <w:rPr>
                <w:rFonts w:ascii="Times New Roman" w:eastAsia="Times New Roman" w:hAnsi="Times New Roman"/>
                <w:color w:val="000000"/>
                <w:lang w:eastAsia="cs-CZ"/>
              </w:rPr>
              <w:t>T+12M</w:t>
            </w:r>
          </w:p>
        </w:tc>
      </w:tr>
    </w:tbl>
    <w:p w14:paraId="2DFDF01D" w14:textId="77777777" w:rsidR="00995566" w:rsidRPr="00995566" w:rsidRDefault="00995566" w:rsidP="00C54960">
      <w:pPr>
        <w:pStyle w:val="Odstavecseseznamem1"/>
        <w:tabs>
          <w:tab w:val="left" w:pos="709"/>
        </w:tabs>
        <w:ind w:left="0"/>
        <w:contextualSpacing w:val="0"/>
      </w:pPr>
      <w:r w:rsidRPr="00995566">
        <w:t>*T – datum nabytí účinnosti smlouvy</w:t>
      </w:r>
    </w:p>
    <w:p w14:paraId="01F1575D" w14:textId="77777777" w:rsidR="00995566" w:rsidRPr="00995566" w:rsidRDefault="00995566" w:rsidP="00C54960">
      <w:pPr>
        <w:pStyle w:val="Odstavecseseznamem1"/>
        <w:tabs>
          <w:tab w:val="left" w:pos="709"/>
        </w:tabs>
        <w:ind w:left="0"/>
        <w:contextualSpacing w:val="0"/>
      </w:pPr>
      <w:r w:rsidRPr="00995566">
        <w:t>**M – měsíc</w:t>
      </w:r>
    </w:p>
    <w:p w14:paraId="22B1418F" w14:textId="77777777" w:rsidR="00995566" w:rsidRDefault="00995566" w:rsidP="00C54960">
      <w:pPr>
        <w:pStyle w:val="Odstavecseseznamem1"/>
        <w:tabs>
          <w:tab w:val="left" w:pos="709"/>
        </w:tabs>
        <w:ind w:left="0"/>
        <w:contextualSpacing w:val="0"/>
      </w:pPr>
      <w:r w:rsidRPr="00995566">
        <w:t>***t – týden</w:t>
      </w:r>
    </w:p>
    <w:p w14:paraId="052CDC54" w14:textId="77777777" w:rsidR="00812F35" w:rsidRPr="00995566" w:rsidRDefault="00812F35" w:rsidP="00C54960">
      <w:pPr>
        <w:pStyle w:val="Odstavecseseznamem1"/>
        <w:tabs>
          <w:tab w:val="left" w:pos="709"/>
        </w:tabs>
        <w:ind w:left="0"/>
        <w:contextualSpacing w:val="0"/>
      </w:pPr>
      <w:r>
        <w:t>****O – datum objednání</w:t>
      </w:r>
    </w:p>
    <w:p w14:paraId="250D30AC" w14:textId="654E937C" w:rsidR="007C1032" w:rsidRDefault="00DE467C" w:rsidP="00C54960">
      <w:pPr>
        <w:pStyle w:val="Odstavecseseznamem1"/>
        <w:numPr>
          <w:ilvl w:val="0"/>
          <w:numId w:val="98"/>
        </w:numPr>
        <w:tabs>
          <w:tab w:val="left" w:pos="709"/>
        </w:tabs>
        <w:ind w:left="0" w:firstLine="0"/>
        <w:contextualSpacing w:val="0"/>
      </w:pPr>
      <w:r w:rsidRPr="00E13FF0">
        <w:t>Ke splnění zakázky dojde řádným předáním plnění, resp. všech dílčích plnění</w:t>
      </w:r>
      <w:r>
        <w:t xml:space="preserve"> a jejich částí</w:t>
      </w:r>
      <w:r w:rsidR="005D595F">
        <w:t xml:space="preserve"> a </w:t>
      </w:r>
      <w:r w:rsidR="00801EBE">
        <w:t>milníků</w:t>
      </w:r>
      <w:r w:rsidR="00F000DF">
        <w:t xml:space="preserve"> </w:t>
      </w:r>
      <w:r w:rsidR="001705B6">
        <w:t>poskytovatelem</w:t>
      </w:r>
      <w:r w:rsidR="00F000DF">
        <w:t xml:space="preserve"> objednateli</w:t>
      </w:r>
      <w:r w:rsidRPr="00E13FF0">
        <w:t>. O předání a převzetí sepíš</w:t>
      </w:r>
      <w:r w:rsidR="00E31074">
        <w:t xml:space="preserve">ou </w:t>
      </w:r>
      <w:r w:rsidR="001705B6">
        <w:t>poskytovatel</w:t>
      </w:r>
      <w:r w:rsidR="00E31074">
        <w:t xml:space="preserve"> a</w:t>
      </w:r>
      <w:r w:rsidR="00D43070">
        <w:t> </w:t>
      </w:r>
      <w:r w:rsidR="00E31074">
        <w:t>objednatel</w:t>
      </w:r>
      <w:r w:rsidRPr="00E13FF0">
        <w:t xml:space="preserve"> protokol podepsaný osobami oprávněnými je zastupovat.</w:t>
      </w:r>
    </w:p>
    <w:p w14:paraId="06110C22" w14:textId="45A130E5" w:rsidR="007C1032" w:rsidRDefault="00341211" w:rsidP="00C54960">
      <w:pPr>
        <w:pStyle w:val="Odstavecseseznamem1"/>
        <w:numPr>
          <w:ilvl w:val="0"/>
          <w:numId w:val="99"/>
        </w:numPr>
        <w:tabs>
          <w:tab w:val="left" w:pos="709"/>
        </w:tabs>
        <w:ind w:left="0" w:firstLine="0"/>
        <w:contextualSpacing w:val="0"/>
      </w:pPr>
      <w:bookmarkStart w:id="0" w:name="_Ref202790343"/>
      <w:r>
        <w:t xml:space="preserve">Výsledky </w:t>
      </w:r>
      <w:r w:rsidR="00965CAD">
        <w:t>poskytovatel</w:t>
      </w:r>
      <w:r>
        <w:t>em poskytovaných služeb (dílčích plnění nebo jejich částí</w:t>
      </w:r>
      <w:r w:rsidR="00D43070">
        <w:t xml:space="preserve"> a </w:t>
      </w:r>
      <w:r w:rsidR="008D48FC">
        <w:t>milníků</w:t>
      </w:r>
      <w:r>
        <w:t xml:space="preserve">) budou akceptovány objednatelem na základě akceptační procedury dle následujících ustanovení této smlouvy. </w:t>
      </w:r>
    </w:p>
    <w:p w14:paraId="570B1911" w14:textId="4A78B9D6" w:rsidR="007C1032" w:rsidRPr="007C1032" w:rsidRDefault="007C1032" w:rsidP="00C54960">
      <w:pPr>
        <w:keepNext/>
        <w:keepLines/>
        <w:numPr>
          <w:ilvl w:val="0"/>
          <w:numId w:val="100"/>
        </w:numPr>
        <w:tabs>
          <w:tab w:val="left" w:pos="709"/>
        </w:tabs>
        <w:spacing w:before="120" w:after="0" w:line="240" w:lineRule="auto"/>
        <w:ind w:hanging="5464"/>
        <w:jc w:val="both"/>
        <w:rPr>
          <w:rFonts w:ascii="Times New Roman" w:eastAsia="Times New Roman" w:hAnsi="Times New Roman"/>
          <w:sz w:val="24"/>
          <w:szCs w:val="24"/>
        </w:rPr>
      </w:pPr>
      <w:r w:rsidRPr="007C1032">
        <w:rPr>
          <w:rFonts w:ascii="Times New Roman" w:eastAsia="Times New Roman" w:hAnsi="Times New Roman"/>
          <w:b/>
          <w:sz w:val="24"/>
          <w:szCs w:val="24"/>
        </w:rPr>
        <w:t>Pro akceptaci služby 1 a 2 dle bodu 1 a 2 přílohy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C1032">
        <w:rPr>
          <w:rFonts w:ascii="Times New Roman" w:eastAsia="Times New Roman" w:hAnsi="Times New Roman"/>
          <w:b/>
          <w:sz w:val="24"/>
          <w:szCs w:val="24"/>
        </w:rPr>
        <w:t>této smlouvy:</w:t>
      </w:r>
    </w:p>
    <w:p w14:paraId="5FCD7B2A" w14:textId="77777777" w:rsidR="007C1032" w:rsidRDefault="007C1032" w:rsidP="00C54960">
      <w:pPr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032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7C1032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68FAD9DD" w14:textId="0CC03AB6" w:rsidR="007D713E" w:rsidRPr="007C1032" w:rsidRDefault="007D713E" w:rsidP="00C54960">
      <w:pPr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Poskytnuté plnění musí odpovídat návrhu řešení </w:t>
      </w:r>
      <w:r w:rsidR="00965CAD">
        <w:rPr>
          <w:rFonts w:ascii="Times New Roman" w:hAnsi="Times New Roman"/>
          <w:sz w:val="24"/>
          <w:szCs w:val="24"/>
        </w:rPr>
        <w:t>poskytovatel</w:t>
      </w:r>
      <w:r>
        <w:rPr>
          <w:rFonts w:ascii="Times New Roman" w:hAnsi="Times New Roman"/>
          <w:sz w:val="24"/>
          <w:szCs w:val="24"/>
        </w:rPr>
        <w:t>e, kter</w:t>
      </w:r>
      <w:r w:rsidR="00F93F77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předložil v rámci nabídky v zadávacím řízení</w:t>
      </w:r>
      <w:r w:rsidR="003568E7">
        <w:rPr>
          <w:rFonts w:ascii="Times New Roman" w:hAnsi="Times New Roman"/>
          <w:sz w:val="24"/>
          <w:szCs w:val="24"/>
        </w:rPr>
        <w:t xml:space="preserve"> dle č. 11 odst. 1 písm. </w:t>
      </w:r>
      <w:r w:rsidR="000276C7">
        <w:rPr>
          <w:rFonts w:ascii="Times New Roman" w:hAnsi="Times New Roman"/>
          <w:sz w:val="24"/>
          <w:szCs w:val="24"/>
        </w:rPr>
        <w:t>i</w:t>
      </w:r>
      <w:r w:rsidR="003568E7">
        <w:rPr>
          <w:rFonts w:ascii="Times New Roman" w:hAnsi="Times New Roman"/>
          <w:sz w:val="24"/>
          <w:szCs w:val="24"/>
        </w:rPr>
        <w:t>) zadávací dokumentace</w:t>
      </w:r>
      <w:r w:rsidR="00B1756E">
        <w:rPr>
          <w:rFonts w:ascii="Times New Roman" w:hAnsi="Times New Roman"/>
          <w:sz w:val="24"/>
          <w:szCs w:val="24"/>
        </w:rPr>
        <w:t xml:space="preserve"> (dále jen „návrh řešení“)</w:t>
      </w:r>
      <w:r w:rsidR="00F93F77">
        <w:rPr>
          <w:rFonts w:ascii="Times New Roman" w:hAnsi="Times New Roman"/>
          <w:sz w:val="24"/>
          <w:szCs w:val="24"/>
        </w:rPr>
        <w:t xml:space="preserve">. Pro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="00F93F77">
        <w:rPr>
          <w:rFonts w:ascii="Times New Roman" w:hAnsi="Times New Roman"/>
          <w:sz w:val="24"/>
          <w:szCs w:val="24"/>
        </w:rPr>
        <w:t>e je návrh</w:t>
      </w:r>
      <w:r w:rsidR="00B1756E">
        <w:rPr>
          <w:rFonts w:ascii="Times New Roman" w:hAnsi="Times New Roman"/>
          <w:sz w:val="24"/>
          <w:szCs w:val="24"/>
        </w:rPr>
        <w:t xml:space="preserve"> řešení</w:t>
      </w:r>
      <w:r w:rsidR="00F93F77">
        <w:rPr>
          <w:rFonts w:ascii="Times New Roman" w:hAnsi="Times New Roman"/>
          <w:sz w:val="24"/>
          <w:szCs w:val="24"/>
        </w:rPr>
        <w:t xml:space="preserve"> závazný</w:t>
      </w:r>
      <w:r w:rsidR="00E254CC">
        <w:rPr>
          <w:rFonts w:ascii="Times New Roman" w:hAnsi="Times New Roman"/>
          <w:sz w:val="24"/>
          <w:szCs w:val="24"/>
        </w:rPr>
        <w:t>m podkladem</w:t>
      </w:r>
      <w:r w:rsidR="00E32E3E">
        <w:rPr>
          <w:rFonts w:ascii="Times New Roman" w:hAnsi="Times New Roman"/>
          <w:sz w:val="24"/>
          <w:szCs w:val="24"/>
        </w:rPr>
        <w:t xml:space="preserve"> </w:t>
      </w:r>
      <w:r w:rsidR="00B1756E">
        <w:rPr>
          <w:rFonts w:ascii="Times New Roman" w:hAnsi="Times New Roman"/>
          <w:sz w:val="24"/>
          <w:szCs w:val="24"/>
        </w:rPr>
        <w:t>a stanovuje pro něho závazné podmínky plnění</w:t>
      </w:r>
      <w:r w:rsidR="003568E7">
        <w:rPr>
          <w:rFonts w:ascii="Times New Roman" w:hAnsi="Times New Roman"/>
          <w:sz w:val="24"/>
          <w:szCs w:val="24"/>
        </w:rPr>
        <w:t xml:space="preserve">. </w:t>
      </w:r>
      <w:r w:rsidR="00B1756E">
        <w:rPr>
          <w:rFonts w:ascii="Times New Roman" w:hAnsi="Times New Roman"/>
          <w:sz w:val="24"/>
          <w:szCs w:val="24"/>
        </w:rPr>
        <w:t>Pokud plnění nesplňuje požadavky dle návr</w:t>
      </w:r>
      <w:r w:rsidR="00FE3BF7">
        <w:rPr>
          <w:rFonts w:ascii="Times New Roman" w:hAnsi="Times New Roman"/>
          <w:sz w:val="24"/>
          <w:szCs w:val="24"/>
        </w:rPr>
        <w:t>h</w:t>
      </w:r>
      <w:r w:rsidR="00B1756E">
        <w:rPr>
          <w:rFonts w:ascii="Times New Roman" w:hAnsi="Times New Roman"/>
          <w:sz w:val="24"/>
          <w:szCs w:val="24"/>
        </w:rPr>
        <w:t>u řešení, jedná se o</w:t>
      </w:r>
      <w:r w:rsidR="00D27DAB">
        <w:rPr>
          <w:rFonts w:ascii="Times New Roman" w:hAnsi="Times New Roman"/>
          <w:sz w:val="24"/>
          <w:szCs w:val="24"/>
        </w:rPr>
        <w:t> </w:t>
      </w:r>
      <w:r w:rsidR="00B1756E">
        <w:rPr>
          <w:rFonts w:ascii="Times New Roman" w:hAnsi="Times New Roman"/>
          <w:sz w:val="24"/>
          <w:szCs w:val="24"/>
        </w:rPr>
        <w:t>vadu</w:t>
      </w:r>
      <w:r w:rsidR="003568E7">
        <w:rPr>
          <w:rFonts w:ascii="Times New Roman" w:hAnsi="Times New Roman"/>
          <w:sz w:val="24"/>
          <w:szCs w:val="24"/>
        </w:rPr>
        <w:t>.</w:t>
      </w:r>
      <w:r w:rsidR="00B1756E">
        <w:rPr>
          <w:rFonts w:ascii="Times New Roman" w:hAnsi="Times New Roman"/>
          <w:sz w:val="24"/>
          <w:szCs w:val="24"/>
        </w:rPr>
        <w:t xml:space="preserve"> Od návrhu řešení je možné se odchýlit jen tehdy, je-li v příslušné části v rozporu s právními předpisy, nebo tehdy, je-li plnění kvalitativně lepší či výhodnější pro</w:t>
      </w:r>
      <w:r w:rsidR="001F5B87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objednatele</w:t>
      </w:r>
      <w:r w:rsidR="00B1756E">
        <w:rPr>
          <w:rFonts w:ascii="Times New Roman" w:hAnsi="Times New Roman"/>
          <w:sz w:val="24"/>
          <w:szCs w:val="24"/>
        </w:rPr>
        <w:t>. Rozhodnutí o tom, zda je plnění kvalitativně lepší či výhodnější pro</w:t>
      </w:r>
      <w:r w:rsidR="00361D86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objedn</w:t>
      </w:r>
      <w:r w:rsidR="00B1756E">
        <w:rPr>
          <w:rFonts w:ascii="Times New Roman" w:hAnsi="Times New Roman"/>
          <w:sz w:val="24"/>
          <w:szCs w:val="24"/>
        </w:rPr>
        <w:t xml:space="preserve">atele, přísluší pouze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B1756E">
        <w:rPr>
          <w:rFonts w:ascii="Times New Roman" w:hAnsi="Times New Roman"/>
          <w:sz w:val="24"/>
          <w:szCs w:val="24"/>
        </w:rPr>
        <w:t>ateli.</w:t>
      </w:r>
    </w:p>
    <w:p w14:paraId="7A84EACB" w14:textId="77777777" w:rsidR="007C1032" w:rsidRPr="007C1032" w:rsidRDefault="00965CAD" w:rsidP="00C54960">
      <w:pPr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7C1032" w:rsidRPr="007C1032">
        <w:rPr>
          <w:rFonts w:ascii="Times New Roman" w:hAnsi="Times New Roman"/>
          <w:sz w:val="24"/>
          <w:szCs w:val="24"/>
        </w:rPr>
        <w:t xml:space="preserve"> se zavazuje vypracovat </w:t>
      </w:r>
      <w:r w:rsidR="007C1032" w:rsidRPr="007C1032">
        <w:rPr>
          <w:rFonts w:ascii="Times New Roman" w:hAnsi="Times New Roman"/>
          <w:sz w:val="24"/>
          <w:szCs w:val="24"/>
          <w:lang w:eastAsia="cs-CZ"/>
        </w:rPr>
        <w:t xml:space="preserve">vždy do pátého dne následujícího měsíce </w:t>
      </w:r>
      <w:r w:rsidR="005669B1">
        <w:rPr>
          <w:rFonts w:ascii="Times New Roman" w:hAnsi="Times New Roman"/>
          <w:sz w:val="24"/>
          <w:szCs w:val="24"/>
          <w:lang w:eastAsia="cs-CZ"/>
        </w:rPr>
        <w:t>zprávu</w:t>
      </w:r>
      <w:r w:rsidR="005669B1" w:rsidRPr="007C103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4227A">
        <w:rPr>
          <w:rFonts w:ascii="Times New Roman" w:hAnsi="Times New Roman"/>
          <w:sz w:val="24"/>
          <w:szCs w:val="24"/>
          <w:lang w:eastAsia="cs-CZ"/>
        </w:rPr>
        <w:t>k </w:t>
      </w:r>
      <w:r w:rsidR="007C1032" w:rsidRPr="007C1032">
        <w:rPr>
          <w:rFonts w:ascii="Times New Roman" w:hAnsi="Times New Roman"/>
          <w:sz w:val="24"/>
          <w:szCs w:val="24"/>
          <w:lang w:eastAsia="cs-CZ"/>
        </w:rPr>
        <w:t>plnění</w:t>
      </w:r>
      <w:r w:rsidR="00B1756E">
        <w:rPr>
          <w:rFonts w:ascii="Times New Roman" w:hAnsi="Times New Roman"/>
          <w:sz w:val="24"/>
          <w:szCs w:val="24"/>
          <w:lang w:eastAsia="cs-CZ"/>
        </w:rPr>
        <w:t xml:space="preserve"> za uplynulý kalendářní měsíc</w:t>
      </w:r>
      <w:r w:rsidR="007C1032" w:rsidRPr="007C1032">
        <w:rPr>
          <w:rFonts w:ascii="Times New Roman" w:hAnsi="Times New Roman"/>
          <w:sz w:val="24"/>
          <w:szCs w:val="24"/>
        </w:rPr>
        <w:t xml:space="preserve">, v níž bude uvedena </w:t>
      </w:r>
      <w:r w:rsidR="00B1756E">
        <w:rPr>
          <w:rFonts w:ascii="Times New Roman" w:hAnsi="Times New Roman"/>
          <w:sz w:val="24"/>
          <w:szCs w:val="24"/>
        </w:rPr>
        <w:t xml:space="preserve">alespoň </w:t>
      </w:r>
      <w:r w:rsidR="007C1032" w:rsidRPr="007C1032">
        <w:rPr>
          <w:rFonts w:ascii="Times New Roman" w:hAnsi="Times New Roman"/>
          <w:sz w:val="24"/>
          <w:szCs w:val="24"/>
        </w:rPr>
        <w:t xml:space="preserve">dostupnost v daném měsíci, report helpdesku (počet incidentů, z toho vyřízené, nevyřízené, </w:t>
      </w:r>
      <w:r w:rsidR="007C1032" w:rsidRPr="007C1032">
        <w:rPr>
          <w:rFonts w:ascii="Times New Roman" w:hAnsi="Times New Roman"/>
          <w:sz w:val="24"/>
          <w:szCs w:val="24"/>
          <w:lang w:eastAsia="cs-CZ"/>
        </w:rPr>
        <w:t>podněty</w:t>
      </w:r>
      <w:r w:rsidR="007C1032" w:rsidRPr="007C1032">
        <w:rPr>
          <w:rFonts w:ascii="Times New Roman" w:hAnsi="Times New Roman"/>
          <w:sz w:val="24"/>
          <w:szCs w:val="24"/>
        </w:rPr>
        <w:t xml:space="preserve"> na úpravy), popis </w:t>
      </w:r>
      <w:r w:rsidR="00B1756E">
        <w:rPr>
          <w:rFonts w:ascii="Times New Roman" w:hAnsi="Times New Roman"/>
          <w:sz w:val="24"/>
          <w:szCs w:val="24"/>
        </w:rPr>
        <w:t xml:space="preserve">provedených </w:t>
      </w:r>
      <w:r w:rsidR="007C1032" w:rsidRPr="007C1032">
        <w:rPr>
          <w:rFonts w:ascii="Times New Roman" w:hAnsi="Times New Roman"/>
          <w:sz w:val="24"/>
          <w:szCs w:val="24"/>
        </w:rPr>
        <w:t xml:space="preserve">úprav systémů, včetně úprav nebo doplnění veškeré související nebo poskytnutým plněním dotčené stávající dokumentace (uživatelské, </w:t>
      </w:r>
      <w:r w:rsidR="00915838">
        <w:rPr>
          <w:rFonts w:ascii="Times New Roman" w:hAnsi="Times New Roman"/>
          <w:sz w:val="24"/>
          <w:szCs w:val="24"/>
        </w:rPr>
        <w:t>administrátorské</w:t>
      </w:r>
      <w:r w:rsidR="007C1032" w:rsidRPr="007C1032">
        <w:rPr>
          <w:rFonts w:ascii="Times New Roman" w:hAnsi="Times New Roman"/>
          <w:sz w:val="24"/>
          <w:szCs w:val="24"/>
        </w:rPr>
        <w:t>, programové) a zdrojových kódů</w:t>
      </w:r>
      <w:r w:rsidR="00B1756E">
        <w:rPr>
          <w:rFonts w:ascii="Times New Roman" w:hAnsi="Times New Roman"/>
          <w:sz w:val="24"/>
          <w:szCs w:val="24"/>
        </w:rPr>
        <w:t xml:space="preserve"> a</w:t>
      </w:r>
      <w:r w:rsidR="00B1756E" w:rsidRPr="007C1032">
        <w:rPr>
          <w:rFonts w:ascii="Times New Roman" w:hAnsi="Times New Roman"/>
          <w:sz w:val="24"/>
          <w:szCs w:val="24"/>
        </w:rPr>
        <w:t xml:space="preserve"> </w:t>
      </w:r>
      <w:r w:rsidR="007C1032" w:rsidRPr="007C1032">
        <w:rPr>
          <w:rFonts w:ascii="Times New Roman" w:hAnsi="Times New Roman"/>
          <w:sz w:val="24"/>
          <w:szCs w:val="24"/>
        </w:rPr>
        <w:t>popis nevyřešených vad a nedostatků.</w:t>
      </w:r>
    </w:p>
    <w:p w14:paraId="58306315" w14:textId="77777777" w:rsidR="007C1032" w:rsidRPr="007C1032" w:rsidRDefault="007C1032" w:rsidP="00C54960">
      <w:pPr>
        <w:numPr>
          <w:ilvl w:val="0"/>
          <w:numId w:val="31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032">
        <w:rPr>
          <w:rFonts w:ascii="Times New Roman" w:hAnsi="Times New Roman"/>
          <w:sz w:val="24"/>
          <w:szCs w:val="24"/>
        </w:rPr>
        <w:t xml:space="preserve">Nevznese-li objednatel výhrady nebo připomínky ke zprávě podle písm. </w:t>
      </w:r>
      <w:r w:rsidR="005669B1">
        <w:rPr>
          <w:rFonts w:ascii="Times New Roman" w:hAnsi="Times New Roman"/>
          <w:sz w:val="24"/>
          <w:szCs w:val="24"/>
        </w:rPr>
        <w:t>c</w:t>
      </w:r>
      <w:r w:rsidRPr="007C1032">
        <w:rPr>
          <w:rFonts w:ascii="Times New Roman" w:hAnsi="Times New Roman"/>
          <w:sz w:val="24"/>
          <w:szCs w:val="24"/>
        </w:rPr>
        <w:t>) do pěti pracovních dnů od jejího doručení, považují smluvní strany uplynutím této lhůty služby 1 a 2 v předmětném období za realizované za podmínek uvedených ve zprávě a plnění služeb 1 a 2 za uplynulé období považují za řádně akceptované.</w:t>
      </w:r>
    </w:p>
    <w:p w14:paraId="535607DA" w14:textId="77777777" w:rsidR="007C1032" w:rsidRPr="007C1032" w:rsidRDefault="007C1032" w:rsidP="00C54960">
      <w:pPr>
        <w:numPr>
          <w:ilvl w:val="0"/>
          <w:numId w:val="31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C1032">
        <w:rPr>
          <w:rFonts w:ascii="Times New Roman" w:hAnsi="Times New Roman"/>
          <w:sz w:val="24"/>
          <w:szCs w:val="24"/>
        </w:rPr>
        <w:lastRenderedPageBreak/>
        <w:t xml:space="preserve">Pokud zpráva podle písm. </w:t>
      </w:r>
      <w:r w:rsidR="00937F4C">
        <w:rPr>
          <w:rFonts w:ascii="Times New Roman" w:hAnsi="Times New Roman"/>
          <w:sz w:val="24"/>
          <w:szCs w:val="24"/>
        </w:rPr>
        <w:t>c</w:t>
      </w:r>
      <w:r w:rsidRPr="007C1032">
        <w:rPr>
          <w:rFonts w:ascii="Times New Roman" w:hAnsi="Times New Roman"/>
          <w:sz w:val="24"/>
          <w:szCs w:val="24"/>
        </w:rPr>
        <w:t xml:space="preserve">) neodpovídá zjištěním objednatele o průběhu provozu, </w:t>
      </w:r>
      <w:r w:rsidRPr="007C1032">
        <w:rPr>
          <w:rFonts w:ascii="Times New Roman" w:eastAsia="Times New Roman" w:hAnsi="Times New Roman"/>
          <w:sz w:val="24"/>
          <w:szCs w:val="24"/>
          <w:lang w:eastAsia="cs-CZ"/>
        </w:rPr>
        <w:t>zavazují se smluvní strany zahájit společné jednání za účelem odstranění veškerých vzájemných rozporů a akceptace výstupu, a to nejpozději do pěti pracovních dnů od výzvy kterékoli smluvní strany. Plnění služeb 1 a 2 za uplynulé období se v takovém případě považuje za</w:t>
      </w:r>
      <w:r w:rsidR="00AC097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C1032">
        <w:rPr>
          <w:rFonts w:ascii="Times New Roman" w:eastAsia="Times New Roman" w:hAnsi="Times New Roman"/>
          <w:sz w:val="24"/>
          <w:szCs w:val="24"/>
          <w:lang w:eastAsia="cs-CZ"/>
        </w:rPr>
        <w:t xml:space="preserve">řádně akceptované až </w:t>
      </w:r>
      <w:r w:rsidR="005669B1">
        <w:rPr>
          <w:rFonts w:ascii="Times New Roman" w:eastAsia="Times New Roman" w:hAnsi="Times New Roman"/>
          <w:sz w:val="24"/>
          <w:szCs w:val="24"/>
          <w:lang w:eastAsia="cs-CZ"/>
        </w:rPr>
        <w:t>schválením</w:t>
      </w:r>
      <w:r w:rsidR="005669B1" w:rsidRPr="007C103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C1032">
        <w:rPr>
          <w:rFonts w:ascii="Times New Roman" w:eastAsia="Times New Roman" w:hAnsi="Times New Roman"/>
          <w:sz w:val="24"/>
          <w:szCs w:val="24"/>
          <w:lang w:eastAsia="cs-CZ"/>
        </w:rPr>
        <w:t xml:space="preserve">zprávy (resp. upravené zprávy) ze strany </w:t>
      </w:r>
      <w:r w:rsidR="00965CAD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7C1032">
        <w:rPr>
          <w:rFonts w:ascii="Times New Roman" w:eastAsia="Times New Roman" w:hAnsi="Times New Roman"/>
          <w:sz w:val="24"/>
          <w:szCs w:val="24"/>
          <w:lang w:eastAsia="cs-CZ"/>
        </w:rPr>
        <w:t>e.</w:t>
      </w:r>
    </w:p>
    <w:p w14:paraId="26780D44" w14:textId="77777777" w:rsidR="007C1032" w:rsidRDefault="007C1032" w:rsidP="00C54960">
      <w:pPr>
        <w:numPr>
          <w:ilvl w:val="0"/>
          <w:numId w:val="31"/>
        </w:numPr>
        <w:spacing w:before="60" w:after="0" w:line="240" w:lineRule="auto"/>
        <w:jc w:val="both"/>
      </w:pPr>
      <w:r w:rsidRPr="007C1032">
        <w:rPr>
          <w:rFonts w:ascii="Times New Roman" w:hAnsi="Times New Roman"/>
          <w:sz w:val="24"/>
          <w:szCs w:val="24"/>
        </w:rPr>
        <w:t xml:space="preserve">Podmínkou akceptace je předání kompletních záloh databází jednotlivých systémů k termínu akceptace ze strany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="00937F4C">
        <w:rPr>
          <w:rFonts w:ascii="Times New Roman" w:hAnsi="Times New Roman"/>
          <w:sz w:val="24"/>
          <w:szCs w:val="24"/>
        </w:rPr>
        <w:t>e</w:t>
      </w:r>
      <w:r w:rsidR="00937F4C" w:rsidRPr="007C1032">
        <w:rPr>
          <w:rFonts w:ascii="Times New Roman" w:hAnsi="Times New Roman"/>
          <w:sz w:val="24"/>
          <w:szCs w:val="24"/>
        </w:rPr>
        <w:t xml:space="preserve"> </w:t>
      </w:r>
      <w:r w:rsidRPr="007C1032">
        <w:rPr>
          <w:rFonts w:ascii="Times New Roman" w:hAnsi="Times New Roman"/>
          <w:sz w:val="24"/>
          <w:szCs w:val="24"/>
        </w:rPr>
        <w:t xml:space="preserve">objednateli dohodnutou formou (určený prostor v rámci datového centra objednatele). Objednatel obdrží uvedené zálohy jako </w:t>
      </w:r>
      <w:proofErr w:type="spellStart"/>
      <w:r w:rsidRPr="007C1032">
        <w:rPr>
          <w:rFonts w:ascii="Times New Roman" w:hAnsi="Times New Roman"/>
          <w:sz w:val="24"/>
          <w:szCs w:val="24"/>
        </w:rPr>
        <w:t>fullbackup</w:t>
      </w:r>
      <w:proofErr w:type="spellEnd"/>
      <w:r w:rsidRPr="007C1032">
        <w:rPr>
          <w:rFonts w:ascii="Times New Roman" w:hAnsi="Times New Roman"/>
          <w:sz w:val="24"/>
          <w:szCs w:val="24"/>
        </w:rPr>
        <w:t xml:space="preserve"> všech databází.</w:t>
      </w:r>
    </w:p>
    <w:p w14:paraId="66A19FB9" w14:textId="77777777" w:rsidR="007B704C" w:rsidRPr="0064223A" w:rsidRDefault="00341211" w:rsidP="00C54960">
      <w:pPr>
        <w:pStyle w:val="Odstavecseseznamem1"/>
        <w:numPr>
          <w:ilvl w:val="0"/>
          <w:numId w:val="101"/>
        </w:numPr>
        <w:tabs>
          <w:tab w:val="left" w:pos="709"/>
        </w:tabs>
        <w:ind w:left="0" w:firstLine="0"/>
        <w:contextualSpacing w:val="0"/>
        <w:rPr>
          <w:b/>
          <w:vanish/>
        </w:rPr>
      </w:pPr>
      <w:r>
        <w:t>Bude-li výsledkem poskytnutí služby úprava, vytvoření nebo dodání</w:t>
      </w:r>
      <w:r w:rsidR="007C1032">
        <w:t xml:space="preserve"> a implementace software</w:t>
      </w:r>
      <w:r>
        <w:t xml:space="preserve">, bude akceptace provedena v souladu s odstavcem </w:t>
      </w:r>
      <w:r w:rsidR="007B704C">
        <w:t>7</w:t>
      </w:r>
      <w:r>
        <w:t xml:space="preserve"> tohoto článku. Bude-li výsledkem poskytnutí služby vypracování dokumentu v listinné nebo elektronické podobě (např. analýza), bude jeho akceptace provedena v souladu s odstavcem </w:t>
      </w:r>
      <w:r w:rsidR="007B704C">
        <w:t>8</w:t>
      </w:r>
      <w:r>
        <w:t xml:space="preserve"> tohoto článku.</w:t>
      </w:r>
    </w:p>
    <w:p w14:paraId="61797AFC" w14:textId="77777777" w:rsidR="00C84E14" w:rsidRPr="00E13FF0" w:rsidRDefault="00341211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  <w:rPr>
          <w:b/>
        </w:rPr>
      </w:pPr>
      <w:r>
        <w:rPr>
          <w:b/>
        </w:rPr>
        <w:t>Pravidla p</w:t>
      </w:r>
      <w:r w:rsidR="00C84E14" w:rsidRPr="00E13FF0">
        <w:rPr>
          <w:b/>
        </w:rPr>
        <w:t xml:space="preserve">ro akceptaci </w:t>
      </w:r>
      <w:r w:rsidR="00A71C84">
        <w:rPr>
          <w:b/>
        </w:rPr>
        <w:t>jednotlivých dílčích plnění</w:t>
      </w:r>
      <w:r>
        <w:rPr>
          <w:b/>
        </w:rPr>
        <w:t xml:space="preserve"> nebo jejich částí, jejichž výsledkem jsou úpravy, vytvoření nebo dodání </w:t>
      </w:r>
      <w:r w:rsidR="007C1032">
        <w:rPr>
          <w:b/>
        </w:rPr>
        <w:t xml:space="preserve">a implementace </w:t>
      </w:r>
      <w:r>
        <w:rPr>
          <w:b/>
        </w:rPr>
        <w:t>software</w:t>
      </w:r>
      <w:r w:rsidR="00C84E14" w:rsidRPr="00E13FF0">
        <w:rPr>
          <w:b/>
        </w:rPr>
        <w:t>:</w:t>
      </w:r>
    </w:p>
    <w:p w14:paraId="0C6FFC47" w14:textId="77777777" w:rsidR="00756623" w:rsidRDefault="00756623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</w:rPr>
        <w:t xml:space="preserve">K akceptaci dojde až po ověření, zda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E13FF0">
        <w:rPr>
          <w:rFonts w:ascii="Times New Roman" w:hAnsi="Times New Roman"/>
          <w:sz w:val="24"/>
          <w:szCs w:val="24"/>
        </w:rPr>
        <w:t>em poskytnuté plnění odpovídá podmínkám, na kterých se smluvní strany dohodly, a zda odpovídá sjednaným výsledkům, k čemuž slouží akceptační procedura.</w:t>
      </w:r>
    </w:p>
    <w:p w14:paraId="3F2DE465" w14:textId="77777777" w:rsidR="00A64508" w:rsidRPr="00A64508" w:rsidRDefault="00A64508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Poskytnuté plnění musí odpovídat návrhu řešení. </w:t>
      </w:r>
      <w:r w:rsidR="005669B1">
        <w:rPr>
          <w:rFonts w:ascii="Times New Roman" w:hAnsi="Times New Roman"/>
          <w:sz w:val="24"/>
          <w:szCs w:val="24"/>
        </w:rPr>
        <w:t>Pro poskytovatele je návrh řešení závazným podkladem</w:t>
      </w:r>
      <w:r w:rsidR="00FE3BF7">
        <w:rPr>
          <w:rFonts w:ascii="Times New Roman" w:hAnsi="Times New Roman"/>
          <w:sz w:val="24"/>
          <w:szCs w:val="24"/>
        </w:rPr>
        <w:t xml:space="preserve"> </w:t>
      </w:r>
      <w:r w:rsidR="005669B1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</w:t>
      </w:r>
      <w:r w:rsidR="00FE3BF7">
        <w:rPr>
          <w:rFonts w:ascii="Times New Roman" w:hAnsi="Times New Roman"/>
          <w:sz w:val="24"/>
          <w:szCs w:val="24"/>
        </w:rPr>
        <w:t>h</w:t>
      </w:r>
      <w:r w:rsidR="005669B1">
        <w:rPr>
          <w:rFonts w:ascii="Times New Roman" w:hAnsi="Times New Roman"/>
          <w:sz w:val="24"/>
          <w:szCs w:val="24"/>
        </w:rPr>
        <w:t>u řešení, jedná se o vadu. Od návrhu řešení je možné se</w:t>
      </w:r>
      <w:r w:rsidR="00586394">
        <w:rPr>
          <w:rFonts w:ascii="Times New Roman" w:hAnsi="Times New Roman"/>
          <w:sz w:val="24"/>
          <w:szCs w:val="24"/>
        </w:rPr>
        <w:t> </w:t>
      </w:r>
      <w:r w:rsidR="005669B1">
        <w:rPr>
          <w:rFonts w:ascii="Times New Roman" w:hAnsi="Times New Roman"/>
          <w:sz w:val="24"/>
          <w:szCs w:val="24"/>
        </w:rPr>
        <w:t xml:space="preserve">odchýlit jen tehdy, je-li v příslušné části v rozporu s právními předpisy, nebo tehdy, je-li plnění kvalitativně lepší či výhodnější pro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 xml:space="preserve">atele. Rozhodnutí o tom, zda je plnění kvalitativně lepší či výhodnější pro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 xml:space="preserve">atele, přísluší pouze </w:t>
      </w:r>
      <w:r w:rsidR="007304D2">
        <w:rPr>
          <w:rFonts w:ascii="Times New Roman" w:hAnsi="Times New Roman"/>
          <w:sz w:val="24"/>
          <w:szCs w:val="24"/>
        </w:rPr>
        <w:t>objedn</w:t>
      </w:r>
      <w:r w:rsidR="005669B1">
        <w:rPr>
          <w:rFonts w:ascii="Times New Roman" w:hAnsi="Times New Roman"/>
          <w:sz w:val="24"/>
          <w:szCs w:val="24"/>
        </w:rPr>
        <w:t>ateli.</w:t>
      </w:r>
    </w:p>
    <w:p w14:paraId="5E9FBDCC" w14:textId="147E1904" w:rsidR="006E2BC1" w:rsidRPr="00E13FF0" w:rsidRDefault="006E2BC1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probíhá pro každé plnění</w:t>
      </w:r>
      <w:r w:rsidR="000168E1" w:rsidRPr="00E13FF0">
        <w:rPr>
          <w:rFonts w:ascii="Times New Roman" w:hAnsi="Times New Roman"/>
          <w:sz w:val="24"/>
          <w:szCs w:val="24"/>
          <w:lang w:eastAsia="cs-CZ"/>
        </w:rPr>
        <w:t xml:space="preserve"> sjednané v rámci </w:t>
      </w:r>
      <w:r w:rsidR="00C51FF5">
        <w:rPr>
          <w:rFonts w:ascii="Times New Roman" w:hAnsi="Times New Roman"/>
          <w:sz w:val="24"/>
          <w:szCs w:val="24"/>
          <w:lang w:eastAsia="cs-CZ"/>
        </w:rPr>
        <w:t>s</w:t>
      </w:r>
      <w:r w:rsidR="00197BFA">
        <w:rPr>
          <w:rFonts w:ascii="Times New Roman" w:hAnsi="Times New Roman"/>
          <w:sz w:val="24"/>
          <w:szCs w:val="24"/>
          <w:lang w:eastAsia="cs-CZ"/>
        </w:rPr>
        <w:t>lužby 3 a 4</w:t>
      </w:r>
      <w:r w:rsidR="00A71C84">
        <w:rPr>
          <w:rFonts w:ascii="Times New Roman" w:hAnsi="Times New Roman"/>
          <w:sz w:val="24"/>
          <w:szCs w:val="24"/>
          <w:lang w:eastAsia="cs-CZ"/>
        </w:rPr>
        <w:t>.</w:t>
      </w:r>
    </w:p>
    <w:p w14:paraId="31412369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>Akceptační procedura bude zahrnovat akceptační testy, které budou probíhat na základě specifikace akceptačních testů. Nedohodnou-li se smluvní strany jinak, přípravu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specifikace akceptačních testů (</w:t>
      </w:r>
      <w:r w:rsidRPr="00E13FF0">
        <w:rPr>
          <w:rFonts w:ascii="Times New Roman" w:hAnsi="Times New Roman"/>
          <w:sz w:val="24"/>
          <w:szCs w:val="24"/>
          <w:lang w:eastAsia="cs-CZ"/>
        </w:rPr>
        <w:t>scénářů, příkladů a dat na akceptační test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zajistí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za součinnosti objednatele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, který specifikaci </w:t>
      </w:r>
      <w:r w:rsidR="000123CA">
        <w:rPr>
          <w:rFonts w:ascii="Times New Roman" w:hAnsi="Times New Roman"/>
          <w:sz w:val="24"/>
          <w:szCs w:val="24"/>
          <w:lang w:eastAsia="cs-CZ"/>
        </w:rPr>
        <w:t xml:space="preserve">finálně </w:t>
      </w:r>
      <w:r w:rsidR="005669B1">
        <w:rPr>
          <w:rFonts w:ascii="Times New Roman" w:hAnsi="Times New Roman"/>
          <w:sz w:val="24"/>
          <w:szCs w:val="24"/>
          <w:lang w:eastAsia="cs-CZ"/>
        </w:rPr>
        <w:t>schvaluje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2AF846FE" w14:textId="77777777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vyzve objednatele k účasti na akceptační proceduře nejméně pět dní před jejím zahájením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, zároveň předá objednateli projednanou specifikaci akceptačních testů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. Akceptační procedura proběhne v pracovní den. Objednatel je povinen se akceptačních testů zúčastnit a osvědčit jejich konání. Pokud se objednatel nedostaví v termínu určeném pro provedení akceptačních testů, přestože byl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k účasti řádně vyzván, je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 oprávněn provést příslušné akceptační testy bez jeho přítomnosti; takto provedené akceptační testy se považují za provedené v přítomnosti objednatele. Objednateli budou poskytnuty kopie veškerých dokumentů vypracovaných v souvislosti s provedením akceptačních testů.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Součástí akceptace je též předání veš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keré dokumentace (uživatelské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915838">
        <w:rPr>
          <w:rFonts w:ascii="Times New Roman" w:hAnsi="Times New Roman"/>
          <w:sz w:val="24"/>
          <w:szCs w:val="24"/>
          <w:lang w:eastAsia="cs-CZ"/>
        </w:rPr>
        <w:t xml:space="preserve">administrátorské </w:t>
      </w:r>
      <w:r w:rsidR="00197BFA">
        <w:rPr>
          <w:rFonts w:ascii="Times New Roman" w:hAnsi="Times New Roman"/>
          <w:sz w:val="24"/>
          <w:szCs w:val="24"/>
          <w:lang w:eastAsia="cs-CZ"/>
        </w:rPr>
        <w:t>a vývojářské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) v</w:t>
      </w:r>
      <w:r w:rsidR="00197BFA">
        <w:rPr>
          <w:rFonts w:ascii="Times New Roman" w:hAnsi="Times New Roman"/>
          <w:sz w:val="24"/>
          <w:szCs w:val="24"/>
          <w:lang w:eastAsia="cs-CZ"/>
        </w:rPr>
        <w:t> 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rozsahu</w:t>
      </w:r>
      <w:r w:rsidR="00197BFA">
        <w:rPr>
          <w:rFonts w:ascii="Times New Roman" w:hAnsi="Times New Roman"/>
          <w:sz w:val="24"/>
          <w:szCs w:val="24"/>
          <w:lang w:eastAsia="cs-CZ"/>
        </w:rPr>
        <w:t>, obsahu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 xml:space="preserve"> a členění odpovídajícím 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minimálně 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dokumentaci původní</w:t>
      </w:r>
      <w:r w:rsidR="00197BFA">
        <w:rPr>
          <w:rFonts w:ascii="Times New Roman" w:hAnsi="Times New Roman"/>
          <w:sz w:val="24"/>
          <w:szCs w:val="24"/>
          <w:lang w:eastAsia="cs-CZ"/>
        </w:rPr>
        <w:t xml:space="preserve"> a dále svému určení</w:t>
      </w:r>
      <w:r w:rsidR="00A64EF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11C83B91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Jestliže jednotlivý dílčí výsledek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 splní akceptační kritéria akceptačních testů</w:t>
      </w:r>
      <w:r w:rsidR="00FB03F6" w:rsidRPr="00E13FF0">
        <w:rPr>
          <w:rFonts w:ascii="Times New Roman" w:hAnsi="Times New Roman"/>
          <w:sz w:val="24"/>
          <w:szCs w:val="24"/>
          <w:lang w:eastAsia="cs-CZ"/>
        </w:rPr>
        <w:t xml:space="preserve"> a této smlouvy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, tento dílčí výsledek se považuje smluvními </w:t>
      </w:r>
      <w:r w:rsidRPr="00E13FF0">
        <w:rPr>
          <w:rFonts w:ascii="Times New Roman" w:hAnsi="Times New Roman"/>
          <w:sz w:val="24"/>
          <w:szCs w:val="24"/>
          <w:lang w:eastAsia="cs-CZ"/>
        </w:rPr>
        <w:lastRenderedPageBreak/>
        <w:t xml:space="preserve">stranami za akceptovaný dnem 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podpisu protokolu o 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>úspěšné</w:t>
      </w:r>
      <w:r w:rsidR="005669B1">
        <w:rPr>
          <w:rFonts w:ascii="Times New Roman" w:hAnsi="Times New Roman"/>
          <w:sz w:val="24"/>
          <w:szCs w:val="24"/>
          <w:lang w:eastAsia="cs-CZ"/>
        </w:rPr>
        <w:t>m</w:t>
      </w:r>
      <w:r w:rsidR="005669B1" w:rsidRPr="00E13FF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sz w:val="24"/>
          <w:szCs w:val="24"/>
          <w:lang w:eastAsia="cs-CZ"/>
        </w:rPr>
        <w:t>ukončení akceptačních testů</w:t>
      </w:r>
      <w:r w:rsidR="005669B1">
        <w:rPr>
          <w:rFonts w:ascii="Times New Roman" w:hAnsi="Times New Roman"/>
          <w:sz w:val="24"/>
          <w:szCs w:val="24"/>
          <w:lang w:eastAsia="cs-CZ"/>
        </w:rPr>
        <w:t xml:space="preserve"> objednatelem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49A1F37B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E13FF0">
        <w:rPr>
          <w:rFonts w:ascii="Times New Roman" w:hAnsi="Times New Roman"/>
          <w:sz w:val="24"/>
          <w:szCs w:val="24"/>
          <w:lang w:eastAsia="cs-CZ"/>
        </w:rPr>
        <w:t xml:space="preserve">Pokud kterýkoli dílčí výsledek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>em poskytnutých služeb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(včetně požadavků na</w:t>
      </w:r>
      <w:r w:rsidR="00575462">
        <w:rPr>
          <w:rFonts w:ascii="Times New Roman" w:hAnsi="Times New Roman"/>
          <w:sz w:val="24"/>
          <w:szCs w:val="24"/>
          <w:lang w:eastAsia="cs-CZ"/>
        </w:rPr>
        <w:t> 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>dokumentaci)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 nesplňuje stanovená akceptační kritéria, je objednatel povinen své připomínky písemně sdělit </w:t>
      </w:r>
      <w:r w:rsidR="00965CAD">
        <w:rPr>
          <w:rFonts w:ascii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sz w:val="24"/>
          <w:szCs w:val="24"/>
          <w:lang w:eastAsia="cs-CZ"/>
        </w:rPr>
        <w:t xml:space="preserve">i, a to nejpozději do pěti pracovních dnů ode dne ukončení příslušného akceptačního testu. Nevznese-li objednatel své připomínky v této lhůtě, považuje se předmětný dílčí výsledek uplynutím této lhůty za akceptovaný. </w:t>
      </w:r>
      <w:r w:rsidR="000123CA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65068C4C" w14:textId="77777777" w:rsidR="00C84E14" w:rsidRPr="00E13FF0" w:rsidRDefault="00965CAD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 je povinen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připomínky dohodnutým způsobem a v dohodnutém termínu </w:t>
      </w:r>
      <w:r w:rsidR="006E2BC1" w:rsidRPr="00E13FF0">
        <w:rPr>
          <w:rFonts w:ascii="Times New Roman" w:hAnsi="Times New Roman"/>
          <w:sz w:val="24"/>
          <w:szCs w:val="24"/>
          <w:lang w:eastAsia="cs-CZ"/>
        </w:rPr>
        <w:t xml:space="preserve">(3 pracovní dny, není-li dohodnuto jinak) 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zapracovat a bez zbytečného prodlení předložit příslušný dílčí výsledek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k akceptaci dle písm. </w:t>
      </w:r>
      <w:r w:rsidR="00A64508">
        <w:rPr>
          <w:rFonts w:ascii="Times New Roman" w:hAnsi="Times New Roman"/>
          <w:sz w:val="24"/>
          <w:szCs w:val="24"/>
          <w:lang w:eastAsia="cs-CZ"/>
        </w:rPr>
        <w:t>e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) tohoto odstavce, za přiměřeného použití ostatních ustanovení tohoto odstavce. Proces testování a následných oprav se bude opakovat, dokud příslušný dílčí výsledek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 xml:space="preserve">em poskytnutých služeb nesplní veškerá akceptační kritéria pro příslušný akceptační test. </w:t>
      </w:r>
      <w:r>
        <w:rPr>
          <w:rFonts w:ascii="Times New Roman" w:hAnsi="Times New Roman"/>
          <w:sz w:val="24"/>
          <w:szCs w:val="24"/>
          <w:lang w:eastAsia="cs-CZ"/>
        </w:rPr>
        <w:t>Poskytovatel</w:t>
      </w:r>
      <w:r w:rsidR="00C84E14" w:rsidRPr="00E13FF0">
        <w:rPr>
          <w:rFonts w:ascii="Times New Roman" w:hAnsi="Times New Roman"/>
          <w:sz w:val="24"/>
          <w:szCs w:val="24"/>
          <w:lang w:eastAsia="cs-CZ"/>
        </w:rPr>
        <w:t>i se neprodlužuje lhůta k předání a akceptaci dílčího plnění o zapracování připomínek. Neprodlužuje se lhůta plnění.</w:t>
      </w:r>
    </w:p>
    <w:p w14:paraId="47413EEA" w14:textId="77777777" w:rsidR="00C84E14" w:rsidRPr="00E13FF0" w:rsidRDefault="00756623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Podmínkou akceptace je předání</w:t>
      </w:r>
      <w:r w:rsidR="00C84E14" w:rsidRPr="00E13FF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veškerých</w:t>
      </w:r>
      <w:r w:rsidR="00324F62" w:rsidRPr="00E13FF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97BFA">
        <w:rPr>
          <w:rFonts w:ascii="Times New Roman" w:eastAsia="Times New Roman" w:hAnsi="Times New Roman"/>
          <w:sz w:val="24"/>
          <w:szCs w:val="24"/>
          <w:lang w:eastAsia="cs-CZ"/>
        </w:rPr>
        <w:t xml:space="preserve">komentovaných </w:t>
      </w: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zdrojových</w:t>
      </w:r>
      <w:r w:rsidR="00C84E14" w:rsidRPr="00E13FF0">
        <w:rPr>
          <w:rFonts w:ascii="Times New Roman" w:eastAsia="Times New Roman" w:hAnsi="Times New Roman"/>
          <w:sz w:val="24"/>
          <w:szCs w:val="24"/>
          <w:lang w:eastAsia="cs-CZ"/>
        </w:rPr>
        <w:t xml:space="preserve"> kó</w:t>
      </w: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dů</w:t>
      </w:r>
      <w:r w:rsidR="00324F62" w:rsidRPr="00E13FF0">
        <w:rPr>
          <w:rFonts w:ascii="Times New Roman" w:eastAsia="Times New Roman" w:hAnsi="Times New Roman"/>
          <w:sz w:val="24"/>
          <w:szCs w:val="24"/>
          <w:lang w:eastAsia="cs-CZ"/>
        </w:rPr>
        <w:t xml:space="preserve"> k akceptovanému plnění</w:t>
      </w: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65CAD">
        <w:rPr>
          <w:rFonts w:ascii="Times New Roman" w:eastAsia="Times New Roman" w:hAnsi="Times New Roman"/>
          <w:sz w:val="24"/>
          <w:szCs w:val="24"/>
          <w:lang w:eastAsia="cs-CZ"/>
        </w:rPr>
        <w:t>poskytovatel</w:t>
      </w: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em objednateli</w:t>
      </w:r>
      <w:r w:rsidR="00C84E14" w:rsidRPr="00E13FF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2D1761CA" w14:textId="77777777" w:rsidR="00C84E14" w:rsidRPr="00E13FF0" w:rsidRDefault="00C84E14" w:rsidP="00C54960">
      <w:pPr>
        <w:numPr>
          <w:ilvl w:val="0"/>
          <w:numId w:val="54"/>
        </w:num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13FF0">
        <w:rPr>
          <w:rFonts w:ascii="Times New Roman" w:eastAsia="Times New Roman" w:hAnsi="Times New Roman"/>
          <w:sz w:val="24"/>
          <w:szCs w:val="24"/>
          <w:lang w:eastAsia="cs-CZ"/>
        </w:rPr>
        <w:t>Smluvní strany se zavazují po akceptaci výstupu dle jednoho z písmen výše uvedených potvrdit toto předání a převzetí sepsáním písemného akceptačního protokolu.</w:t>
      </w:r>
    </w:p>
    <w:bookmarkEnd w:id="0"/>
    <w:p w14:paraId="750F407F" w14:textId="77777777" w:rsidR="00341211" w:rsidRPr="00E13FF0" w:rsidRDefault="00341211" w:rsidP="00C54960">
      <w:pPr>
        <w:pStyle w:val="Odstavecseseznamem1"/>
        <w:numPr>
          <w:ilvl w:val="0"/>
          <w:numId w:val="104"/>
        </w:numPr>
        <w:ind w:left="0" w:firstLine="0"/>
        <w:contextualSpacing w:val="0"/>
        <w:rPr>
          <w:b/>
        </w:rPr>
      </w:pPr>
      <w:r>
        <w:rPr>
          <w:b/>
        </w:rPr>
        <w:t>Pravidla p</w:t>
      </w:r>
      <w:r w:rsidRPr="00E13FF0">
        <w:rPr>
          <w:b/>
        </w:rPr>
        <w:t xml:space="preserve">ro akceptaci </w:t>
      </w:r>
      <w:r>
        <w:rPr>
          <w:b/>
        </w:rPr>
        <w:t>jednotlivých dílčích plnění nebo jejich částí, jejichž</w:t>
      </w:r>
      <w:r w:rsidR="00F000DF">
        <w:rPr>
          <w:b/>
        </w:rPr>
        <w:t xml:space="preserve"> </w:t>
      </w:r>
      <w:r>
        <w:rPr>
          <w:b/>
        </w:rPr>
        <w:t>výsledkem jsou dokumenty</w:t>
      </w:r>
      <w:r w:rsidRPr="00E13FF0">
        <w:rPr>
          <w:b/>
        </w:rPr>
        <w:t>:</w:t>
      </w:r>
    </w:p>
    <w:p w14:paraId="652A383A" w14:textId="449272DD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vypracovat relevantní analýzy, dokumentaci předané služby ke</w:t>
      </w:r>
      <w:r w:rsidR="005169CA">
        <w:rPr>
          <w:rFonts w:ascii="Times New Roman" w:hAnsi="Times New Roman"/>
          <w:sz w:val="24"/>
          <w:szCs w:val="24"/>
        </w:rPr>
        <w:t> </w:t>
      </w:r>
      <w:r w:rsidR="00341211" w:rsidRPr="00315793">
        <w:rPr>
          <w:rFonts w:ascii="Times New Roman" w:hAnsi="Times New Roman"/>
          <w:sz w:val="24"/>
          <w:szCs w:val="24"/>
        </w:rPr>
        <w:t>každému požadovanému termínu ukončení jednotlivých dílčích plnění dle čl</w:t>
      </w:r>
      <w:r w:rsidR="002668B2">
        <w:rPr>
          <w:rFonts w:ascii="Times New Roman" w:hAnsi="Times New Roman"/>
          <w:sz w:val="24"/>
          <w:szCs w:val="24"/>
        </w:rPr>
        <w:t>.</w:t>
      </w:r>
      <w:r w:rsidR="00671FC8" w:rsidRPr="00315793">
        <w:rPr>
          <w:rFonts w:ascii="Times New Roman" w:hAnsi="Times New Roman"/>
          <w:sz w:val="24"/>
          <w:szCs w:val="24"/>
        </w:rPr>
        <w:t xml:space="preserve"> 6 odst. </w:t>
      </w:r>
      <w:r w:rsidR="00197BFA" w:rsidRPr="00315793">
        <w:rPr>
          <w:rFonts w:ascii="Times New Roman" w:hAnsi="Times New Roman"/>
          <w:sz w:val="24"/>
          <w:szCs w:val="24"/>
        </w:rPr>
        <w:t>2</w:t>
      </w:r>
      <w:r w:rsidR="00671FC8" w:rsidRPr="00315793">
        <w:rPr>
          <w:rFonts w:ascii="Times New Roman" w:hAnsi="Times New Roman"/>
          <w:sz w:val="24"/>
          <w:szCs w:val="24"/>
        </w:rPr>
        <w:t xml:space="preserve"> </w:t>
      </w:r>
      <w:r w:rsidR="00341211" w:rsidRPr="00315793">
        <w:rPr>
          <w:rFonts w:ascii="Times New Roman" w:hAnsi="Times New Roman"/>
          <w:sz w:val="24"/>
          <w:szCs w:val="24"/>
        </w:rPr>
        <w:t>této smlouvy.</w:t>
      </w:r>
    </w:p>
    <w:p w14:paraId="1FBBFF16" w14:textId="77777777" w:rsidR="00315793" w:rsidRPr="00F64235" w:rsidRDefault="00315793" w:rsidP="00F64235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Poskytnuté plnění musí odpovídat návrhu řešení. </w:t>
      </w:r>
      <w:r w:rsidR="007304D2">
        <w:rPr>
          <w:rFonts w:ascii="Times New Roman" w:hAnsi="Times New Roman"/>
          <w:sz w:val="24"/>
          <w:szCs w:val="24"/>
        </w:rPr>
        <w:t>Pro poskytovatele je návrh řešení závazným podkladem</w:t>
      </w:r>
      <w:r w:rsidR="00FE3BF7">
        <w:rPr>
          <w:rFonts w:ascii="Times New Roman" w:hAnsi="Times New Roman"/>
          <w:sz w:val="24"/>
          <w:szCs w:val="24"/>
        </w:rPr>
        <w:t xml:space="preserve"> </w:t>
      </w:r>
      <w:r w:rsidR="007304D2">
        <w:rPr>
          <w:rFonts w:ascii="Times New Roman" w:hAnsi="Times New Roman"/>
          <w:sz w:val="24"/>
          <w:szCs w:val="24"/>
        </w:rPr>
        <w:t>a stanovuje pro něho závazné podmínky plnění. Pokud plnění nesplňuje požadavky dle návr</w:t>
      </w:r>
      <w:r w:rsidR="00FE3BF7">
        <w:rPr>
          <w:rFonts w:ascii="Times New Roman" w:hAnsi="Times New Roman"/>
          <w:sz w:val="24"/>
          <w:szCs w:val="24"/>
        </w:rPr>
        <w:t>h</w:t>
      </w:r>
      <w:r w:rsidR="007304D2">
        <w:rPr>
          <w:rFonts w:ascii="Times New Roman" w:hAnsi="Times New Roman"/>
          <w:sz w:val="24"/>
          <w:szCs w:val="24"/>
        </w:rPr>
        <w:t>u řešení, jedná se o vadu. Od návrhu řešení je možné se</w:t>
      </w:r>
      <w:r w:rsidR="00294F77">
        <w:rPr>
          <w:rFonts w:ascii="Times New Roman" w:hAnsi="Times New Roman"/>
          <w:sz w:val="24"/>
          <w:szCs w:val="24"/>
        </w:rPr>
        <w:t> </w:t>
      </w:r>
      <w:r w:rsidR="007304D2">
        <w:rPr>
          <w:rFonts w:ascii="Times New Roman" w:hAnsi="Times New Roman"/>
          <w:sz w:val="24"/>
          <w:szCs w:val="24"/>
        </w:rPr>
        <w:t>odchýlit jen tehdy, je-li v příslušné části v rozporu s právními předpisy, nebo tehdy, je-li plnění kvalitativně lepší či výhodnější pro objednatele. Rozhodnutí o tom, zda je plnění kvalitativně lepší či výhodnější pro objednatele, přísluší pouze objednateli</w:t>
      </w:r>
      <w:r>
        <w:rPr>
          <w:rFonts w:ascii="Times New Roman" w:hAnsi="Times New Roman"/>
          <w:sz w:val="24"/>
          <w:szCs w:val="24"/>
        </w:rPr>
        <w:t>.</w:t>
      </w:r>
    </w:p>
    <w:p w14:paraId="0A35A5B2" w14:textId="414D5BE8" w:rsidR="00341211" w:rsidRPr="00315793" w:rsidRDefault="00965CAD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Poskytovatel</w:t>
      </w:r>
      <w:r w:rsidR="00341211" w:rsidRPr="00315793">
        <w:rPr>
          <w:rFonts w:ascii="Times New Roman" w:hAnsi="Times New Roman"/>
          <w:sz w:val="24"/>
          <w:szCs w:val="24"/>
        </w:rPr>
        <w:t xml:space="preserve"> se zavazuje předat první verzi dokumentu objednateli s dostatečným předstihem tak, aby akceptace dokumentu proběhla po proceduře podle tohoto odstavce ve</w:t>
      </w:r>
      <w:r w:rsidR="00D776FF">
        <w:rPr>
          <w:rFonts w:ascii="Times New Roman" w:hAnsi="Times New Roman"/>
          <w:sz w:val="24"/>
          <w:szCs w:val="24"/>
        </w:rPr>
        <w:t> </w:t>
      </w:r>
      <w:r w:rsidR="00341211" w:rsidRPr="00315793">
        <w:rPr>
          <w:rFonts w:ascii="Times New Roman" w:hAnsi="Times New Roman"/>
          <w:sz w:val="24"/>
          <w:szCs w:val="24"/>
        </w:rPr>
        <w:t xml:space="preserve">lhůtách </w:t>
      </w:r>
      <w:r w:rsidR="00197BFA" w:rsidRPr="00315793">
        <w:rPr>
          <w:rFonts w:ascii="Times New Roman" w:hAnsi="Times New Roman"/>
          <w:sz w:val="24"/>
          <w:szCs w:val="24"/>
        </w:rPr>
        <w:t>dle čl</w:t>
      </w:r>
      <w:r w:rsidR="00F95550">
        <w:rPr>
          <w:rFonts w:ascii="Times New Roman" w:hAnsi="Times New Roman"/>
          <w:sz w:val="24"/>
          <w:szCs w:val="24"/>
        </w:rPr>
        <w:t>.</w:t>
      </w:r>
      <w:r w:rsidR="00197BFA" w:rsidRPr="00315793">
        <w:rPr>
          <w:rFonts w:ascii="Times New Roman" w:hAnsi="Times New Roman"/>
          <w:sz w:val="24"/>
          <w:szCs w:val="24"/>
        </w:rPr>
        <w:t xml:space="preserve"> 6 odst. 2 této smlouvy.</w:t>
      </w:r>
    </w:p>
    <w:p w14:paraId="472241B4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první verzi dokumentu předložené dle výše uvedených odstavců do pěti pracovních dnů od jejího doručení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em. Nevznese-li objednatel ve stanovené lhůtě k první verzi dokumentu žádné výhrady ani připomínky, považují smluvní strany uplynutím této lhůty dokument ve znění jeho první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083F7E65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první verzi dokumentu, zavazuje se </w:t>
      </w:r>
      <w:r w:rsidR="00965CAD">
        <w:rPr>
          <w:rFonts w:ascii="Times New Roman" w:hAnsi="Times New Roman"/>
          <w:sz w:val="24"/>
          <w:szCs w:val="24"/>
        </w:rPr>
        <w:t>poskytovatel</w:t>
      </w:r>
      <w:r w:rsidRPr="00315793">
        <w:rPr>
          <w:rFonts w:ascii="Times New Roman" w:hAnsi="Times New Roman"/>
          <w:sz w:val="24"/>
          <w:szCs w:val="24"/>
        </w:rPr>
        <w:t xml:space="preserve"> do pěti pracovních dnů od jejich doručení objednateli </w:t>
      </w:r>
      <w:r w:rsidRPr="00315793">
        <w:rPr>
          <w:rFonts w:ascii="Times New Roman" w:hAnsi="Times New Roman"/>
          <w:sz w:val="24"/>
          <w:szCs w:val="24"/>
        </w:rPr>
        <w:lastRenderedPageBreak/>
        <w:t>provést veškeré potřebné úpravy dokumentu dle opodstatněných výhrad a relevantních připomínek objednatele a takto upravený dokument předat jako jeho druhou</w:t>
      </w:r>
      <w:r w:rsidR="00F64235">
        <w:rPr>
          <w:rFonts w:ascii="Times New Roman" w:hAnsi="Times New Roman"/>
          <w:sz w:val="24"/>
          <w:szCs w:val="24"/>
        </w:rPr>
        <w:t xml:space="preserve"> verzi objednateli k akceptaci.</w:t>
      </w:r>
    </w:p>
    <w:p w14:paraId="06E0A0AB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Objednatel se zavazuje vznést veškeré své výhrady nebo připomínky k druhé verzi dokumentu předložené dle písmena </w:t>
      </w:r>
      <w:r w:rsidR="00F64235">
        <w:rPr>
          <w:rFonts w:ascii="Times New Roman" w:hAnsi="Times New Roman"/>
          <w:sz w:val="24"/>
          <w:szCs w:val="24"/>
        </w:rPr>
        <w:t>e</w:t>
      </w:r>
      <w:r w:rsidRPr="00315793">
        <w:rPr>
          <w:rFonts w:ascii="Times New Roman" w:hAnsi="Times New Roman"/>
          <w:sz w:val="24"/>
          <w:szCs w:val="24"/>
        </w:rPr>
        <w:t xml:space="preserve">) tohoto odstavce do tří pracovních dnů od jejího doručení. Nevznese-li objednatel ve stanovené lhůtě k druhé verzi dokumentu žádné výhrady ani připomínky, považují smluvní strany uplynutím této lhůty dokument ve znění jeho druhé verze za řádně akceptovaný a pro smluvní strany závazný. </w:t>
      </w:r>
      <w:r w:rsidR="007304D2">
        <w:rPr>
          <w:rFonts w:ascii="Times New Roman" w:hAnsi="Times New Roman"/>
          <w:sz w:val="24"/>
          <w:szCs w:val="24"/>
          <w:lang w:eastAsia="cs-CZ"/>
        </w:rPr>
        <w:t>Tímto postupem však nejsou dotčena práva objednatele z vad bez ohledu na to, kdy jsou takové vady zjištěny</w:t>
      </w:r>
      <w:r w:rsidR="007304D2" w:rsidRPr="00E13FF0">
        <w:rPr>
          <w:rFonts w:ascii="Times New Roman" w:hAnsi="Times New Roman"/>
          <w:sz w:val="24"/>
          <w:szCs w:val="24"/>
          <w:lang w:eastAsia="cs-CZ"/>
        </w:rPr>
        <w:t>.</w:t>
      </w:r>
    </w:p>
    <w:p w14:paraId="72806788" w14:textId="77777777" w:rsidR="00341211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 xml:space="preserve">Vznese-li objednatel ve stanovené lhůtě své výhrady nebo připomínky k druhé verzi dokumentu zavazují se smluvní strany zahájit společné jednání za účelem odstranění veškerých vzájemných rozporů a akceptace dokumentu, a to nejpozději do pěti pracovních dnů od </w:t>
      </w:r>
      <w:r w:rsidR="00F64235">
        <w:rPr>
          <w:rFonts w:ascii="Times New Roman" w:hAnsi="Times New Roman"/>
          <w:sz w:val="24"/>
          <w:szCs w:val="24"/>
        </w:rPr>
        <w:t>výzvy kterékoli smluvní strany.</w:t>
      </w:r>
    </w:p>
    <w:p w14:paraId="4310BB13" w14:textId="77777777" w:rsidR="00863030" w:rsidRPr="00315793" w:rsidRDefault="00341211" w:rsidP="00C54960">
      <w:pPr>
        <w:numPr>
          <w:ilvl w:val="0"/>
          <w:numId w:val="105"/>
        </w:numPr>
        <w:spacing w:before="6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15793">
        <w:rPr>
          <w:rFonts w:ascii="Times New Roman" w:hAnsi="Times New Roman"/>
          <w:sz w:val="24"/>
          <w:szCs w:val="24"/>
        </w:rPr>
        <w:t>Smluvní strany se zavazují po akceptaci dokumentu dle jednoho z písmen výše uvedených potvrdit toto předání a převzetí sepsáním písemného akceptačního protokolu, a to nejpozději do tří pracovních dnů od akceptace dokumentu.</w:t>
      </w:r>
    </w:p>
    <w:p w14:paraId="73E5ACAE" w14:textId="77777777" w:rsidR="00863030" w:rsidRDefault="00863030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>
        <w:t xml:space="preserve">Den akceptace dle odstavců </w:t>
      </w:r>
      <w:r w:rsidR="002C3006">
        <w:t>7</w:t>
      </w:r>
      <w:r>
        <w:t xml:space="preserve"> a </w:t>
      </w:r>
      <w:r w:rsidR="002C3006">
        <w:t>8</w:t>
      </w:r>
      <w:r>
        <w:t xml:space="preserve"> tohoto článku je považován za rozhodné datum, zda byl termín ukončení daný v čl.</w:t>
      </w:r>
      <w:r w:rsidR="00671FC8">
        <w:t xml:space="preserve"> 6 odst. </w:t>
      </w:r>
      <w:r w:rsidR="00197BFA">
        <w:t>2</w:t>
      </w:r>
      <w:r>
        <w:t xml:space="preserve"> této smlouvy u jednotlivých dílčích plnění nebo jejich částí splněn. </w:t>
      </w:r>
      <w:r w:rsidR="00965CAD">
        <w:t>Poskytovatel</w:t>
      </w:r>
      <w:r>
        <w:t>i se neprodlužuje lhůta k předá</w:t>
      </w:r>
      <w:r w:rsidR="00F64235">
        <w:t>ní a akceptaci dílčího plnění o </w:t>
      </w:r>
      <w:r>
        <w:t>zapracování připomínek. Neprodlužuje se ani lhůta plnění.</w:t>
      </w:r>
    </w:p>
    <w:p w14:paraId="4D1E74D0" w14:textId="77777777" w:rsidR="00015213" w:rsidRDefault="00015213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 w:rsidRPr="00E13FF0">
        <w:t xml:space="preserve">Akceptace plnění nemá vliv na povinnost </w:t>
      </w:r>
      <w:r w:rsidR="00965CAD">
        <w:t>poskytovatel</w:t>
      </w:r>
      <w:r w:rsidRPr="00E13FF0">
        <w:t>e následně provést aktualizaci již akceptovaných dílčích plnění, pokud taková potřeba vyplyne z dalších výstupů</w:t>
      </w:r>
      <w:r w:rsidR="0023387C" w:rsidRPr="00E13FF0">
        <w:t xml:space="preserve"> plnění.</w:t>
      </w:r>
    </w:p>
    <w:p w14:paraId="24743518" w14:textId="4FCBA208" w:rsidR="00A656B9" w:rsidRPr="00E13FF0" w:rsidRDefault="00A656B9" w:rsidP="00C5496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>
        <w:t>Poskytování část</w:t>
      </w:r>
      <w:r w:rsidR="00D345A3">
        <w:t>í</w:t>
      </w:r>
      <w:r>
        <w:t xml:space="preserve"> plnění 3.4</w:t>
      </w:r>
      <w:r w:rsidR="00D345A3">
        <w:t xml:space="preserve"> a 3.</w:t>
      </w:r>
      <w:r w:rsidR="007A259B">
        <w:t>7</w:t>
      </w:r>
      <w:r>
        <w:t xml:space="preserve"> bude zahájeno až na základě samostatné objednávky objednatele, přičemž ze strany objednatele nemusí být požadováno. Datem objednání je zde datum doručení objednávky </w:t>
      </w:r>
      <w:r w:rsidR="00965CAD">
        <w:t>poskytovatel</w:t>
      </w:r>
      <w:r>
        <w:t>i.</w:t>
      </w:r>
    </w:p>
    <w:p w14:paraId="192591EB" w14:textId="707C098F" w:rsidR="003741FE" w:rsidRDefault="006F7253" w:rsidP="005D2D40">
      <w:pPr>
        <w:pStyle w:val="Odstavecseseznamem1"/>
        <w:numPr>
          <w:ilvl w:val="0"/>
          <w:numId w:val="104"/>
        </w:numPr>
        <w:tabs>
          <w:tab w:val="left" w:pos="709"/>
        </w:tabs>
        <w:ind w:left="0" w:firstLine="0"/>
        <w:contextualSpacing w:val="0"/>
      </w:pPr>
      <w:r w:rsidRPr="00E13FF0">
        <w:t>Ke splnění služby jako celku dojde</w:t>
      </w:r>
      <w:r w:rsidR="00691A0D">
        <w:t xml:space="preserve"> </w:t>
      </w:r>
      <w:r w:rsidRPr="00E13FF0">
        <w:t>akceptací všech dílčích plnění</w:t>
      </w:r>
      <w:r w:rsidR="00A656B9">
        <w:t xml:space="preserve"> vyjma část</w:t>
      </w:r>
      <w:r w:rsidR="000E24EB">
        <w:t>í</w:t>
      </w:r>
      <w:r w:rsidR="00A656B9">
        <w:t xml:space="preserve"> plnění</w:t>
      </w:r>
      <w:r w:rsidR="00BB6D18">
        <w:t xml:space="preserve"> </w:t>
      </w:r>
      <w:r w:rsidR="00A656B9">
        <w:t>3.4</w:t>
      </w:r>
      <w:r w:rsidR="000E24EB">
        <w:t xml:space="preserve"> a/nebo 3.</w:t>
      </w:r>
      <w:r w:rsidR="0044520F">
        <w:t>7</w:t>
      </w:r>
      <w:r w:rsidR="00A656B9">
        <w:t>, pokud nebylo objednatelem objednáno podle odst. 11</w:t>
      </w:r>
      <w:r w:rsidRPr="00E13FF0">
        <w:t>.</w:t>
      </w:r>
    </w:p>
    <w:p w14:paraId="49909437" w14:textId="1D5A1213" w:rsidR="006F7253" w:rsidRPr="003741FE" w:rsidRDefault="003741FE" w:rsidP="003741F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515BA0B0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14:paraId="4330623E" w14:textId="77777777" w:rsidR="008A0C1C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Cena</w:t>
      </w:r>
      <w:r w:rsidR="00C0794C">
        <w:t xml:space="preserve"> jednotlivých dílčích</w:t>
      </w:r>
      <w:r w:rsidRPr="00E13FF0">
        <w:t xml:space="preserve"> plnění</w:t>
      </w:r>
      <w:r w:rsidR="00863030">
        <w:t xml:space="preserve"> a jej</w:t>
      </w:r>
      <w:r w:rsidR="00967487">
        <w:t>i</w:t>
      </w:r>
      <w:r w:rsidR="00863030">
        <w:t>ch částí</w:t>
      </w:r>
      <w:r w:rsidRPr="00E13FF0">
        <w:t>:</w:t>
      </w:r>
    </w:p>
    <w:p w14:paraId="3235CA5A" w14:textId="77777777" w:rsidR="00CE5102" w:rsidRDefault="00197BFA" w:rsidP="00E65BFF">
      <w:pPr>
        <w:pStyle w:val="Odstavecseseznamem1"/>
        <w:widowControl w:val="0"/>
        <w:numPr>
          <w:ilvl w:val="1"/>
          <w:numId w:val="21"/>
        </w:numPr>
        <w:spacing w:before="60"/>
        <w:ind w:left="357" w:hanging="357"/>
        <w:contextualSpacing w:val="0"/>
      </w:pPr>
      <w:r>
        <w:t>Služba 1 a 2</w:t>
      </w:r>
      <w:r w:rsidR="001F6F4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125F81" w:rsidRPr="00E13FF0" w14:paraId="2D07480B" w14:textId="77777777" w:rsidTr="00133439">
        <w:tc>
          <w:tcPr>
            <w:tcW w:w="3648" w:type="dxa"/>
            <w:shd w:val="clear" w:color="auto" w:fill="0073CF"/>
          </w:tcPr>
          <w:p w14:paraId="54A0B2C4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Popis</w:t>
            </w:r>
          </w:p>
        </w:tc>
        <w:tc>
          <w:tcPr>
            <w:tcW w:w="1815" w:type="dxa"/>
            <w:shd w:val="clear" w:color="auto" w:fill="0073CF"/>
          </w:tcPr>
          <w:p w14:paraId="33F6DB67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 bez DPH</w:t>
            </w:r>
            <w:r w:rsidR="00B425B7">
              <w:rPr>
                <w:b/>
                <w:color w:val="FFFFFF" w:themeColor="background1"/>
                <w:sz w:val="20"/>
                <w:szCs w:val="20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</w:tcPr>
          <w:p w14:paraId="204BBBDD" w14:textId="77777777" w:rsidR="00B425B7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Výše DPH</w:t>
            </w:r>
            <w:r w:rsidR="00B425B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1472BEAA" w14:textId="77777777" w:rsidR="00125F81" w:rsidRPr="00E13FF0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(v Kč)</w:t>
            </w:r>
          </w:p>
        </w:tc>
        <w:tc>
          <w:tcPr>
            <w:tcW w:w="1859" w:type="dxa"/>
            <w:shd w:val="clear" w:color="auto" w:fill="0073CF"/>
          </w:tcPr>
          <w:p w14:paraId="11094E23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3FF0">
              <w:rPr>
                <w:b/>
                <w:color w:val="FFFFFF" w:themeColor="background1"/>
                <w:sz w:val="20"/>
                <w:szCs w:val="20"/>
              </w:rPr>
              <w:t>Cena včetně DPH</w:t>
            </w:r>
            <w:r w:rsidR="00B425B7">
              <w:rPr>
                <w:b/>
                <w:color w:val="FFFFFF" w:themeColor="background1"/>
                <w:sz w:val="20"/>
                <w:szCs w:val="20"/>
              </w:rPr>
              <w:t xml:space="preserve"> (v Kč)</w:t>
            </w:r>
          </w:p>
        </w:tc>
      </w:tr>
      <w:tr w:rsidR="00125F81" w:rsidRPr="00E13FF0" w14:paraId="579F408E" w14:textId="77777777" w:rsidTr="00133439">
        <w:tc>
          <w:tcPr>
            <w:tcW w:w="3648" w:type="dxa"/>
            <w:vAlign w:val="center"/>
          </w:tcPr>
          <w:p w14:paraId="0B6391BC" w14:textId="77777777" w:rsidR="00125F81" w:rsidRPr="00E13FF0" w:rsidRDefault="00125F81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E13FF0">
              <w:rPr>
                <w:rFonts w:ascii="Times New Roman" w:hAnsi="Times New Roman"/>
                <w:color w:val="000000"/>
              </w:rPr>
              <w:t>Služba 1</w:t>
            </w:r>
            <w:r w:rsidRPr="00E13FF0">
              <w:rPr>
                <w:rFonts w:ascii="Times New Roman" w:hAnsi="Times New Roman"/>
                <w:color w:val="000000"/>
              </w:rPr>
              <w:br/>
            </w:r>
            <w:r w:rsidRPr="00E13FF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1 přílohy této smlouvy)</w:t>
            </w:r>
          </w:p>
        </w:tc>
        <w:tc>
          <w:tcPr>
            <w:tcW w:w="1815" w:type="dxa"/>
          </w:tcPr>
          <w:p w14:paraId="05DA9492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E13FF0"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2D824C27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E13FF0"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7AB046F6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E13FF0">
              <w:rPr>
                <w:sz w:val="22"/>
                <w:szCs w:val="22"/>
              </w:rPr>
              <w:t>/měsíc</w:t>
            </w:r>
          </w:p>
        </w:tc>
      </w:tr>
      <w:tr w:rsidR="00217639" w:rsidRPr="00E13FF0" w14:paraId="53D7B7EC" w14:textId="77777777" w:rsidTr="00133439">
        <w:tc>
          <w:tcPr>
            <w:tcW w:w="3648" w:type="dxa"/>
            <w:vAlign w:val="center"/>
          </w:tcPr>
          <w:p w14:paraId="137C64BA" w14:textId="77777777" w:rsidR="00217639" w:rsidRPr="00E13FF0" w:rsidRDefault="00217639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 w:rsidRPr="00E13FF0">
              <w:rPr>
                <w:rFonts w:ascii="Times New Roman" w:hAnsi="Times New Roman"/>
                <w:color w:val="000000"/>
              </w:rPr>
              <w:t>Služba 2</w:t>
            </w:r>
            <w:r w:rsidRPr="00E13FF0">
              <w:rPr>
                <w:rFonts w:ascii="Times New Roman" w:hAnsi="Times New Roman"/>
                <w:color w:val="000000"/>
              </w:rPr>
              <w:br/>
            </w:r>
            <w:r w:rsidRPr="00E13FF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(dle bodu 2 přílohy této smlouvy)</w:t>
            </w:r>
          </w:p>
        </w:tc>
        <w:tc>
          <w:tcPr>
            <w:tcW w:w="1815" w:type="dxa"/>
          </w:tcPr>
          <w:p w14:paraId="2630DE95" w14:textId="77777777" w:rsidR="00217639" w:rsidRPr="00E13FF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E13FF0">
              <w:rPr>
                <w:sz w:val="22"/>
                <w:szCs w:val="22"/>
              </w:rPr>
              <w:t>/měsíc</w:t>
            </w:r>
          </w:p>
        </w:tc>
        <w:tc>
          <w:tcPr>
            <w:tcW w:w="1738" w:type="dxa"/>
          </w:tcPr>
          <w:p w14:paraId="3BD7B7A5" w14:textId="77777777" w:rsidR="00217639" w:rsidRPr="00E13FF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E13FF0">
              <w:rPr>
                <w:sz w:val="22"/>
                <w:szCs w:val="22"/>
              </w:rPr>
              <w:t>/měsíc</w:t>
            </w:r>
          </w:p>
        </w:tc>
        <w:tc>
          <w:tcPr>
            <w:tcW w:w="1859" w:type="dxa"/>
          </w:tcPr>
          <w:p w14:paraId="5DAD13A6" w14:textId="77777777" w:rsidR="00217639" w:rsidRPr="00E13FF0" w:rsidRDefault="00D6106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  <w:r w:rsidRPr="00E13FF0">
              <w:rPr>
                <w:sz w:val="22"/>
                <w:szCs w:val="22"/>
              </w:rPr>
              <w:t>/měsíc</w:t>
            </w:r>
          </w:p>
        </w:tc>
      </w:tr>
      <w:tr w:rsidR="00125F81" w:rsidRPr="00E13FF0" w14:paraId="3BE8C3D1" w14:textId="77777777" w:rsidTr="00133439">
        <w:tc>
          <w:tcPr>
            <w:tcW w:w="3648" w:type="dxa"/>
            <w:vAlign w:val="center"/>
          </w:tcPr>
          <w:p w14:paraId="15B7B2CD" w14:textId="77777777" w:rsidR="00125F81" w:rsidRPr="00E13FF0" w:rsidRDefault="00125F81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  <w:vertAlign w:val="superscript"/>
              </w:rPr>
            </w:pPr>
            <w:r w:rsidRPr="00E13FF0">
              <w:rPr>
                <w:rFonts w:ascii="Times New Roman" w:hAnsi="Times New Roman"/>
                <w:b/>
                <w:color w:val="000000"/>
              </w:rPr>
              <w:t>Celková cena</w:t>
            </w:r>
            <w:r w:rsidRPr="00E13FF0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815" w:type="dxa"/>
          </w:tcPr>
          <w:p w14:paraId="435322B0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6686F6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63548114" w14:textId="77777777" w:rsidR="00125F81" w:rsidRPr="00E13FF0" w:rsidRDefault="00125F81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6BAD03D0" w14:textId="77777777" w:rsidR="008B617E" w:rsidRDefault="001F6F4A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8B617E">
        <w:rPr>
          <w:i/>
          <w:sz w:val="20"/>
          <w:szCs w:val="20"/>
          <w:vertAlign w:val="superscript"/>
        </w:rPr>
        <w:t>*</w:t>
      </w:r>
      <w:r w:rsidRPr="008B617E">
        <w:rPr>
          <w:i/>
          <w:sz w:val="20"/>
          <w:szCs w:val="20"/>
        </w:rPr>
        <w:t xml:space="preserve"> Celková cena je stanovena jako součet cen: </w:t>
      </w:r>
      <w:r w:rsidR="00217639" w:rsidRPr="008B617E">
        <w:rPr>
          <w:i/>
          <w:sz w:val="20"/>
          <w:szCs w:val="20"/>
        </w:rPr>
        <w:t>z</w:t>
      </w:r>
      <w:r w:rsidRPr="008B617E">
        <w:rPr>
          <w:i/>
          <w:sz w:val="20"/>
          <w:szCs w:val="20"/>
        </w:rPr>
        <w:t xml:space="preserve">a měsíční cenu za službu 1 vynásobenou celkovou dobou plnění, tj. 24 </w:t>
      </w:r>
      <w:r w:rsidR="00217639" w:rsidRPr="008B617E">
        <w:rPr>
          <w:i/>
          <w:sz w:val="20"/>
          <w:szCs w:val="20"/>
        </w:rPr>
        <w:t>a za měsíční cenu za službu 2 vynásobenou celkovou dobou plnění, tj. 24 měsíce.</w:t>
      </w:r>
    </w:p>
    <w:p w14:paraId="6027FF3E" w14:textId="6A4F116B" w:rsidR="001F0C18" w:rsidRDefault="008B617E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 případě, že nebude plněno celý měsíc, bude hrazena pouze poměrná část měsíční</w:t>
      </w:r>
      <w:r w:rsidR="00BE793D">
        <w:rPr>
          <w:b/>
          <w:i/>
          <w:sz w:val="20"/>
          <w:szCs w:val="20"/>
        </w:rPr>
        <w:t>ho plnění za službu 1 a </w:t>
      </w:r>
      <w:r>
        <w:rPr>
          <w:b/>
          <w:i/>
          <w:sz w:val="20"/>
          <w:szCs w:val="20"/>
        </w:rPr>
        <w:t>službu 2.</w:t>
      </w:r>
    </w:p>
    <w:p w14:paraId="07CC373D" w14:textId="77777777" w:rsidR="00044A16" w:rsidRPr="00216D57" w:rsidRDefault="00704FC3" w:rsidP="00216D57">
      <w:pPr>
        <w:pStyle w:val="Odstavecseseznamem1"/>
        <w:widowControl w:val="0"/>
        <w:numPr>
          <w:ilvl w:val="1"/>
          <w:numId w:val="21"/>
        </w:numPr>
        <w:spacing w:before="60"/>
        <w:ind w:left="357" w:hanging="357"/>
        <w:contextualSpacing w:val="0"/>
      </w:pPr>
      <w:r>
        <w:t>Služba 3:</w:t>
      </w:r>
    </w:p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268"/>
        <w:gridCol w:w="2268"/>
        <w:gridCol w:w="1411"/>
      </w:tblGrid>
      <w:tr w:rsidR="00AF5030" w:rsidRPr="000F42C5" w14:paraId="1D30E204" w14:textId="77777777" w:rsidTr="00216D57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406FCC44" w14:textId="77777777" w:rsidR="00E5710E" w:rsidRPr="000F42C5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část dílčího plnění/milník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BFC33E2" w14:textId="77777777" w:rsidR="00E5710E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355F1D26" w14:textId="77777777" w:rsidR="00E5710E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část dílčího</w:t>
            </w:r>
          </w:p>
          <w:p w14:paraId="1CEE0F8D" w14:textId="77777777" w:rsidR="00E5710E" w:rsidRPr="000F42C5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3D75868" w14:textId="77777777" w:rsidR="00E5710E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276772DD" w14:textId="77777777" w:rsidR="00E5710E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46AE3D1C" w14:textId="77777777" w:rsidR="00E5710E" w:rsidRPr="000F42C5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milník</w:t>
            </w:r>
            <w:r w:rsidR="00B13D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bez DPH (v Kč)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56B3730" w14:textId="77777777" w:rsidR="00E5710E" w:rsidRPr="000F42C5" w:rsidRDefault="00247AD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maximální podíl ceny milníku z </w:t>
            </w:r>
            <w:r w:rsidR="00E5710E"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ceny části dílčího plnění</w:t>
            </w:r>
          </w:p>
        </w:tc>
      </w:tr>
      <w:tr w:rsidR="00280B78" w:rsidRPr="000F42C5" w14:paraId="3C8CD3E9" w14:textId="77777777" w:rsidTr="003741FE">
        <w:trPr>
          <w:trHeight w:val="1090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75B620E" w14:textId="2ED6A692" w:rsidR="00280B78" w:rsidRPr="000F42C5" w:rsidRDefault="00280B78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SL3.1 –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 w:rsidR="00525809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525809">
              <w:rPr>
                <w:rFonts w:ascii="Times New Roman" w:eastAsia="Times New Roman" w:hAnsi="Times New Roman"/>
                <w:lang w:eastAsia="cs-CZ"/>
              </w:rPr>
              <w:t xml:space="preserve"> DATA –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úprava komponent</w:t>
            </w:r>
            <w:r w:rsidR="00247ADE">
              <w:rPr>
                <w:rFonts w:ascii="Times New Roman" w:eastAsia="Times New Roman" w:hAnsi="Times New Roman"/>
                <w:lang w:eastAsia="cs-CZ"/>
              </w:rPr>
              <w:t xml:space="preserve"> systému pro dynamickou práci s 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daty z jiných datov</w:t>
            </w:r>
            <w:r>
              <w:rPr>
                <w:rFonts w:ascii="Times New Roman" w:eastAsia="Times New Roman" w:hAnsi="Times New Roman"/>
                <w:lang w:eastAsia="cs-CZ"/>
              </w:rPr>
              <w:t>ých zdrojů (externích souborů a </w:t>
            </w:r>
            <w:r w:rsidR="00247ADE">
              <w:rPr>
                <w:rFonts w:ascii="Times New Roman" w:eastAsia="Times New Roman" w:hAnsi="Times New Roman"/>
                <w:lang w:eastAsia="cs-CZ"/>
              </w:rPr>
              <w:t>databází)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B28B" w14:textId="77777777" w:rsidR="00280B78" w:rsidRPr="0064223A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794730EB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3B2CB0F1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280B78" w:rsidRPr="000F42C5" w14:paraId="099254FF" w14:textId="77777777" w:rsidTr="007C2DBE">
        <w:tc>
          <w:tcPr>
            <w:tcW w:w="17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AA5AA1" w14:textId="77777777" w:rsidR="00280B78" w:rsidRPr="000F42C5" w:rsidRDefault="00280B78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- analýza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382D0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</w:tcPr>
          <w:p w14:paraId="279E6BD6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9BC2F1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280B78" w:rsidRPr="000F42C5" w14:paraId="0BC7510C" w14:textId="77777777" w:rsidTr="007C2DBE"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36C04" w14:textId="77777777" w:rsidR="00280B78" w:rsidRPr="000F42C5" w:rsidRDefault="00280B78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- celé plnění do produkčního prostředí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3A3D4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D5B5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447D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280B78" w:rsidRPr="000F42C5" w14:paraId="7FF75D69" w14:textId="77777777" w:rsidTr="0064223A">
        <w:trPr>
          <w:trHeight w:val="1062"/>
        </w:trPr>
        <w:tc>
          <w:tcPr>
            <w:tcW w:w="172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E078" w14:textId="7FA1EFC2" w:rsidR="00280B78" w:rsidRPr="000F42C5" w:rsidRDefault="00280B78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SL3.2 –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proofErr w:type="spellStart"/>
            <w:r w:rsidR="00525809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525809">
              <w:rPr>
                <w:rFonts w:ascii="Times New Roman" w:eastAsia="Times New Roman" w:hAnsi="Times New Roman"/>
                <w:lang w:eastAsia="cs-CZ"/>
              </w:rPr>
              <w:t xml:space="preserve"> DATA –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úprava komponent systému pro možnost realizace procesu</w:t>
            </w:r>
            <w:r w:rsidR="009C2F5D">
              <w:rPr>
                <w:rFonts w:ascii="Times New Roman" w:eastAsia="Times New Roman" w:hAnsi="Times New Roman"/>
                <w:lang w:eastAsia="cs-CZ"/>
              </w:rPr>
              <w:t xml:space="preserve"> náboru a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 xml:space="preserve"> služebního</w:t>
            </w:r>
            <w:r w:rsidR="00DB2827">
              <w:rPr>
                <w:rFonts w:ascii="Times New Roman" w:eastAsia="Times New Roman" w:hAnsi="Times New Roman"/>
                <w:lang w:eastAsia="cs-CZ"/>
              </w:rPr>
              <w:t xml:space="preserve"> hodnocení státních zaměstnanců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54C0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790C3F02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65DA3A31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 </w:t>
            </w:r>
          </w:p>
        </w:tc>
      </w:tr>
      <w:tr w:rsidR="00280B78" w:rsidRPr="000F42C5" w14:paraId="586C8C0E" w14:textId="77777777" w:rsidTr="007C2DBE">
        <w:tc>
          <w:tcPr>
            <w:tcW w:w="1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78FC3" w14:textId="77777777" w:rsidR="00280B78" w:rsidRPr="000F42C5" w:rsidRDefault="00280B78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- analýza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072E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7334B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97BE4F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20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280B78" w:rsidRPr="000F42C5" w14:paraId="49F809D5" w14:textId="77777777" w:rsidTr="00E147BF">
        <w:tc>
          <w:tcPr>
            <w:tcW w:w="1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C722" w14:textId="77777777" w:rsidR="00280B78" w:rsidRPr="000F42C5" w:rsidRDefault="00280B78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- celé plnění do produkčního prostředí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44AF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C58B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F226A" w14:textId="77777777" w:rsidR="00280B78" w:rsidRPr="000F42C5" w:rsidRDefault="00280B78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%</w:t>
            </w:r>
          </w:p>
        </w:tc>
      </w:tr>
      <w:tr w:rsidR="00E147BF" w:rsidRPr="000F42C5" w14:paraId="34E92D25" w14:textId="77777777" w:rsidTr="00E147BF">
        <w:trPr>
          <w:trHeight w:val="413"/>
        </w:trPr>
        <w:tc>
          <w:tcPr>
            <w:tcW w:w="17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0B95BA04" w14:textId="002202D1" w:rsidR="00E147BF" w:rsidRPr="00133439" w:rsidRDefault="00E147BF" w:rsidP="003741FE">
            <w:pPr>
              <w:rPr>
                <w:lang w:eastAsia="cs-CZ"/>
              </w:rPr>
            </w:pPr>
            <w:r w:rsidRPr="003741FE">
              <w:rPr>
                <w:rFonts w:ascii="Times New Roman" w:eastAsia="Times New Roman" w:hAnsi="Times New Roman"/>
                <w:lang w:eastAsia="cs-CZ"/>
              </w:rPr>
              <w:t xml:space="preserve">SL3.3 – </w:t>
            </w:r>
            <w:r w:rsidR="000377D2" w:rsidRPr="003741FE">
              <w:rPr>
                <w:rFonts w:ascii="Times New Roman" w:eastAsia="Times New Roman" w:hAnsi="Times New Roman"/>
                <w:lang w:eastAsia="cs-CZ"/>
              </w:rPr>
              <w:t xml:space="preserve">dílčí úpravy modulů </w:t>
            </w:r>
            <w:proofErr w:type="spellStart"/>
            <w:r w:rsidR="000377D2" w:rsidRPr="003741FE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0377D2" w:rsidRPr="003741FE">
              <w:rPr>
                <w:rFonts w:ascii="Times New Roman" w:eastAsia="Times New Roman" w:hAnsi="Times New Roman"/>
                <w:lang w:eastAsia="cs-CZ"/>
              </w:rPr>
              <w:t xml:space="preserve"> na základě průběžných požadavků 300 člověkodnů</w:t>
            </w:r>
            <w:r w:rsidR="00130B5D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130B5D" w:rsidRPr="00C8234A">
              <w:rPr>
                <w:rFonts w:ascii="Times New Roman" w:eastAsia="Times New Roman" w:hAnsi="Times New Roman"/>
                <w:lang w:eastAsia="cs-CZ"/>
              </w:rPr>
              <w:t>(</w:t>
            </w:r>
            <w:r w:rsidR="00130B5D">
              <w:rPr>
                <w:rFonts w:ascii="Times New Roman" w:eastAsia="Times New Roman" w:hAnsi="Times New Roman"/>
                <w:lang w:eastAsia="cs-CZ"/>
              </w:rPr>
              <w:t>300 </w:t>
            </w:r>
            <w:r w:rsidR="00130B5D" w:rsidRPr="00C8234A">
              <w:rPr>
                <w:rFonts w:ascii="Times New Roman" w:eastAsia="Times New Roman" w:hAnsi="Times New Roman"/>
                <w:lang w:eastAsia="cs-CZ"/>
              </w:rPr>
              <w:t>x cena člověkodne)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E17B" w14:textId="77777777" w:rsidR="00E147BF" w:rsidRPr="000F42C5" w:rsidRDefault="00E147BF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518FDDBC" w14:textId="77777777" w:rsidR="00E147BF" w:rsidRPr="000F42C5" w:rsidRDefault="00E147BF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173A5C07" w14:textId="77777777" w:rsidR="00E147BF" w:rsidRPr="000F42C5" w:rsidRDefault="00E147BF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E147BF" w:rsidRPr="000F42C5" w14:paraId="03F42D1B" w14:textId="77777777" w:rsidTr="00E86164">
        <w:trPr>
          <w:trHeight w:val="794"/>
        </w:trPr>
        <w:tc>
          <w:tcPr>
            <w:tcW w:w="1720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75AB8C" w14:textId="77777777" w:rsidR="00E147BF" w:rsidRDefault="00E147BF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30228" w14:textId="77777777" w:rsidR="00E147BF" w:rsidRPr="000F42C5" w:rsidRDefault="00E147BF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B2BD" w14:textId="77777777" w:rsidR="00E147BF" w:rsidRPr="000F42C5" w:rsidRDefault="00E147BF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3E065" w14:textId="33D2AC12" w:rsidR="00E147BF" w:rsidRPr="000F42C5" w:rsidRDefault="00D2691F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1/</w:t>
            </w:r>
            <w:r w:rsidR="005D13C0">
              <w:rPr>
                <w:rFonts w:ascii="Times New Roman" w:eastAsia="Times New Roman" w:hAnsi="Times New Roman"/>
                <w:lang w:eastAsia="cs-CZ"/>
              </w:rPr>
              <w:t>300</w:t>
            </w:r>
          </w:p>
        </w:tc>
      </w:tr>
      <w:tr w:rsidR="005535FE" w:rsidRPr="000F42C5" w14:paraId="5CDE4BA6" w14:textId="77777777" w:rsidTr="00B743A5">
        <w:trPr>
          <w:trHeight w:val="412"/>
        </w:trPr>
        <w:tc>
          <w:tcPr>
            <w:tcW w:w="1720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7310F2" w14:textId="4B7E3657" w:rsidR="005535FE" w:rsidRDefault="005535FE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SL3.4 – </w:t>
            </w:r>
            <w:r w:rsidRPr="00815570">
              <w:rPr>
                <w:rFonts w:ascii="Times New Roman" w:hAnsi="Times New Roman"/>
                <w:lang w:eastAsia="cs-CZ"/>
              </w:rPr>
              <w:t>upgrade jádra (a</w:t>
            </w:r>
            <w:r w:rsidR="009279DA">
              <w:rPr>
                <w:rFonts w:ascii="Times New Roman" w:hAnsi="Times New Roman"/>
                <w:lang w:eastAsia="cs-CZ"/>
              </w:rPr>
              <w:t> </w:t>
            </w:r>
            <w:r w:rsidRPr="00815570">
              <w:rPr>
                <w:rFonts w:ascii="Times New Roman" w:hAnsi="Times New Roman"/>
                <w:lang w:eastAsia="cs-CZ"/>
              </w:rPr>
              <w:t xml:space="preserve">souvisejících nadstavbových </w:t>
            </w:r>
            <w:r w:rsidRPr="00815570">
              <w:rPr>
                <w:rFonts w:ascii="Times New Roman" w:hAnsi="Times New Roman"/>
                <w:lang w:eastAsia="cs-CZ"/>
              </w:rPr>
              <w:lastRenderedPageBreak/>
              <w:t xml:space="preserve">komponent) systému </w:t>
            </w:r>
            <w:proofErr w:type="spellStart"/>
            <w:r w:rsidRPr="00815570">
              <w:rPr>
                <w:rFonts w:ascii="Times New Roman" w:hAnsi="Times New Roman"/>
                <w:lang w:eastAsia="cs-CZ"/>
              </w:rPr>
              <w:t>InspIS</w:t>
            </w:r>
            <w:proofErr w:type="spellEnd"/>
            <w:r w:rsidRPr="00815570">
              <w:rPr>
                <w:rFonts w:ascii="Times New Roman" w:hAnsi="Times New Roman"/>
                <w:lang w:eastAsia="cs-CZ"/>
              </w:rPr>
              <w:t xml:space="preserve"> E-LEARNING</w:t>
            </w:r>
            <w:r w:rsidR="00AB206A">
              <w:rPr>
                <w:rFonts w:ascii="Times New Roman" w:hAnsi="Times New Roman"/>
                <w:lang w:eastAsia="cs-CZ"/>
              </w:rPr>
              <w:t xml:space="preserve"> ze stávající verze </w:t>
            </w:r>
            <w:proofErr w:type="spellStart"/>
            <w:r w:rsidR="00AB206A">
              <w:rPr>
                <w:rFonts w:ascii="Times New Roman" w:hAnsi="Times New Roman"/>
                <w:lang w:eastAsia="cs-CZ"/>
              </w:rPr>
              <w:t>Moodle</w:t>
            </w:r>
            <w:proofErr w:type="spellEnd"/>
            <w:r w:rsidR="00AB206A">
              <w:rPr>
                <w:rFonts w:ascii="Times New Roman" w:hAnsi="Times New Roman"/>
                <w:lang w:eastAsia="cs-CZ"/>
              </w:rPr>
              <w:t xml:space="preserve"> na aktuální</w:t>
            </w:r>
            <w:r w:rsidR="00AB206A" w:rsidDel="00AA561A">
              <w:rPr>
                <w:rFonts w:ascii="Times New Roman" w:hAnsi="Times New Roman"/>
                <w:lang w:eastAsia="cs-CZ"/>
              </w:rPr>
              <w:t xml:space="preserve"> 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DDDB" w14:textId="77777777" w:rsidR="005535FE" w:rsidRPr="000F42C5" w:rsidRDefault="005535F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52151631" w14:textId="77777777" w:rsidR="005535FE" w:rsidRPr="000F42C5" w:rsidRDefault="005535F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0E012467" w14:textId="77777777" w:rsidR="005535FE" w:rsidRDefault="005535F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227E" w:rsidRPr="000F42C5" w14:paraId="629174E4" w14:textId="77777777" w:rsidTr="00B743A5">
        <w:trPr>
          <w:trHeight w:val="412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8FD0A" w14:textId="43F78378" w:rsidR="0020227E" w:rsidRDefault="0020227E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SL3.5</w:t>
            </w:r>
            <w:r w:rsidR="000664BC">
              <w:rPr>
                <w:rFonts w:ascii="Times New Roman" w:eastAsia="Times New Roman" w:hAnsi="Times New Roman"/>
                <w:lang w:eastAsia="cs-CZ"/>
              </w:rPr>
              <w:t xml:space="preserve"> – úpravy systému </w:t>
            </w:r>
            <w:proofErr w:type="spellStart"/>
            <w:r w:rsidR="000664BC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0664BC">
              <w:rPr>
                <w:rFonts w:ascii="Times New Roman" w:eastAsia="Times New Roman" w:hAnsi="Times New Roman"/>
                <w:lang w:eastAsia="cs-CZ"/>
              </w:rPr>
              <w:t xml:space="preserve"> DATA pro </w:t>
            </w:r>
            <w:r w:rsidR="004153DA">
              <w:rPr>
                <w:rFonts w:ascii="Times New Roman" w:eastAsia="Times New Roman" w:hAnsi="Times New Roman"/>
                <w:lang w:eastAsia="cs-CZ"/>
              </w:rPr>
              <w:t>vytvoření</w:t>
            </w:r>
            <w:r w:rsidR="000664BC">
              <w:rPr>
                <w:rFonts w:ascii="Times New Roman" w:eastAsia="Times New Roman" w:hAnsi="Times New Roman"/>
                <w:lang w:eastAsia="cs-CZ"/>
              </w:rPr>
              <w:t xml:space="preserve"> stížnosti na</w:t>
            </w:r>
            <w:r w:rsidR="00091979">
              <w:rPr>
                <w:rFonts w:ascii="Times New Roman" w:eastAsia="Times New Roman" w:hAnsi="Times New Roman"/>
                <w:lang w:eastAsia="cs-CZ"/>
              </w:rPr>
              <w:t> </w:t>
            </w:r>
            <w:r w:rsidR="000664BC">
              <w:rPr>
                <w:rFonts w:ascii="Times New Roman" w:eastAsia="Times New Roman" w:hAnsi="Times New Roman"/>
                <w:lang w:eastAsia="cs-CZ"/>
              </w:rPr>
              <w:t>školu nebo školské zařízení</w:t>
            </w:r>
          </w:p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E4BDE" w14:textId="77777777" w:rsidR="0020227E" w:rsidRPr="000F42C5" w:rsidRDefault="0020227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</w:tcBorders>
            <w:shd w:val="clear" w:color="auto" w:fill="767171" w:themeFill="background2" w:themeFillShade="80"/>
          </w:tcPr>
          <w:p w14:paraId="52B15818" w14:textId="77777777" w:rsidR="0020227E" w:rsidRPr="000F42C5" w:rsidRDefault="0020227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788D5F64" w14:textId="77777777" w:rsidR="0020227E" w:rsidRDefault="0020227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0227E" w:rsidRPr="000F42C5" w14:paraId="0DC66CC8" w14:textId="77777777" w:rsidTr="00B743A5">
        <w:trPr>
          <w:trHeight w:val="259"/>
        </w:trPr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E2885" w14:textId="77777777" w:rsidR="0020227E" w:rsidRDefault="000664BC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- analýza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53A0D" w14:textId="77777777" w:rsidR="0020227E" w:rsidRPr="000F42C5" w:rsidRDefault="0020227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left w:val="single" w:sz="4" w:space="0" w:color="auto"/>
            </w:tcBorders>
            <w:shd w:val="clear" w:color="auto" w:fill="auto"/>
          </w:tcPr>
          <w:p w14:paraId="05B0E65C" w14:textId="77777777" w:rsidR="0020227E" w:rsidRDefault="0020227E" w:rsidP="00C54960">
            <w:pPr>
              <w:spacing w:before="20" w:after="20" w:line="240" w:lineRule="auto"/>
              <w:jc w:val="right"/>
              <w:rPr>
                <w:rStyle w:val="Odkaznakoment"/>
              </w:rPr>
            </w:pPr>
          </w:p>
        </w:tc>
        <w:tc>
          <w:tcPr>
            <w:tcW w:w="778" w:type="pct"/>
            <w:tcBorders>
              <w:right w:val="single" w:sz="4" w:space="0" w:color="auto"/>
            </w:tcBorders>
            <w:shd w:val="clear" w:color="auto" w:fill="auto"/>
            <w:noWrap/>
          </w:tcPr>
          <w:p w14:paraId="6E8209FF" w14:textId="77777777" w:rsidR="0020227E" w:rsidRDefault="00B048A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20 %</w:t>
            </w:r>
          </w:p>
        </w:tc>
      </w:tr>
      <w:tr w:rsidR="0020227E" w:rsidRPr="000F42C5" w14:paraId="5927A597" w14:textId="77777777" w:rsidTr="00385986">
        <w:trPr>
          <w:trHeight w:val="412"/>
        </w:trPr>
        <w:tc>
          <w:tcPr>
            <w:tcW w:w="1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F2ED" w14:textId="77777777" w:rsidR="0020227E" w:rsidRDefault="002279E4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- </w:t>
            </w:r>
            <w:r w:rsidRPr="000F42C5">
              <w:rPr>
                <w:rFonts w:ascii="Times New Roman" w:eastAsia="Times New Roman" w:hAnsi="Times New Roman"/>
                <w:lang w:eastAsia="cs-CZ"/>
              </w:rPr>
              <w:t>celé plnění do produkčního prostředí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1F67" w14:textId="77777777" w:rsidR="0020227E" w:rsidRPr="000F42C5" w:rsidRDefault="0020227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479D4" w14:textId="77777777" w:rsidR="0020227E" w:rsidRDefault="0020227E" w:rsidP="00C54960">
            <w:pPr>
              <w:spacing w:before="20" w:after="20" w:line="240" w:lineRule="auto"/>
              <w:jc w:val="right"/>
              <w:rPr>
                <w:rStyle w:val="Odkaznakoment"/>
              </w:rPr>
            </w:pPr>
          </w:p>
        </w:tc>
        <w:tc>
          <w:tcPr>
            <w:tcW w:w="77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27177" w14:textId="77777777" w:rsidR="0020227E" w:rsidRDefault="00B048A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90 %</w:t>
            </w:r>
          </w:p>
        </w:tc>
      </w:tr>
      <w:tr w:rsidR="00AB6681" w:rsidRPr="000F42C5" w14:paraId="03CED8C0" w14:textId="77777777" w:rsidTr="004D107A">
        <w:trPr>
          <w:trHeight w:val="412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628C" w14:textId="7CCB066D" w:rsidR="00AB6681" w:rsidRDefault="00AB6681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SL3.6 – upgrade systému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DATA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9090" w14:textId="77777777" w:rsidR="00AB6681" w:rsidRPr="000F42C5" w:rsidRDefault="00AB6681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67171" w:themeFill="background2" w:themeFillShade="80"/>
          </w:tcPr>
          <w:p w14:paraId="272BE03F" w14:textId="77777777" w:rsidR="00AB6681" w:rsidRDefault="00AB6681" w:rsidP="00C54960">
            <w:pPr>
              <w:spacing w:before="20" w:after="20" w:line="240" w:lineRule="auto"/>
              <w:jc w:val="right"/>
              <w:rPr>
                <w:rStyle w:val="Odkaznakoment"/>
              </w:rPr>
            </w:pP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594694FF" w14:textId="77777777" w:rsidR="00AB6681" w:rsidRDefault="00AB6681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1909E1" w:rsidRPr="000F42C5" w14:paraId="6364FDBA" w14:textId="77777777" w:rsidTr="004D107A">
        <w:trPr>
          <w:trHeight w:val="412"/>
        </w:trPr>
        <w:tc>
          <w:tcPr>
            <w:tcW w:w="1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4A1FD" w14:textId="74355BF0" w:rsidR="001909E1" w:rsidRPr="00504432" w:rsidRDefault="001909E1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504432">
              <w:rPr>
                <w:rFonts w:ascii="Times New Roman" w:eastAsia="Times New Roman" w:hAnsi="Times New Roman"/>
                <w:lang w:eastAsia="cs-CZ"/>
              </w:rPr>
              <w:t>SL</w:t>
            </w:r>
            <w:r w:rsidR="001957D4" w:rsidRPr="00504432">
              <w:rPr>
                <w:rFonts w:ascii="Times New Roman" w:eastAsia="Times New Roman" w:hAnsi="Times New Roman"/>
                <w:lang w:eastAsia="cs-CZ"/>
              </w:rPr>
              <w:t>3.7</w:t>
            </w:r>
            <w:r w:rsidR="00504432" w:rsidRPr="00504432">
              <w:rPr>
                <w:rFonts w:ascii="Times New Roman" w:eastAsia="Times New Roman" w:hAnsi="Times New Roman"/>
                <w:lang w:eastAsia="cs-CZ"/>
              </w:rPr>
              <w:t xml:space="preserve"> – rozšíření systému </w:t>
            </w:r>
            <w:proofErr w:type="spellStart"/>
            <w:r w:rsidR="00504432" w:rsidRPr="00504432">
              <w:rPr>
                <w:rFonts w:ascii="Times New Roman" w:eastAsia="Times New Roman" w:hAnsi="Times New Roman"/>
                <w:lang w:eastAsia="cs-CZ"/>
              </w:rPr>
              <w:t>InspIS</w:t>
            </w:r>
            <w:proofErr w:type="spellEnd"/>
            <w:r w:rsidR="00504432" w:rsidRPr="00504432">
              <w:rPr>
                <w:rFonts w:ascii="Times New Roman" w:eastAsia="Times New Roman" w:hAnsi="Times New Roman"/>
                <w:lang w:eastAsia="cs-CZ"/>
              </w:rPr>
              <w:t xml:space="preserve"> o povinné funkcionality eGovernmentu</w:t>
            </w:r>
            <w:r w:rsidR="009D693A">
              <w:rPr>
                <w:rFonts w:ascii="Times New Roman" w:eastAsia="Times New Roman" w:hAnsi="Times New Roman"/>
                <w:lang w:eastAsia="cs-CZ"/>
              </w:rPr>
              <w:t xml:space="preserve"> a další související funkčnosti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74027" w14:textId="77777777" w:rsidR="001909E1" w:rsidRPr="00504432" w:rsidRDefault="001909E1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AD4D875" w14:textId="77777777" w:rsidR="001909E1" w:rsidRPr="004D107A" w:rsidRDefault="001909E1" w:rsidP="00C54960">
            <w:pPr>
              <w:spacing w:before="20" w:after="20" w:line="240" w:lineRule="auto"/>
              <w:jc w:val="right"/>
              <w:rPr>
                <w:rStyle w:val="Odkaznakoment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4280D480" w14:textId="77777777" w:rsidR="001909E1" w:rsidRPr="00504432" w:rsidRDefault="001909E1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04432" w:rsidRPr="000F42C5" w14:paraId="7C1208AE" w14:textId="77777777" w:rsidTr="004D107A">
        <w:trPr>
          <w:trHeight w:val="355"/>
        </w:trPr>
        <w:tc>
          <w:tcPr>
            <w:tcW w:w="17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BFAC" w14:textId="60A7176F" w:rsidR="00504432" w:rsidRPr="00504432" w:rsidRDefault="004D107A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- analýza</w:t>
            </w: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404F9" w14:textId="77777777" w:rsidR="00504432" w:rsidRPr="00504432" w:rsidRDefault="00504432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95FB" w14:textId="77777777" w:rsidR="00504432" w:rsidRPr="004D107A" w:rsidRDefault="00504432" w:rsidP="00C54960">
            <w:pPr>
              <w:spacing w:before="20" w:after="20" w:line="240" w:lineRule="auto"/>
              <w:jc w:val="right"/>
              <w:rPr>
                <w:rStyle w:val="Odkaznakoment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89A3" w14:textId="28DD4F95" w:rsidR="00504432" w:rsidRPr="00504432" w:rsidRDefault="004D107A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20 %</w:t>
            </w:r>
          </w:p>
        </w:tc>
      </w:tr>
      <w:tr w:rsidR="00504432" w:rsidRPr="000F42C5" w14:paraId="20F82C57" w14:textId="77777777" w:rsidTr="004D107A">
        <w:trPr>
          <w:trHeight w:val="412"/>
        </w:trPr>
        <w:tc>
          <w:tcPr>
            <w:tcW w:w="17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A47A" w14:textId="4C672A24" w:rsidR="00504432" w:rsidRPr="00504432" w:rsidRDefault="004D107A" w:rsidP="00C54960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- celé plnění do produkčního prostředí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DB9D4" w14:textId="77777777" w:rsidR="00504432" w:rsidRPr="00504432" w:rsidRDefault="00504432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EE3B" w14:textId="77777777" w:rsidR="00504432" w:rsidRPr="004D107A" w:rsidRDefault="00504432" w:rsidP="00C54960">
            <w:pPr>
              <w:spacing w:before="20" w:after="20" w:line="240" w:lineRule="auto"/>
              <w:jc w:val="right"/>
              <w:rPr>
                <w:rStyle w:val="Odkaznakoment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61CB4" w14:textId="64249DF8" w:rsidR="00504432" w:rsidRPr="00504432" w:rsidRDefault="004D107A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80 %</w:t>
            </w:r>
          </w:p>
        </w:tc>
      </w:tr>
      <w:tr w:rsidR="00AF5030" w:rsidRPr="000F42C5" w14:paraId="23A7E1BD" w14:textId="77777777" w:rsidTr="004D107A"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087702" w14:textId="77777777" w:rsidR="00E5710E" w:rsidRPr="00133439" w:rsidRDefault="00E5710E" w:rsidP="00C54960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133439">
              <w:rPr>
                <w:rFonts w:ascii="Times New Roman" w:eastAsia="Times New Roman" w:hAnsi="Times New Roman"/>
                <w:b/>
                <w:lang w:eastAsia="cs-CZ"/>
              </w:rPr>
              <w:t>Celková cena</w:t>
            </w:r>
            <w:r w:rsidRPr="00E13FF0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69CF" w14:textId="77777777" w:rsidR="00E5710E" w:rsidRPr="000F42C5" w:rsidRDefault="00E5710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1C49FB20" w14:textId="77777777" w:rsidR="00E5710E" w:rsidRPr="000F42C5" w:rsidRDefault="00E5710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5D33B4B1" w14:textId="77777777" w:rsidR="00E5710E" w:rsidRPr="000F42C5" w:rsidRDefault="00E5710E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32FF1504" w14:textId="097B6099" w:rsidR="001F0C18" w:rsidRPr="00133439" w:rsidRDefault="006032A9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133439">
        <w:rPr>
          <w:b/>
          <w:i/>
          <w:color w:val="000000"/>
          <w:sz w:val="20"/>
          <w:szCs w:val="20"/>
        </w:rPr>
        <w:t xml:space="preserve">* Celková cena je stanovena jako součet cen: SL3.1, SL3.2, </w:t>
      </w:r>
      <w:r w:rsidRPr="00133439">
        <w:rPr>
          <w:b/>
          <w:i/>
          <w:sz w:val="20"/>
          <w:szCs w:val="20"/>
        </w:rPr>
        <w:t>SL3.3</w:t>
      </w:r>
      <w:r w:rsidR="00247ADE">
        <w:rPr>
          <w:b/>
          <w:i/>
          <w:sz w:val="20"/>
          <w:szCs w:val="20"/>
        </w:rPr>
        <w:t>.</w:t>
      </w:r>
      <w:r w:rsidR="00091979">
        <w:rPr>
          <w:b/>
          <w:i/>
          <w:sz w:val="20"/>
          <w:szCs w:val="20"/>
        </w:rPr>
        <w:t>,</w:t>
      </w:r>
      <w:r w:rsidR="00D94FC3">
        <w:rPr>
          <w:b/>
          <w:i/>
          <w:sz w:val="20"/>
          <w:szCs w:val="20"/>
        </w:rPr>
        <w:t xml:space="preserve"> SL3.4</w:t>
      </w:r>
      <w:r w:rsidR="00091979">
        <w:rPr>
          <w:b/>
          <w:i/>
          <w:sz w:val="20"/>
          <w:szCs w:val="20"/>
        </w:rPr>
        <w:t>.</w:t>
      </w:r>
      <w:r w:rsidR="00AB6681">
        <w:rPr>
          <w:b/>
          <w:i/>
          <w:sz w:val="20"/>
          <w:szCs w:val="20"/>
        </w:rPr>
        <w:t>, SL3.5</w:t>
      </w:r>
      <w:r w:rsidR="004D107A">
        <w:rPr>
          <w:b/>
          <w:i/>
          <w:sz w:val="20"/>
          <w:szCs w:val="20"/>
        </w:rPr>
        <w:t>,</w:t>
      </w:r>
      <w:r w:rsidR="00091979">
        <w:rPr>
          <w:b/>
          <w:i/>
          <w:sz w:val="20"/>
          <w:szCs w:val="20"/>
        </w:rPr>
        <w:t xml:space="preserve"> SL3.</w:t>
      </w:r>
      <w:r w:rsidR="00AB6681">
        <w:rPr>
          <w:b/>
          <w:i/>
          <w:sz w:val="20"/>
          <w:szCs w:val="20"/>
        </w:rPr>
        <w:t>6</w:t>
      </w:r>
      <w:r w:rsidR="004D107A">
        <w:rPr>
          <w:b/>
          <w:i/>
          <w:sz w:val="20"/>
          <w:szCs w:val="20"/>
        </w:rPr>
        <w:t xml:space="preserve"> a SL</w:t>
      </w:r>
      <w:r w:rsidR="001F0C18">
        <w:rPr>
          <w:b/>
          <w:i/>
          <w:sz w:val="20"/>
          <w:szCs w:val="20"/>
        </w:rPr>
        <w:t>3.7</w:t>
      </w:r>
      <w:r w:rsidR="00B43440">
        <w:rPr>
          <w:b/>
          <w:i/>
          <w:sz w:val="20"/>
          <w:szCs w:val="20"/>
        </w:rPr>
        <w:t>.</w:t>
      </w:r>
    </w:p>
    <w:p w14:paraId="61DD83F3" w14:textId="77777777" w:rsidR="00CE5102" w:rsidRDefault="00B644C2" w:rsidP="00E65BFF">
      <w:pPr>
        <w:pStyle w:val="Odstavecseseznamem1"/>
        <w:widowControl w:val="0"/>
        <w:numPr>
          <w:ilvl w:val="1"/>
          <w:numId w:val="21"/>
        </w:numPr>
        <w:spacing w:before="60"/>
        <w:ind w:left="357" w:hanging="357"/>
        <w:contextualSpacing w:val="0"/>
      </w:pPr>
      <w:r>
        <w:t>Služba 4:</w:t>
      </w:r>
    </w:p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2321"/>
        <w:gridCol w:w="2264"/>
        <w:gridCol w:w="1411"/>
      </w:tblGrid>
      <w:tr w:rsidR="00A628AC" w:rsidRPr="000F42C5" w14:paraId="6FDC168B" w14:textId="77777777" w:rsidTr="00247ADE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0A1BF066" w14:textId="77777777" w:rsidR="00A628AC" w:rsidRPr="000F42C5" w:rsidRDefault="00A628AC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část dílčího plnění/milník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CE23AD7" w14:textId="77777777" w:rsidR="00A628AC" w:rsidRDefault="00A628AC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část dílčího</w:t>
            </w:r>
          </w:p>
          <w:p w14:paraId="3DF83661" w14:textId="77777777" w:rsidR="00A628AC" w:rsidRPr="000F42C5" w:rsidRDefault="00A628AC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4AECD8" w14:textId="77777777" w:rsidR="00E5710E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336D10DB" w14:textId="77777777" w:rsidR="00E5710E" w:rsidRDefault="00E5710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7A2C7B18" w14:textId="77777777" w:rsidR="00A628AC" w:rsidRPr="000F42C5" w:rsidRDefault="00A628AC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milník</w:t>
            </w:r>
            <w:r w:rsidR="00B13DA0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bez DPH (v Kč)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177B4A3F" w14:textId="77777777" w:rsidR="00A628AC" w:rsidRPr="000F42C5" w:rsidRDefault="00247ADE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maximální podíl ceny milníku z </w:t>
            </w:r>
            <w:r w:rsidR="00A628AC"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ceny části dílčího plnění</w:t>
            </w:r>
          </w:p>
        </w:tc>
      </w:tr>
      <w:tr w:rsidR="00A628AC" w:rsidRPr="000F42C5" w14:paraId="0DD1394D" w14:textId="77777777" w:rsidTr="00247ADE">
        <w:trPr>
          <w:trHeight w:val="59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D385" w14:textId="0553BFA9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SL4.1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– </w:t>
            </w:r>
            <w:proofErr w:type="spellStart"/>
            <w:r w:rsidR="00DE3191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DE319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I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mplementace topologie klasifikačních kritérií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8D6D" w14:textId="77777777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4D826EF4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1FE7771C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28AC" w:rsidRPr="000F42C5" w14:paraId="1E3112E8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90076E" w14:textId="77777777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D33C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A9A18D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788A0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628AC" w:rsidRPr="000F42C5" w14:paraId="76F4A3F1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F0B46" w14:textId="77777777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50B9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35B04F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B99E25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628AC" w:rsidRPr="000F42C5" w14:paraId="3FCA20FC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23EBA" w14:textId="77777777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- 2.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27E1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9FD96E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64F9A5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628AC" w:rsidRPr="000F42C5" w14:paraId="62CF60F0" w14:textId="77777777" w:rsidTr="005D5AC3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288E" w14:textId="77777777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B497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900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AE2B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92E85" w:rsidRPr="000F42C5" w14:paraId="0C66C9BD" w14:textId="77777777" w:rsidTr="00AF500C">
        <w:trPr>
          <w:trHeight w:val="50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CBFA" w14:textId="1B053AFC" w:rsidR="00F92E85" w:rsidRPr="000F42C5" w:rsidRDefault="00F92E85" w:rsidP="009820E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SL4.2 –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Implementace historie a 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vazeb testovacích úloh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FAE8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05E65BE5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716009D9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92E85" w:rsidRPr="000F42C5" w14:paraId="55096714" w14:textId="77777777" w:rsidTr="00AF500C">
        <w:trPr>
          <w:trHeight w:val="239"/>
        </w:trPr>
        <w:tc>
          <w:tcPr>
            <w:tcW w:w="16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0D88" w14:textId="77777777" w:rsidR="00F92E85" w:rsidRDefault="00F92E85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820E3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20B40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65EDB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D1C6" w14:textId="77777777" w:rsidR="00F92E85" w:rsidRPr="000F42C5" w:rsidRDefault="0078783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20 %</w:t>
            </w:r>
          </w:p>
        </w:tc>
      </w:tr>
      <w:tr w:rsidR="00F92E85" w:rsidRPr="000F42C5" w14:paraId="6FF91BFA" w14:textId="77777777" w:rsidTr="005D5AC3">
        <w:trPr>
          <w:trHeight w:val="450"/>
        </w:trPr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45569" w14:textId="77777777" w:rsidR="00F92E85" w:rsidRDefault="00F92E85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820E3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939B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81D1" w14:textId="77777777" w:rsidR="00F92E85" w:rsidRPr="000F42C5" w:rsidRDefault="00F92E8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506F8" w14:textId="77777777" w:rsidR="00F92E85" w:rsidRPr="000F42C5" w:rsidRDefault="00787835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90 %</w:t>
            </w:r>
          </w:p>
        </w:tc>
      </w:tr>
      <w:tr w:rsidR="00B92BA0" w:rsidRPr="000F42C5" w14:paraId="3EAC0DAC" w14:textId="77777777" w:rsidTr="0064223A">
        <w:trPr>
          <w:trHeight w:val="596"/>
        </w:trPr>
        <w:tc>
          <w:tcPr>
            <w:tcW w:w="16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3564" w14:textId="09420C1F" w:rsidR="00B92BA0" w:rsidRPr="000F42C5" w:rsidRDefault="0014227A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SL4.3 –</w:t>
            </w:r>
            <w:r w:rsidR="00B92BA0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</w:t>
            </w:r>
            <w:proofErr w:type="gram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- </w:t>
            </w:r>
            <w:r w:rsidR="004C4CEF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92BA0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</w:t>
            </w:r>
            <w:proofErr w:type="gramEnd"/>
            <w:r w:rsidR="00B92BA0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komplexních testovacích úloh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1990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4E259A27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1397B94A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B92BA0" w:rsidRPr="000F42C5" w14:paraId="22F2D84F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54564" w14:textId="77777777" w:rsidR="00B92BA0" w:rsidRPr="000F42C5" w:rsidRDefault="00B92BA0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F93A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CCEF20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FE7C49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B92BA0" w:rsidRPr="000F42C5" w14:paraId="7688837B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115BB" w14:textId="77777777" w:rsidR="00B92BA0" w:rsidRPr="000F42C5" w:rsidRDefault="00B92BA0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8843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F770AC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AA338E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B92BA0" w:rsidRPr="000F42C5" w14:paraId="2149CF23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90F06" w14:textId="77777777" w:rsidR="00B92BA0" w:rsidRPr="000F42C5" w:rsidRDefault="00B92BA0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>- 2.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576F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5119B5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543389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B92BA0" w:rsidRPr="000F42C5" w14:paraId="03D2013E" w14:textId="77777777" w:rsidTr="00D2691F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2651" w14:textId="77777777" w:rsidR="00B92BA0" w:rsidRPr="000F42C5" w:rsidRDefault="00B92BA0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B889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21B4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F099" w14:textId="77777777" w:rsidR="00B92BA0" w:rsidRPr="000F42C5" w:rsidRDefault="00B92BA0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628AC" w:rsidRPr="000F42C5" w14:paraId="3C30709B" w14:textId="77777777" w:rsidTr="00D2691F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64AF7" w14:textId="23910DB1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SL4.4 –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 nových funkčností testovacích úloh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BC58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20A47B46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6119F748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38CD" w:rsidRPr="000F42C5" w14:paraId="62189617" w14:textId="77777777" w:rsidTr="0064223A">
        <w:trPr>
          <w:trHeight w:val="556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5CAFEB" w14:textId="74CFF6EF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SL4.5 –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</w:t>
            </w:r>
            <w:r w:rsidR="004C4CEF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 nového typu grafické testovací úlohy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D59A65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1490EE3C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17102999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F338CD" w:rsidRPr="000F42C5" w14:paraId="2336C29D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42E372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6640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8B9D49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1DD30F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6CF06B9C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D4C48D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FB96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B48355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1F258D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17C62E62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D3442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- 2.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BA18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B1F6B3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1EB8C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701EB75C" w14:textId="77777777" w:rsidTr="005D5AC3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14E2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ED2E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D7B3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CDA4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B90C8B" w:rsidRPr="000F42C5" w14:paraId="51FFDD70" w14:textId="77777777" w:rsidTr="005D5AC3">
        <w:trPr>
          <w:trHeight w:val="4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2B3" w14:textId="5D35846E" w:rsidR="00B90C8B" w:rsidRPr="000F42C5" w:rsidRDefault="00B90C8B" w:rsidP="009820E3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SL4.6 –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</w:t>
            </w:r>
            <w:r w:rsidR="004C4CEF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 rozšíření stávajících testovacích úloh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5419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3D1FF91B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0EA4593B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90C8B" w:rsidRPr="000F42C5" w14:paraId="33DCBBCD" w14:textId="77777777" w:rsidTr="00CE1106">
        <w:trPr>
          <w:trHeight w:val="259"/>
        </w:trPr>
        <w:tc>
          <w:tcPr>
            <w:tcW w:w="16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EE395" w14:textId="77777777" w:rsidR="00B90C8B" w:rsidRDefault="006B269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820E3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B96D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F4C75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517BE" w14:textId="77777777" w:rsidR="00B90C8B" w:rsidRPr="000F42C5" w:rsidRDefault="006B269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20 %</w:t>
            </w:r>
          </w:p>
        </w:tc>
      </w:tr>
      <w:tr w:rsidR="00B90C8B" w:rsidRPr="000F42C5" w14:paraId="5A7AAA91" w14:textId="77777777" w:rsidTr="005D5AC3">
        <w:trPr>
          <w:trHeight w:val="450"/>
        </w:trPr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70FA" w14:textId="77777777" w:rsidR="00B90C8B" w:rsidRDefault="006B269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820E3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407EE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F886" w14:textId="77777777" w:rsidR="00B90C8B" w:rsidRPr="000F42C5" w:rsidRDefault="00B90C8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F5F5" w14:textId="77777777" w:rsidR="00B90C8B" w:rsidRPr="000F42C5" w:rsidRDefault="006B269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90</w:t>
            </w:r>
            <w:r w:rsidR="00B0067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7732B077" w14:textId="77777777" w:rsidTr="005D5AC3">
        <w:trPr>
          <w:trHeight w:val="55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E728A" w14:textId="3186DD7B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SL4.7 –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</w:t>
            </w:r>
            <w:r w:rsidR="004C4CEF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 nového editoru testů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ACE743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6030A19F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44B53803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F338CD" w:rsidRPr="000F42C5" w14:paraId="6BEC16D2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A8BC37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74E7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16A38D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8D25B3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423A1253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346B7A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- 1. část do testovacího provozu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0476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13CDE0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CDEE41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75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49CD762F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C468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A3D7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7C0B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A577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793644F7" w14:textId="77777777" w:rsidTr="0064223A">
        <w:trPr>
          <w:trHeight w:val="556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3BCC80" w14:textId="57E91D84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SL4.8 – </w:t>
            </w:r>
            <w:proofErr w:type="spellStart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4C4CE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</w:t>
            </w:r>
            <w:r w:rsidR="004C4CEF"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Implementace </w:t>
            </w:r>
            <w:proofErr w:type="spellStart"/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Bayesova</w:t>
            </w:r>
            <w:proofErr w:type="spellEnd"/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naivního klasifikátoru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214C21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7F724A9A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5EA4F41F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F338CD" w:rsidRPr="000F42C5" w14:paraId="27144E45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00B3AA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4504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78D9967F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F837E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F338CD" w:rsidRPr="000F42C5" w14:paraId="146293C8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6A35" w14:textId="77777777" w:rsidR="00F338CD" w:rsidRPr="000F42C5" w:rsidRDefault="00F338C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557C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4E8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207A" w14:textId="77777777" w:rsidR="00F338CD" w:rsidRPr="000F42C5" w:rsidRDefault="00F338C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191D4D" w:rsidRPr="000F42C5" w14:paraId="14FA09E1" w14:textId="77777777" w:rsidTr="0064223A">
        <w:trPr>
          <w:trHeight w:val="809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CC209F" w14:textId="08E9276C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SL4.9 –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A4735D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A473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DATA –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 GIS řešení, včetně pořízení licence GIS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0C39BF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5E1020E3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2BCA8FC4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91D4D" w:rsidRPr="000F42C5" w14:paraId="45A1A1DA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59AEA4" w14:textId="77777777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implementace GIS serveru (včetně pořízení licence)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A25F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229AD35B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B106B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191D4D" w:rsidRPr="000F42C5" w14:paraId="1F1F41B3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CAFEE3" w14:textId="77777777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2A5F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73E36B88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12542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191D4D" w:rsidRPr="000F42C5" w14:paraId="41F47C49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3916" w14:textId="77777777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B84A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AAB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EF83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191D4D" w:rsidRPr="000F42C5" w14:paraId="2DFE22F4" w14:textId="77777777" w:rsidTr="0064223A">
        <w:trPr>
          <w:trHeight w:val="556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50D48F" w14:textId="641CE5CC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SL4.10 –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A4735D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A473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–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Implementace řešení BI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F75C33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1A98D9BC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74E5C687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191D4D" w:rsidRPr="000F42C5" w14:paraId="64D74B8E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8FB280" w14:textId="77777777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9364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18865AB1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51F956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191D4D" w:rsidRPr="000F42C5" w14:paraId="4F147201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7568" w14:textId="77777777" w:rsidR="00191D4D" w:rsidRPr="000F42C5" w:rsidRDefault="00191D4D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E310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CD9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FE82" w14:textId="77777777" w:rsidR="00191D4D" w:rsidRPr="000F42C5" w:rsidRDefault="00191D4D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E74E5B" w:rsidRPr="000F42C5" w14:paraId="28C1C20E" w14:textId="77777777" w:rsidTr="0064223A">
        <w:trPr>
          <w:trHeight w:val="556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667F38" w14:textId="597E12D6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lastRenderedPageBreak/>
              <w:t xml:space="preserve">SL4.11 – </w:t>
            </w:r>
            <w:proofErr w:type="spellStart"/>
            <w:r w:rsidR="007948EC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7948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DATA –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Implementace modulu </w:t>
            </w:r>
            <w:proofErr w:type="spellStart"/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OpenData</w:t>
            </w:r>
            <w:proofErr w:type="spellEnd"/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2B6A40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2597EA19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4FFC9A8C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E74E5B" w:rsidRPr="000F42C5" w14:paraId="5E97E843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3E5AB8" w14:textId="77777777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1131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623F8886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65631B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E74E5B" w:rsidRPr="000F42C5" w14:paraId="6ABBA555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29EF" w14:textId="77777777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7643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A45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A26A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E74E5B" w:rsidRPr="000F42C5" w14:paraId="4F729E0E" w14:textId="77777777" w:rsidTr="0064223A">
        <w:trPr>
          <w:trHeight w:val="809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C28C37" w14:textId="639A742A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SL4.12 – </w:t>
            </w:r>
            <w:proofErr w:type="spellStart"/>
            <w:r w:rsidR="007948EC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="007948E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ŠVP –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Integrace programových vazeb na </w:t>
            </w:r>
            <w:proofErr w:type="spellStart"/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E7C2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128CC5C9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3D8C6E5C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E74E5B" w:rsidRPr="000F42C5" w14:paraId="49622FEF" w14:textId="77777777" w:rsidTr="0064223A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2668BB" w14:textId="77777777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D27C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34739EF6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A61AE2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E74E5B" w:rsidRPr="000F42C5" w14:paraId="36CCADA2" w14:textId="77777777" w:rsidTr="00385986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C9E0" w14:textId="77777777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7F59" w14:textId="77777777" w:rsidR="00E74E5B" w:rsidRPr="000F42C5" w:rsidRDefault="00E74E5B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587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D0F8" w14:textId="77777777" w:rsidR="00E74E5B" w:rsidRPr="000F42C5" w:rsidRDefault="00E74E5B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B6681" w:rsidRPr="000F42C5" w14:paraId="7045FF79" w14:textId="77777777" w:rsidTr="00385986">
        <w:trPr>
          <w:trHeight w:val="809"/>
        </w:trPr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B15869" w14:textId="3CA03848" w:rsidR="00AB6681" w:rsidRPr="000F42C5" w:rsidRDefault="00AB6681" w:rsidP="00A72964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SL4.1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– </w:t>
            </w:r>
            <w:proofErr w:type="spellStart"/>
            <w:r w:rsidRPr="009B5F31">
              <w:rPr>
                <w:rFonts w:ascii="Times New Roman" w:eastAsia="Times New Roman" w:hAnsi="Times New Roman"/>
                <w:color w:val="000000"/>
                <w:lang w:eastAsia="cs-CZ"/>
              </w:rPr>
              <w:t>InspIS</w:t>
            </w:r>
            <w:proofErr w:type="spellEnd"/>
            <w:r w:rsidRPr="009B5F3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SET – úprava systému pro realizaci hodnocení klíčových kompetencí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8750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</w:tcPr>
          <w:p w14:paraId="13E8F9BB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767171" w:themeFill="background2" w:themeFillShade="80"/>
            <w:noWrap/>
            <w:hideMark/>
          </w:tcPr>
          <w:p w14:paraId="6BC14376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AB6681" w:rsidRPr="000F42C5" w14:paraId="13A6F37A" w14:textId="77777777" w:rsidTr="00A72964">
        <w:tc>
          <w:tcPr>
            <w:tcW w:w="16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66BDAB" w14:textId="77777777" w:rsidR="00AB6681" w:rsidRPr="000F42C5" w:rsidRDefault="00AB6681" w:rsidP="00A72964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analýza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1493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</w:tcPr>
          <w:p w14:paraId="612D21DE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793304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B6681" w:rsidRPr="000F42C5" w14:paraId="1C60F7F4" w14:textId="77777777" w:rsidTr="00A72964"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4CB1" w14:textId="77777777" w:rsidR="00AB6681" w:rsidRPr="000F42C5" w:rsidRDefault="00AB6681" w:rsidP="00A72964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- celé plnění do produkčního prostředí</w:t>
            </w: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CCB7" w14:textId="77777777" w:rsidR="00AB6681" w:rsidRPr="000F42C5" w:rsidRDefault="00AB6681" w:rsidP="00A72964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49D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4459" w14:textId="77777777" w:rsidR="00AB6681" w:rsidRPr="000F42C5" w:rsidRDefault="00AB6681" w:rsidP="00A72964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0F42C5">
              <w:rPr>
                <w:rFonts w:ascii="Times New Roman" w:eastAsia="Times New Roman" w:hAnsi="Times New Roman"/>
                <w:color w:val="000000"/>
                <w:lang w:eastAsia="cs-CZ"/>
              </w:rPr>
              <w:t>%</w:t>
            </w:r>
          </w:p>
        </w:tc>
      </w:tr>
      <w:tr w:rsidR="00A628AC" w:rsidRPr="000F42C5" w14:paraId="11DA122E" w14:textId="77777777" w:rsidTr="00D2691F"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FD23" w14:textId="77777777" w:rsidR="00A628AC" w:rsidRPr="00133439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13343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Celková cena</w:t>
            </w:r>
            <w:r w:rsidRPr="00E13FF0"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0706" w14:textId="77777777" w:rsidR="00A628AC" w:rsidRPr="000F42C5" w:rsidRDefault="00A628AC" w:rsidP="00C54960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14:paraId="48FB4CD1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</w:tcPr>
          <w:p w14:paraId="6BBECD62" w14:textId="77777777" w:rsidR="00A628AC" w:rsidRPr="000F42C5" w:rsidRDefault="00A628AC" w:rsidP="00C54960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5F81FA3" w14:textId="49D45A3D" w:rsidR="00CE5102" w:rsidRPr="00133439" w:rsidRDefault="006032A9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 w:rsidRPr="00133439">
        <w:rPr>
          <w:b/>
          <w:i/>
          <w:color w:val="000000"/>
          <w:sz w:val="20"/>
          <w:szCs w:val="20"/>
          <w:vertAlign w:val="superscript"/>
        </w:rPr>
        <w:t>*</w:t>
      </w:r>
      <w:r w:rsidRPr="00133439">
        <w:rPr>
          <w:b/>
          <w:i/>
          <w:sz w:val="20"/>
          <w:szCs w:val="20"/>
        </w:rPr>
        <w:t xml:space="preserve">Celková cena je stanovena jako součet cen: </w:t>
      </w:r>
      <w:r>
        <w:rPr>
          <w:b/>
          <w:i/>
          <w:sz w:val="20"/>
          <w:szCs w:val="20"/>
        </w:rPr>
        <w:t>SL4.1,</w:t>
      </w:r>
      <w:r w:rsidR="00232C0D">
        <w:rPr>
          <w:b/>
          <w:i/>
          <w:sz w:val="20"/>
          <w:szCs w:val="20"/>
        </w:rPr>
        <w:t xml:space="preserve"> SL4.2, SL4.3, SL4.4, SL4.5, SL4.6, SL4.7, SL4.8, SL4.9, SL4.10, SL4.11</w:t>
      </w:r>
      <w:r w:rsidR="00AB6681">
        <w:rPr>
          <w:b/>
          <w:i/>
          <w:sz w:val="20"/>
          <w:szCs w:val="20"/>
        </w:rPr>
        <w:t>, SL4.12</w:t>
      </w:r>
      <w:r>
        <w:rPr>
          <w:b/>
          <w:i/>
          <w:sz w:val="20"/>
          <w:szCs w:val="20"/>
        </w:rPr>
        <w:t xml:space="preserve"> </w:t>
      </w:r>
      <w:r w:rsidR="00E049CE">
        <w:rPr>
          <w:b/>
          <w:i/>
          <w:sz w:val="20"/>
          <w:szCs w:val="20"/>
        </w:rPr>
        <w:t xml:space="preserve">a </w:t>
      </w:r>
      <w:r w:rsidR="00232C0D">
        <w:rPr>
          <w:b/>
          <w:i/>
          <w:sz w:val="20"/>
          <w:szCs w:val="20"/>
        </w:rPr>
        <w:t>SL4.1</w:t>
      </w:r>
      <w:r w:rsidR="00AB6681">
        <w:rPr>
          <w:b/>
          <w:i/>
          <w:sz w:val="20"/>
          <w:szCs w:val="20"/>
        </w:rPr>
        <w:t>3</w:t>
      </w:r>
      <w:r w:rsidR="00232C0D">
        <w:rPr>
          <w:b/>
          <w:i/>
          <w:sz w:val="20"/>
          <w:szCs w:val="20"/>
        </w:rPr>
        <w:t>.</w:t>
      </w:r>
    </w:p>
    <w:p w14:paraId="4AE2A182" w14:textId="77777777" w:rsidR="00560552" w:rsidRPr="00E13FF0" w:rsidRDefault="00560552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</w:t>
      </w:r>
      <w:r w:rsidR="00B644C2">
        <w:t>elková cena plnění</w:t>
      </w:r>
      <w:r w:rsidR="00236366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8"/>
        <w:gridCol w:w="1815"/>
        <w:gridCol w:w="1738"/>
        <w:gridCol w:w="1859"/>
      </w:tblGrid>
      <w:tr w:rsidR="00560552" w:rsidRPr="00E13FF0" w14:paraId="5EA1DE41" w14:textId="77777777" w:rsidTr="0064223A">
        <w:tc>
          <w:tcPr>
            <w:tcW w:w="3648" w:type="dxa"/>
            <w:shd w:val="clear" w:color="auto" w:fill="0073CF"/>
          </w:tcPr>
          <w:p w14:paraId="735AC447" w14:textId="77777777" w:rsidR="00560552" w:rsidRPr="0064223A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Dílčí plnění</w:t>
            </w:r>
          </w:p>
        </w:tc>
        <w:tc>
          <w:tcPr>
            <w:tcW w:w="1815" w:type="dxa"/>
            <w:shd w:val="clear" w:color="auto" w:fill="0073CF"/>
          </w:tcPr>
          <w:p w14:paraId="7C28BFA4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Cena bez DPH</w:t>
            </w:r>
            <w:r w:rsidR="002A162D" w:rsidRPr="0064223A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  <w:tc>
          <w:tcPr>
            <w:tcW w:w="1738" w:type="dxa"/>
            <w:shd w:val="clear" w:color="auto" w:fill="0073CF"/>
          </w:tcPr>
          <w:p w14:paraId="424CED7D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Výše DPH</w:t>
            </w:r>
          </w:p>
          <w:p w14:paraId="1C3FB871" w14:textId="77777777" w:rsidR="002A162D" w:rsidRPr="0064223A" w:rsidRDefault="002A162D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(v Kč)</w:t>
            </w:r>
          </w:p>
        </w:tc>
        <w:tc>
          <w:tcPr>
            <w:tcW w:w="1859" w:type="dxa"/>
            <w:shd w:val="clear" w:color="auto" w:fill="0073CF"/>
          </w:tcPr>
          <w:p w14:paraId="53938D55" w14:textId="77777777" w:rsidR="00560552" w:rsidRPr="0064223A" w:rsidRDefault="00B425B7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4223A">
              <w:rPr>
                <w:b/>
                <w:color w:val="FFFFFF" w:themeColor="background1"/>
                <w:sz w:val="22"/>
                <w:szCs w:val="22"/>
              </w:rPr>
              <w:t>Cena vč. DPH</w:t>
            </w:r>
            <w:r w:rsidR="002A162D" w:rsidRPr="0064223A">
              <w:rPr>
                <w:b/>
                <w:color w:val="FFFFFF" w:themeColor="background1"/>
                <w:sz w:val="22"/>
                <w:szCs w:val="22"/>
              </w:rPr>
              <w:t xml:space="preserve"> (v Kč)</w:t>
            </w:r>
          </w:p>
        </w:tc>
      </w:tr>
      <w:tr w:rsidR="00560552" w:rsidRPr="00E13FF0" w14:paraId="15B58E7F" w14:textId="77777777" w:rsidTr="0064223A">
        <w:tc>
          <w:tcPr>
            <w:tcW w:w="3648" w:type="dxa"/>
            <w:vAlign w:val="center"/>
          </w:tcPr>
          <w:p w14:paraId="02D83E6E" w14:textId="77777777" w:rsidR="00560552" w:rsidRPr="00E13FF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Služba 1</w:t>
            </w:r>
            <w:r w:rsidR="00870F06">
              <w:rPr>
                <w:rFonts w:ascii="Times New Roman" w:hAnsi="Times New Roman"/>
                <w:color w:val="000000"/>
              </w:rPr>
              <w:t xml:space="preserve"> + Služba 2</w:t>
            </w:r>
            <w:r w:rsidR="00226DBE" w:rsidRPr="0064223A">
              <w:rPr>
                <w:rFonts w:ascii="Times New Roman" w:hAnsi="Times New Roman"/>
                <w:b/>
                <w:color w:val="000000"/>
              </w:rPr>
              <w:t>*</w:t>
            </w:r>
          </w:p>
        </w:tc>
        <w:tc>
          <w:tcPr>
            <w:tcW w:w="1815" w:type="dxa"/>
          </w:tcPr>
          <w:p w14:paraId="3CDFBB22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E1AD188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15E53882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5F7F71CE" w14:textId="77777777" w:rsidTr="0064223A">
        <w:tc>
          <w:tcPr>
            <w:tcW w:w="3648" w:type="dxa"/>
            <w:vAlign w:val="center"/>
          </w:tcPr>
          <w:p w14:paraId="71286B9C" w14:textId="77777777" w:rsidR="00560552" w:rsidRPr="00E13FF0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</w:t>
            </w:r>
            <w:r w:rsidR="00236366">
              <w:rPr>
                <w:rFonts w:ascii="Times New Roman" w:hAnsi="Times New Roman"/>
                <w:color w:val="000000"/>
              </w:rPr>
              <w:t>3</w:t>
            </w:r>
            <w:r w:rsidR="00226DBE" w:rsidRPr="0064223A">
              <w:rPr>
                <w:rFonts w:ascii="Times New Roman" w:hAnsi="Times New Roman"/>
                <w:b/>
                <w:color w:val="000000"/>
              </w:rPr>
              <w:t>**</w:t>
            </w:r>
          </w:p>
        </w:tc>
        <w:tc>
          <w:tcPr>
            <w:tcW w:w="1815" w:type="dxa"/>
          </w:tcPr>
          <w:p w14:paraId="36B538D5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21247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249411E6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71C03C39" w14:textId="77777777" w:rsidTr="0064223A">
        <w:tc>
          <w:tcPr>
            <w:tcW w:w="3648" w:type="dxa"/>
            <w:vAlign w:val="center"/>
          </w:tcPr>
          <w:p w14:paraId="373DD017" w14:textId="77777777" w:rsidR="00560552" w:rsidRPr="00133439" w:rsidRDefault="002A162D" w:rsidP="00C54960">
            <w:pPr>
              <w:keepNext/>
              <w:keepLines/>
              <w:spacing w:before="60" w:after="60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Služba </w:t>
            </w:r>
            <w:r w:rsidR="00236366">
              <w:rPr>
                <w:rFonts w:ascii="Times New Roman" w:hAnsi="Times New Roman"/>
                <w:color w:val="000000"/>
              </w:rPr>
              <w:t>4</w:t>
            </w:r>
            <w:r w:rsidR="00226DBE" w:rsidRPr="0064223A">
              <w:rPr>
                <w:rFonts w:ascii="Times New Roman" w:hAnsi="Times New Roman"/>
                <w:b/>
                <w:color w:val="000000"/>
              </w:rPr>
              <w:t>***</w:t>
            </w:r>
          </w:p>
        </w:tc>
        <w:tc>
          <w:tcPr>
            <w:tcW w:w="1815" w:type="dxa"/>
          </w:tcPr>
          <w:p w14:paraId="5964DD8B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14:paraId="0D93F983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59" w:type="dxa"/>
          </w:tcPr>
          <w:p w14:paraId="00D7CC2B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560552" w:rsidRPr="00E13FF0" w14:paraId="7FA8918C" w14:textId="77777777" w:rsidTr="0064223A">
        <w:tc>
          <w:tcPr>
            <w:tcW w:w="3648" w:type="dxa"/>
            <w:vAlign w:val="center"/>
          </w:tcPr>
          <w:p w14:paraId="76D35629" w14:textId="77777777" w:rsidR="00560552" w:rsidRPr="0064223A" w:rsidRDefault="00236366" w:rsidP="00C54960">
            <w:pPr>
              <w:keepNext/>
              <w:keepLines/>
              <w:spacing w:before="60" w:after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22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celkem</w:t>
            </w:r>
            <w:r w:rsidR="00226DBE" w:rsidRPr="00226D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1815" w:type="dxa"/>
          </w:tcPr>
          <w:p w14:paraId="249D473A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237F0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75E8D10B" w14:textId="77777777" w:rsidR="00560552" w:rsidRPr="00E13FF0" w:rsidRDefault="00560552" w:rsidP="00C54960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0E4A020" w14:textId="77777777" w:rsidR="00EF779F" w:rsidRPr="0064223A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226DBE">
        <w:rPr>
          <w:b/>
          <w:i/>
          <w:sz w:val="20"/>
          <w:szCs w:val="20"/>
        </w:rPr>
        <w:t>*</w:t>
      </w:r>
      <w:r w:rsidR="00B978B5">
        <w:rPr>
          <w:b/>
          <w:sz w:val="20"/>
          <w:szCs w:val="20"/>
        </w:rPr>
        <w:t xml:space="preserve"> Celková cena dle odst</w:t>
      </w:r>
      <w:r w:rsidR="00FE3BF7">
        <w:rPr>
          <w:b/>
          <w:sz w:val="20"/>
          <w:szCs w:val="20"/>
        </w:rPr>
        <w:t>.</w:t>
      </w:r>
      <w:r w:rsidR="00B978B5">
        <w:rPr>
          <w:b/>
          <w:sz w:val="20"/>
          <w:szCs w:val="20"/>
        </w:rPr>
        <w:t xml:space="preserve"> 1 písm. a) tohoto článku.</w:t>
      </w:r>
    </w:p>
    <w:p w14:paraId="5DDF8D44" w14:textId="77777777" w:rsidR="00226DBE" w:rsidRPr="0064223A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** Celková cena dle odst</w:t>
      </w:r>
      <w:r w:rsidR="00FE3BF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1 písm. b) tohoto článku.</w:t>
      </w:r>
    </w:p>
    <w:p w14:paraId="643B58E5" w14:textId="77777777" w:rsidR="00226DBE" w:rsidRPr="0064223A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*** Celková cena dle odst</w:t>
      </w:r>
      <w:r w:rsidR="00FE3BF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1 písm. c) tohoto článku.</w:t>
      </w:r>
    </w:p>
    <w:p w14:paraId="53CE43C6" w14:textId="7B95909F" w:rsidR="00226DBE" w:rsidRDefault="00226DBE" w:rsidP="00C54960">
      <w:pPr>
        <w:pStyle w:val="Odstavecseseznamem1"/>
        <w:widowControl w:val="0"/>
        <w:spacing w:before="0"/>
        <w:ind w:left="0"/>
        <w:contextualSpacing w:val="0"/>
        <w:rPr>
          <w:b/>
          <w:sz w:val="20"/>
          <w:szCs w:val="20"/>
        </w:rPr>
      </w:pPr>
      <w:r w:rsidRPr="0064223A">
        <w:rPr>
          <w:b/>
          <w:sz w:val="20"/>
          <w:szCs w:val="20"/>
        </w:rPr>
        <w:t xml:space="preserve">**** Celková cena je stanovena jako součet cen </w:t>
      </w:r>
      <w:r w:rsidR="000246E6">
        <w:rPr>
          <w:b/>
          <w:sz w:val="20"/>
          <w:szCs w:val="20"/>
        </w:rPr>
        <w:t>s</w:t>
      </w:r>
      <w:r w:rsidRPr="0064223A">
        <w:rPr>
          <w:b/>
          <w:sz w:val="20"/>
          <w:szCs w:val="20"/>
        </w:rPr>
        <w:t xml:space="preserve">lužby 1, </w:t>
      </w:r>
      <w:r w:rsidR="000246E6">
        <w:rPr>
          <w:b/>
          <w:sz w:val="20"/>
          <w:szCs w:val="20"/>
        </w:rPr>
        <w:t>s</w:t>
      </w:r>
      <w:r w:rsidRPr="0064223A">
        <w:rPr>
          <w:b/>
          <w:sz w:val="20"/>
          <w:szCs w:val="20"/>
        </w:rPr>
        <w:t xml:space="preserve">lužby 2, </w:t>
      </w:r>
      <w:r w:rsidR="000246E6">
        <w:rPr>
          <w:b/>
          <w:sz w:val="20"/>
          <w:szCs w:val="20"/>
        </w:rPr>
        <w:t>s</w:t>
      </w:r>
      <w:r w:rsidRPr="0064223A">
        <w:rPr>
          <w:b/>
          <w:sz w:val="20"/>
          <w:szCs w:val="20"/>
        </w:rPr>
        <w:t xml:space="preserve">lužby 3 a </w:t>
      </w:r>
      <w:r w:rsidR="000246E6">
        <w:rPr>
          <w:b/>
          <w:sz w:val="20"/>
          <w:szCs w:val="20"/>
        </w:rPr>
        <w:t>s</w:t>
      </w:r>
      <w:r w:rsidRPr="0064223A">
        <w:rPr>
          <w:b/>
          <w:sz w:val="20"/>
          <w:szCs w:val="20"/>
        </w:rPr>
        <w:t>lužby 4.</w:t>
      </w:r>
    </w:p>
    <w:p w14:paraId="2B0AE310" w14:textId="77777777" w:rsidR="00B978B5" w:rsidRPr="00B978B5" w:rsidRDefault="00B978B5" w:rsidP="00C54960">
      <w:pPr>
        <w:pStyle w:val="Odstavecseseznamem1"/>
        <w:widowControl w:val="0"/>
        <w:spacing w:before="0"/>
        <w:ind w:left="0"/>
        <w:contextualSpacing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V případě, že nebude plněno celý měsíc, bude hrazena pouze poměrná část měsíčního plnění za službu 1 a službu 2.</w:t>
      </w:r>
    </w:p>
    <w:p w14:paraId="5BB5B860" w14:textId="77777777" w:rsidR="009D445D" w:rsidRPr="00E13FF0" w:rsidRDefault="005F0B6F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Cena licence</w:t>
      </w:r>
      <w:r w:rsidR="009D445D" w:rsidRPr="00E13FF0">
        <w:t xml:space="preserve"> k softwarovým utilitám a aplikacím vyvinutým v rámci plnění</w:t>
      </w:r>
      <w:r w:rsidR="007B6E90">
        <w:t xml:space="preserve"> všech</w:t>
      </w:r>
      <w:r w:rsidR="009D445D" w:rsidRPr="00E13FF0">
        <w:t xml:space="preserve"> </w:t>
      </w:r>
      <w:r w:rsidR="007B6E90">
        <w:t>dílčích plnění</w:t>
      </w:r>
      <w:r w:rsidR="00796F4B" w:rsidRPr="00E13FF0">
        <w:t xml:space="preserve"> </w:t>
      </w:r>
      <w:r w:rsidR="00006101" w:rsidRPr="00E13FF0">
        <w:t>včetně veškeré související dokumentace a zdrojových kódů</w:t>
      </w:r>
      <w:r w:rsidRPr="00E13FF0">
        <w:t xml:space="preserve"> je </w:t>
      </w:r>
      <w:r w:rsidR="00C52A17" w:rsidRPr="00E13FF0">
        <w:t>poskytnuta bezúplatně</w:t>
      </w:r>
      <w:r w:rsidRPr="00E13FF0">
        <w:t>.</w:t>
      </w:r>
    </w:p>
    <w:p w14:paraId="656F135D" w14:textId="77777777" w:rsidR="00CD7A19" w:rsidRPr="00E13FF0" w:rsidRDefault="008424C9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 w:rsidRPr="00E13FF0">
        <w:t>Tyto ceny jsou konečné a nejvyšší přípustné</w:t>
      </w:r>
      <w:r w:rsidR="006F7253" w:rsidRPr="00E13FF0">
        <w:t xml:space="preserve">. </w:t>
      </w:r>
      <w:r w:rsidRPr="00E13FF0">
        <w:t>Zahrnují</w:t>
      </w:r>
      <w:r w:rsidR="0023387C" w:rsidRPr="00E13FF0">
        <w:t xml:space="preserve"> cenu veškerých plnění a</w:t>
      </w:r>
      <w:r w:rsidRPr="00E13FF0">
        <w:t> </w:t>
      </w:r>
      <w:r w:rsidR="0023387C" w:rsidRPr="00E13FF0">
        <w:t>nákladů vymezených v této smlouvě a konkretizovaných v průběhu plnění této smlouvy</w:t>
      </w:r>
      <w:r w:rsidR="00CD7A19" w:rsidRPr="00E13FF0">
        <w:t>. Cena obsahuje rovněž veškerá plnění a náklady</w:t>
      </w:r>
      <w:r w:rsidR="006F7253" w:rsidRPr="00E13FF0">
        <w:t>, včetně všech nákladů souvisejících se zajištěním služby (poplatky, vedlejší náklady – např. předpokládaná rizika, kurzové vlivy, obecný vývoj cen, zvýšené náklady vy</w:t>
      </w:r>
      <w:r w:rsidR="00CD7A19" w:rsidRPr="00E13FF0">
        <w:t>plývající z obchodních podmínek, jakož</w:t>
      </w:r>
      <w:r w:rsidR="00F0734A" w:rsidRPr="00E13FF0">
        <w:t xml:space="preserve"> i náklady na všechny licence a </w:t>
      </w:r>
      <w:r w:rsidR="00CD7A19" w:rsidRPr="00E13FF0">
        <w:t>služby spojené s </w:t>
      </w:r>
      <w:r w:rsidR="00533923">
        <w:t>nasazením</w:t>
      </w:r>
      <w:r w:rsidR="00533923" w:rsidRPr="00E13FF0">
        <w:t xml:space="preserve"> </w:t>
      </w:r>
      <w:r w:rsidR="00CD7A19" w:rsidRPr="00E13FF0">
        <w:t>SW nezbytným pro užití předmětu plnění této smlouvy objednatelem</w:t>
      </w:r>
      <w:r w:rsidR="007013C7" w:rsidRPr="00E13FF0">
        <w:t xml:space="preserve">, nebo za služby nebo části SW spojené s požadovanou integrací dalších systémů </w:t>
      </w:r>
      <w:r w:rsidR="007013C7" w:rsidRPr="00E13FF0">
        <w:lastRenderedPageBreak/>
        <w:t>výrobcům těchto systémů</w:t>
      </w:r>
      <w:r w:rsidR="00644E57" w:rsidRPr="00E13FF0">
        <w:t>, včetně všech nákladů, o kterých se dozví ze zadávací dokumentace nebo z jednání k specifikaci předmětu plnění</w:t>
      </w:r>
      <w:r w:rsidR="00CD7A19" w:rsidRPr="00E13FF0">
        <w:t xml:space="preserve"> </w:t>
      </w:r>
      <w:r w:rsidR="006F7253" w:rsidRPr="00E13FF0">
        <w:t>apod.).</w:t>
      </w:r>
    </w:p>
    <w:p w14:paraId="7146C47A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21"/>
        </w:numPr>
        <w:ind w:left="0" w:firstLine="0"/>
        <w:contextualSpacing w:val="0"/>
      </w:pPr>
      <w:r>
        <w:t>Poskytovatel</w:t>
      </w:r>
      <w:r w:rsidR="006F7253" w:rsidRPr="00E13FF0">
        <w:t xml:space="preserve"> bude účtovat cenu včetně DPH v zákonné výši ke dni vystavení faktury.</w:t>
      </w:r>
    </w:p>
    <w:p w14:paraId="42EC7987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4FEF79A" w14:textId="77777777" w:rsidR="00FB0527" w:rsidRPr="00127168" w:rsidRDefault="006F7253" w:rsidP="00127168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E13FF0">
        <w:t xml:space="preserve">Objednatel provede úhradu plnění na základě faktur – daňových dokladů vystavených </w:t>
      </w:r>
      <w:r w:rsidR="00965CAD">
        <w:t>poskytovatel</w:t>
      </w:r>
      <w:r w:rsidRPr="00E13FF0">
        <w:t>em.</w:t>
      </w:r>
      <w:r w:rsidR="006717C8" w:rsidRPr="00E13FF0">
        <w:t xml:space="preserve"> </w:t>
      </w:r>
      <w:r w:rsidR="00965CAD">
        <w:t>Poskytovatel</w:t>
      </w:r>
      <w:r w:rsidR="006717C8" w:rsidRPr="00E13FF0">
        <w:t xml:space="preserve"> je oprávněn </w:t>
      </w:r>
      <w:r w:rsidR="00324F62" w:rsidRPr="00E13FF0">
        <w:t>vystavit</w:t>
      </w:r>
      <w:r w:rsidR="00127168">
        <w:t xml:space="preserve"> </w:t>
      </w:r>
      <w:r w:rsidR="00324F62" w:rsidRPr="00127168">
        <w:rPr>
          <w:lang w:eastAsia="cs-CZ"/>
        </w:rPr>
        <w:t xml:space="preserve">fakturu </w:t>
      </w:r>
      <w:r w:rsidR="00FB0527" w:rsidRPr="00127168">
        <w:rPr>
          <w:lang w:eastAsia="cs-CZ"/>
        </w:rPr>
        <w:t xml:space="preserve">za </w:t>
      </w:r>
      <w:r w:rsidR="00533923" w:rsidRPr="00127168">
        <w:rPr>
          <w:lang w:eastAsia="cs-CZ"/>
        </w:rPr>
        <w:t>každé dílčí plnění</w:t>
      </w:r>
      <w:r w:rsidR="00310945" w:rsidRPr="00127168">
        <w:rPr>
          <w:lang w:eastAsia="cs-CZ"/>
        </w:rPr>
        <w:t>,</w:t>
      </w:r>
      <w:r w:rsidR="00533923" w:rsidRPr="00127168">
        <w:rPr>
          <w:lang w:eastAsia="cs-CZ"/>
        </w:rPr>
        <w:t xml:space="preserve"> jeho část</w:t>
      </w:r>
      <w:r w:rsidR="00310945" w:rsidRPr="00127168">
        <w:rPr>
          <w:lang w:eastAsia="cs-CZ"/>
        </w:rPr>
        <w:t xml:space="preserve"> nebo milník</w:t>
      </w:r>
      <w:r w:rsidR="00533923" w:rsidRPr="00127168">
        <w:rPr>
          <w:lang w:eastAsia="cs-CZ"/>
        </w:rPr>
        <w:t xml:space="preserve"> dle čl. 7 této smlouvy</w:t>
      </w:r>
      <w:r w:rsidR="00FB0527" w:rsidRPr="00127168">
        <w:rPr>
          <w:lang w:eastAsia="cs-CZ"/>
        </w:rPr>
        <w:t xml:space="preserve"> na zá</w:t>
      </w:r>
      <w:r w:rsidR="005601A8" w:rsidRPr="00127168">
        <w:rPr>
          <w:lang w:eastAsia="cs-CZ"/>
        </w:rPr>
        <w:t xml:space="preserve">kladě </w:t>
      </w:r>
      <w:r w:rsidR="00533923" w:rsidRPr="00127168">
        <w:rPr>
          <w:lang w:eastAsia="cs-CZ"/>
        </w:rPr>
        <w:t xml:space="preserve">úspěšné akceptace takového dílčího plnění nebo jeho části dle čl. 6 </w:t>
      </w:r>
      <w:r w:rsidR="004008F5">
        <w:rPr>
          <w:lang w:eastAsia="cs-CZ"/>
        </w:rPr>
        <w:t>této smlouvy.</w:t>
      </w:r>
    </w:p>
    <w:p w14:paraId="446D9454" w14:textId="77777777" w:rsidR="00716690" w:rsidRDefault="00533923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E13FF0" w:rsidDel="00533923">
        <w:rPr>
          <w:lang w:eastAsia="cs-CZ"/>
        </w:rPr>
        <w:t xml:space="preserve"> </w:t>
      </w:r>
      <w:r w:rsidR="00716690" w:rsidRPr="00716690">
        <w:t>(2</w:t>
      </w:r>
      <w:r w:rsidR="00716690">
        <w:t>)</w:t>
      </w:r>
      <w:r w:rsidR="00716690">
        <w:tab/>
      </w:r>
      <w:r w:rsidR="00716690" w:rsidRPr="00E13FF0">
        <w:t>Faktura musí obsahovat náležitosti daňového dokladu ve smyslu zákona č. 235/2004 Sb., o dani z přidané hodnoty, ve znění pozdějších předpisů, včetně doplnění dalších náležitostí faktury dle § 435 občanského zákoníku.</w:t>
      </w:r>
    </w:p>
    <w:p w14:paraId="3AE03BFF" w14:textId="77777777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(3)</w:t>
      </w:r>
      <w:r>
        <w:tab/>
      </w:r>
      <w:r w:rsidR="006F7253" w:rsidRPr="00E13FF0">
        <w:t xml:space="preserve">V případě, že faktura nebude mít odpovídající náležitosti, je objednatel oprávněn ji vrátit ve lhůtě splatnosti zpět </w:t>
      </w:r>
      <w:r w:rsidR="00965CAD">
        <w:t>poskytovatel</w:t>
      </w:r>
      <w:r w:rsidR="006F7253" w:rsidRPr="00E13FF0">
        <w:t>i k doplnění, aniž se tak dostane do prodlení se</w:t>
      </w:r>
      <w:r w:rsidR="00FA640C">
        <w:t> </w:t>
      </w:r>
      <w:r w:rsidR="006F7253" w:rsidRPr="00E13FF0">
        <w:t>splatností. Lhůta splatnosti počíná běžet znovu od doručení náležitě doplněného či opraveného dokladu.</w:t>
      </w:r>
    </w:p>
    <w:p w14:paraId="476A8B8A" w14:textId="77777777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(4)</w:t>
      </w:r>
      <w:r>
        <w:tab/>
      </w:r>
      <w:r w:rsidR="006F7253" w:rsidRPr="00E13FF0">
        <w:t xml:space="preserve">Faktury budou splatné </w:t>
      </w:r>
      <w:r w:rsidR="006F7253" w:rsidRPr="00E13FF0">
        <w:rPr>
          <w:b/>
        </w:rPr>
        <w:t xml:space="preserve">30 dnů </w:t>
      </w:r>
      <w:r w:rsidR="006F7253" w:rsidRPr="00E13FF0">
        <w:t>od data jejich doručení objednatel</w:t>
      </w:r>
      <w:r w:rsidR="004C39B1">
        <w:t>i</w:t>
      </w:r>
      <w:r w:rsidR="00341B24">
        <w:t xml:space="preserve"> v závislosti na </w:t>
      </w:r>
      <w:r w:rsidR="006F7253" w:rsidRPr="00E13FF0">
        <w:t>přidělení prostředků ze státního rozpočtu</w:t>
      </w:r>
      <w:r w:rsidR="00336431">
        <w:t>,</w:t>
      </w:r>
      <w:r w:rsidR="00336431" w:rsidRPr="00336431">
        <w:t xml:space="preserve"> resp. prostředků Evropské unie</w:t>
      </w:r>
      <w:r w:rsidR="006F7253" w:rsidRPr="00E13FF0">
        <w:t xml:space="preserve">. </w:t>
      </w:r>
      <w:r w:rsidR="004C39B1" w:rsidRPr="00CA6B08">
        <w:t xml:space="preserve">Faktura bude </w:t>
      </w:r>
      <w:r w:rsidR="004C39B1">
        <w:t>kupujícímu</w:t>
      </w:r>
      <w:r w:rsidR="004C39B1" w:rsidRPr="00CA6B08">
        <w:t xml:space="preserve"> doručena na adresu: Česká školní inspekce, Fráni Šrámka 37, 150 21 Pra</w:t>
      </w:r>
      <w:r w:rsidR="00FE3BF7">
        <w:t>ha 5, nebo zaslána elektronicky</w:t>
      </w:r>
      <w:r w:rsidR="004C39B1" w:rsidRPr="00CA6B08">
        <w:t xml:space="preserve"> prostřednictvím e-mailu</w:t>
      </w:r>
      <w:r w:rsidR="004C39B1">
        <w:t>:</w:t>
      </w:r>
      <w:r w:rsidR="004C39B1" w:rsidRPr="00CA6B08">
        <w:t xml:space="preserve"> </w:t>
      </w:r>
      <w:hyperlink r:id="rId19" w:history="1">
        <w:r w:rsidR="004C39B1" w:rsidRPr="00CA6B08">
          <w:t>posta@csicr.cz</w:t>
        </w:r>
      </w:hyperlink>
      <w:r w:rsidR="004C39B1" w:rsidRPr="00CA6B08">
        <w:t>,</w:t>
      </w:r>
      <w:r w:rsidR="004C39B1">
        <w:t xml:space="preserve"> nebo do jeho </w:t>
      </w:r>
      <w:r w:rsidR="004C39B1" w:rsidRPr="00CA6B08">
        <w:t xml:space="preserve">datové schránky </w:t>
      </w:r>
      <w:r w:rsidR="004C39B1">
        <w:t>(</w:t>
      </w:r>
      <w:r w:rsidR="004C39B1" w:rsidRPr="00CA6B08">
        <w:t>ID DS: g7zais9</w:t>
      </w:r>
      <w:r w:rsidR="004C39B1">
        <w:t xml:space="preserve">). </w:t>
      </w:r>
      <w:r w:rsidR="006F7253" w:rsidRPr="00E13FF0">
        <w:t>Za</w:t>
      </w:r>
      <w:r w:rsidR="004C39B1">
        <w:t> </w:t>
      </w:r>
      <w:r w:rsidR="006F7253" w:rsidRPr="00E13FF0">
        <w:t>zaplacení se považuje datum odepsání finanční částky za služby z účtu objednatele ve</w:t>
      </w:r>
      <w:r w:rsidR="004C39B1">
        <w:t> </w:t>
      </w:r>
      <w:r w:rsidR="006F7253" w:rsidRPr="00E13FF0">
        <w:t xml:space="preserve">prospěch účtu </w:t>
      </w:r>
      <w:r w:rsidR="00965CAD">
        <w:t>poskytovatel</w:t>
      </w:r>
      <w:r w:rsidR="006F7253" w:rsidRPr="00E13FF0">
        <w:t>e.</w:t>
      </w:r>
    </w:p>
    <w:p w14:paraId="5D78082B" w14:textId="77777777" w:rsidR="004C39B1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(5)</w:t>
      </w:r>
      <w:r>
        <w:tab/>
      </w:r>
      <w:r w:rsidR="004C39B1" w:rsidRPr="00BC5EEB">
        <w:t>Úhrada ceny bude provedena a účtována v</w:t>
      </w:r>
      <w:r w:rsidR="004C39B1">
        <w:t> </w:t>
      </w:r>
      <w:r w:rsidR="004C39B1" w:rsidRPr="00BC5EEB">
        <w:t>CZK</w:t>
      </w:r>
      <w:r w:rsidR="004C39B1">
        <w:t>.</w:t>
      </w:r>
    </w:p>
    <w:p w14:paraId="60DE4E0F" w14:textId="77777777" w:rsidR="006F7253" w:rsidRPr="00E13FF0" w:rsidRDefault="00716690" w:rsidP="00C54960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(6)</w:t>
      </w:r>
      <w:r>
        <w:tab/>
      </w:r>
      <w:r w:rsidR="006F7253" w:rsidRPr="00E13FF0">
        <w:t>Objednatel nebude poskytovat zálohy.</w:t>
      </w:r>
    </w:p>
    <w:p w14:paraId="4B6579A1" w14:textId="77777777" w:rsidR="00C703DA" w:rsidRPr="00E13FF0" w:rsidRDefault="00C703DA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0EF7E9B6" w14:textId="77777777" w:rsidR="00704D3D" w:rsidRPr="00E13FF0" w:rsidRDefault="00965CAD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57CDA4E3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073B7408" w14:textId="77777777" w:rsidR="00557682" w:rsidRPr="00E13FF0" w:rsidRDefault="00557682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0EDF0909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průběžně konzultovat s objednatelem vypracování všech požadovaných výstupů v rámci každého dílčího plnění a projednávat s ním veškeré jeho připomínky, podněty a náměty týkající se daného dílčího plnění; o obsahu těchto konzultací pořídí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písemný zápis podepsaný oprávněnými zástupci obou smluvních stran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1D6A659B" w14:textId="77777777" w:rsidR="00704D3D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určeným objednatelem,</w:t>
      </w:r>
    </w:p>
    <w:p w14:paraId="15C89BCA" w14:textId="77777777" w:rsidR="00EF332E" w:rsidRPr="00E13FF0" w:rsidRDefault="00704D3D" w:rsidP="00C54960">
      <w:pPr>
        <w:numPr>
          <w:ilvl w:val="0"/>
          <w:numId w:val="3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 komponentá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m či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která mají charakter autorského díla na objednatele ve formě licence (čl.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11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4C0D5BDD" w14:textId="77777777" w:rsidR="00C703DA" w:rsidRPr="00E13FF0" w:rsidRDefault="00C703DA" w:rsidP="00C54960">
      <w:pPr>
        <w:pStyle w:val="Odstavecseseznamem1"/>
        <w:widowControl w:val="0"/>
        <w:numPr>
          <w:ilvl w:val="0"/>
          <w:numId w:val="3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lastRenderedPageBreak/>
        <w:t>Objednatel je povinen zejména</w:t>
      </w:r>
    </w:p>
    <w:p w14:paraId="378A1211" w14:textId="77777777" w:rsidR="002A7558" w:rsidRPr="00E13FF0" w:rsidRDefault="00C703DA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46E3D56A" w14:textId="77777777" w:rsidR="00EC1FD1" w:rsidRPr="00E13FF0" w:rsidRDefault="00EC1FD1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předat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i </w:t>
      </w:r>
      <w:r w:rsidR="009F4DF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 zbytečného odkladu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 </w:t>
      </w:r>
      <w:r w:rsidR="006A1BEB">
        <w:rPr>
          <w:rFonts w:ascii="Times New Roman" w:hAnsi="Times New Roman"/>
          <w:color w:val="000000"/>
          <w:sz w:val="24"/>
          <w:szCs w:val="24"/>
          <w:lang w:eastAsia="cs-CZ"/>
        </w:rPr>
        <w:t>nabytí účinnosti této</w:t>
      </w:r>
      <w:r w:rsidR="009F4DFB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smlouvy zdrojové kódy k systémům, jejichž provoz, podpora</w:t>
      </w:r>
      <w:r w:rsidR="005B07E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</w:t>
      </w:r>
      <w:r w:rsidR="003F29DC">
        <w:rPr>
          <w:rFonts w:ascii="Times New Roman" w:hAnsi="Times New Roman"/>
          <w:color w:val="000000"/>
          <w:sz w:val="24"/>
          <w:szCs w:val="24"/>
          <w:lang w:eastAsia="cs-CZ"/>
        </w:rPr>
        <w:t>úprav</w:t>
      </w:r>
      <w:r w:rsidR="00310945">
        <w:rPr>
          <w:rFonts w:ascii="Times New Roman" w:hAnsi="Times New Roman"/>
          <w:color w:val="000000"/>
          <w:sz w:val="24"/>
          <w:szCs w:val="24"/>
          <w:lang w:eastAsia="cs-CZ"/>
        </w:rPr>
        <w:t>y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a další s </w:t>
      </w:r>
      <w:r w:rsidR="003F29DC">
        <w:rPr>
          <w:rFonts w:ascii="Times New Roman" w:hAnsi="Times New Roman"/>
          <w:color w:val="000000"/>
          <w:sz w:val="24"/>
          <w:szCs w:val="24"/>
          <w:lang w:eastAsia="cs-CZ"/>
        </w:rPr>
        <w:t>tím</w:t>
      </w:r>
      <w:r w:rsidR="003F29DC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souvisejí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cí služby jsou předmětem plnění,</w:t>
      </w:r>
    </w:p>
    <w:p w14:paraId="2D7F2909" w14:textId="77777777" w:rsidR="00F070BF" w:rsidRPr="00E13FF0" w:rsidRDefault="00F070BF" w:rsidP="00C54960">
      <w:pPr>
        <w:numPr>
          <w:ilvl w:val="0"/>
          <w:numId w:val="4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 informace, podklady a další 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310945">
        <w:rPr>
          <w:rFonts w:ascii="Times New Roman" w:hAnsi="Times New Roman"/>
          <w:color w:val="000000"/>
          <w:sz w:val="24"/>
          <w:szCs w:val="24"/>
          <w:lang w:eastAsia="cs-CZ"/>
        </w:rPr>
        <w:t>, přičemž tímto se nerozumí poskytování interpretace nebo doplňují</w:t>
      </w:r>
      <w:r w:rsidR="00FE3BF7">
        <w:rPr>
          <w:rFonts w:ascii="Times New Roman" w:hAnsi="Times New Roman"/>
          <w:color w:val="000000"/>
          <w:sz w:val="24"/>
          <w:szCs w:val="24"/>
          <w:lang w:eastAsia="cs-CZ"/>
        </w:rPr>
        <w:t>cí</w:t>
      </w:r>
      <w:r w:rsidR="0031094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ch informací k dokumentaci a zdrojovým kódům systémů, jejichž provoz, podpora, úpravy </w:t>
      </w:r>
      <w:r w:rsidR="00310945" w:rsidRPr="00E13FF0">
        <w:rPr>
          <w:rFonts w:ascii="Times New Roman" w:hAnsi="Times New Roman"/>
          <w:color w:val="000000"/>
          <w:sz w:val="24"/>
          <w:szCs w:val="24"/>
          <w:lang w:eastAsia="cs-CZ"/>
        </w:rPr>
        <w:t>a další s </w:t>
      </w:r>
      <w:r w:rsidR="00310945">
        <w:rPr>
          <w:rFonts w:ascii="Times New Roman" w:hAnsi="Times New Roman"/>
          <w:color w:val="000000"/>
          <w:sz w:val="24"/>
          <w:szCs w:val="24"/>
          <w:lang w:eastAsia="cs-CZ"/>
        </w:rPr>
        <w:t>tím</w:t>
      </w:r>
      <w:r w:rsidR="00310945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související služby jsou předmětem plnění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02561CD5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</w:t>
      </w:r>
    </w:p>
    <w:p w14:paraId="3C9CD3B2" w14:textId="77777777" w:rsidR="00C703DA" w:rsidRPr="00E13FF0" w:rsidRDefault="00965CAD" w:rsidP="00C5496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zajistí nastavení služby tak, aby přístup ke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službě byl v souladu s právními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předpisy pro všechny uživatele v rozsahu potřebném pro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užití služby</w:t>
      </w:r>
      <w:r w:rsidR="00876496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podle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bez</w:t>
      </w:r>
      <w:r w:rsidR="008B089A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potřeby dalších smluvních ujednání, a to 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 předání</w:t>
      </w:r>
      <w:r w:rsidR="003F29DC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každé části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služby </w:t>
      </w:r>
      <w:r w:rsidR="00C703D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objednateli.</w:t>
      </w:r>
    </w:p>
    <w:p w14:paraId="677235F8" w14:textId="77777777" w:rsidR="00C703DA" w:rsidRPr="00E13FF0" w:rsidRDefault="002A7558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238D67ED" w14:textId="33DA168E" w:rsidR="00162995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162995" w:rsidRPr="00E13FF0">
        <w:rPr>
          <w:color w:val="000000"/>
          <w:lang w:eastAsia="cs-CZ"/>
        </w:rPr>
        <w:t xml:space="preserve"> tímto potvrzuje, </w:t>
      </w:r>
      <w:r w:rsidR="00C703DA" w:rsidRPr="00E13FF0">
        <w:rPr>
          <w:color w:val="000000"/>
          <w:lang w:eastAsia="cs-CZ"/>
        </w:rPr>
        <w:t xml:space="preserve">že veškeré výstupy vytvořené </w:t>
      </w: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em, případně </w:t>
      </w:r>
      <w:r w:rsidR="0064639E" w:rsidRPr="00E13FF0">
        <w:rPr>
          <w:color w:val="000000"/>
          <w:lang w:eastAsia="cs-CZ"/>
        </w:rPr>
        <w:t>podd</w:t>
      </w:r>
      <w:r w:rsidR="00C703DA" w:rsidRPr="00E13FF0">
        <w:rPr>
          <w:color w:val="000000"/>
          <w:lang w:eastAsia="cs-CZ"/>
        </w:rPr>
        <w:t>oda</w:t>
      </w:r>
      <w:r w:rsidR="00162995" w:rsidRPr="00E13FF0">
        <w:rPr>
          <w:color w:val="000000"/>
          <w:lang w:eastAsia="cs-CZ"/>
        </w:rPr>
        <w:t xml:space="preserve">vatelem nebo jejich pracovníky, </w:t>
      </w:r>
      <w:r w:rsidR="00C703DA" w:rsidRPr="00E13FF0">
        <w:rPr>
          <w:color w:val="000000"/>
          <w:lang w:eastAsia="cs-CZ"/>
        </w:rPr>
        <w:t>v rámci plnění této smlouvy, zahrnující zejména počítačo</w:t>
      </w:r>
      <w:r w:rsidR="00162995" w:rsidRPr="00E13FF0">
        <w:rPr>
          <w:color w:val="000000"/>
          <w:lang w:eastAsia="cs-CZ"/>
        </w:rPr>
        <w:t xml:space="preserve">vé programy nebo moduly, včetně </w:t>
      </w:r>
      <w:r w:rsidR="00C703DA" w:rsidRPr="00E13FF0">
        <w:rPr>
          <w:color w:val="000000"/>
          <w:lang w:eastAsia="cs-CZ"/>
        </w:rPr>
        <w:t>systémů využitých k vytvoření, implementaci a</w:t>
      </w:r>
      <w:r w:rsidR="00F6366F" w:rsidRPr="00E13FF0">
        <w:rPr>
          <w:color w:val="000000"/>
          <w:lang w:eastAsia="cs-CZ"/>
        </w:rPr>
        <w:t> </w:t>
      </w:r>
      <w:r w:rsidR="00A82FB2" w:rsidRPr="00E13FF0">
        <w:rPr>
          <w:color w:val="000000"/>
          <w:lang w:eastAsia="cs-CZ"/>
        </w:rPr>
        <w:t xml:space="preserve">integraci </w:t>
      </w:r>
      <w:r w:rsidR="006E3F58" w:rsidRPr="00E13FF0">
        <w:rPr>
          <w:color w:val="000000"/>
          <w:lang w:eastAsia="cs-CZ"/>
        </w:rPr>
        <w:t>informačních systémů</w:t>
      </w:r>
      <w:r w:rsidR="00A82FB2" w:rsidRPr="00E13FF0">
        <w:rPr>
          <w:color w:val="000000"/>
          <w:lang w:eastAsia="cs-CZ"/>
        </w:rPr>
        <w:t xml:space="preserve"> s jinými systémy </w:t>
      </w:r>
      <w:r w:rsidR="00C703DA" w:rsidRPr="00E13FF0">
        <w:rPr>
          <w:color w:val="000000"/>
          <w:lang w:eastAsia="cs-CZ"/>
        </w:rPr>
        <w:t>a veškeré další výstupy a d</w:t>
      </w:r>
      <w:r w:rsidR="00162995" w:rsidRPr="00E13FF0">
        <w:rPr>
          <w:color w:val="000000"/>
          <w:lang w:eastAsia="cs-CZ"/>
        </w:rPr>
        <w:t>okumentace pro</w:t>
      </w:r>
      <w:r w:rsidR="00980380">
        <w:rPr>
          <w:color w:val="000000"/>
          <w:lang w:eastAsia="cs-CZ"/>
        </w:rPr>
        <w:t> </w:t>
      </w:r>
      <w:r w:rsidR="00162995" w:rsidRPr="00E13FF0">
        <w:rPr>
          <w:color w:val="000000"/>
          <w:lang w:eastAsia="cs-CZ"/>
        </w:rPr>
        <w:t xml:space="preserve">využití výsledků </w:t>
      </w:r>
      <w:r w:rsidR="00C703DA" w:rsidRPr="00E13FF0">
        <w:rPr>
          <w:color w:val="000000"/>
          <w:lang w:eastAsia="cs-CZ"/>
        </w:rPr>
        <w:t xml:space="preserve">služby, které mají charakter autorského díla </w:t>
      </w:r>
      <w:r w:rsidR="009E3D07">
        <w:rPr>
          <w:color w:val="000000"/>
          <w:lang w:eastAsia="cs-CZ"/>
        </w:rPr>
        <w:t>ve </w:t>
      </w:r>
      <w:r w:rsidR="009E3D07" w:rsidRPr="00E13FF0">
        <w:rPr>
          <w:color w:val="000000"/>
          <w:lang w:eastAsia="cs-CZ"/>
        </w:rPr>
        <w:t>smyslu zákona č. 121/2000</w:t>
      </w:r>
      <w:r w:rsidR="00560B84">
        <w:rPr>
          <w:color w:val="000000"/>
          <w:lang w:eastAsia="cs-CZ"/>
        </w:rPr>
        <w:t> </w:t>
      </w:r>
      <w:r w:rsidR="009E3D07" w:rsidRPr="00E13FF0">
        <w:rPr>
          <w:color w:val="000000"/>
          <w:lang w:eastAsia="cs-CZ"/>
        </w:rPr>
        <w:t xml:space="preserve">Sb., o právu autorském, o právech souvisejících s právem autorským a o změně některých zákonů (autorský zákon), ve znění pozdějších předpisů </w:t>
      </w:r>
      <w:r w:rsidR="00C703DA" w:rsidRPr="00E13FF0">
        <w:rPr>
          <w:color w:val="000000"/>
          <w:lang w:eastAsia="cs-CZ"/>
        </w:rPr>
        <w:t>(dále</w:t>
      </w:r>
      <w:r w:rsidR="00884A42">
        <w:rPr>
          <w:color w:val="000000"/>
          <w:lang w:eastAsia="cs-CZ"/>
        </w:rPr>
        <w:t xml:space="preserve"> jen</w:t>
      </w:r>
      <w:r w:rsidR="00C703DA" w:rsidRPr="00E13FF0">
        <w:rPr>
          <w:color w:val="000000"/>
          <w:lang w:eastAsia="cs-CZ"/>
        </w:rPr>
        <w:t xml:space="preserve"> „</w:t>
      </w:r>
      <w:r w:rsidR="00E94DFD">
        <w:rPr>
          <w:color w:val="000000"/>
          <w:lang w:eastAsia="cs-CZ"/>
        </w:rPr>
        <w:t>a</w:t>
      </w:r>
      <w:r w:rsidR="00C703DA" w:rsidRPr="00E13FF0">
        <w:rPr>
          <w:color w:val="000000"/>
          <w:lang w:eastAsia="cs-CZ"/>
        </w:rPr>
        <w:t>utorské dí</w:t>
      </w:r>
      <w:r w:rsidR="00162995" w:rsidRPr="00E13FF0">
        <w:rPr>
          <w:color w:val="000000"/>
          <w:lang w:eastAsia="cs-CZ"/>
        </w:rPr>
        <w:t xml:space="preserve">lo“), jsou vytvořené specificky </w:t>
      </w:r>
      <w:r w:rsidR="00C703DA" w:rsidRPr="00E13FF0">
        <w:rPr>
          <w:color w:val="000000"/>
          <w:lang w:eastAsia="cs-CZ"/>
        </w:rPr>
        <w:t>pro objednatele na jeho objednávku</w:t>
      </w:r>
      <w:r w:rsidR="00876496" w:rsidRPr="00E13FF0">
        <w:rPr>
          <w:color w:val="000000"/>
          <w:lang w:eastAsia="cs-CZ"/>
        </w:rPr>
        <w:t xml:space="preserve"> dle</w:t>
      </w:r>
      <w:r w:rsidR="007745D8" w:rsidRPr="00E13FF0">
        <w:rPr>
          <w:color w:val="000000"/>
          <w:lang w:eastAsia="cs-CZ"/>
        </w:rPr>
        <w:t xml:space="preserve"> § 61 zákona č. 121/2000 Sb</w:t>
      </w:r>
      <w:r w:rsidR="00C703DA" w:rsidRPr="00E13FF0">
        <w:rPr>
          <w:color w:val="000000"/>
          <w:lang w:eastAsia="cs-CZ"/>
        </w:rPr>
        <w:t xml:space="preserve">. </w:t>
      </w: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zároveň potvrzuje a bere </w:t>
      </w:r>
      <w:r w:rsidR="00162995" w:rsidRPr="00E13FF0">
        <w:rPr>
          <w:color w:val="000000"/>
          <w:lang w:eastAsia="cs-CZ"/>
        </w:rPr>
        <w:t xml:space="preserve">na vědomí veškeré </w:t>
      </w:r>
      <w:r w:rsidR="00B9018C" w:rsidRPr="00E13FF0">
        <w:rPr>
          <w:color w:val="000000"/>
          <w:lang w:eastAsia="cs-CZ"/>
        </w:rPr>
        <w:t>právní důsledky s tím spojené.</w:t>
      </w:r>
    </w:p>
    <w:p w14:paraId="02D8BA1B" w14:textId="50A0038D" w:rsidR="00A82FB2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poskytuje objednateli převoditelné, časově a </w:t>
      </w:r>
      <w:r w:rsidR="00F20BFE" w:rsidRPr="00E13FF0">
        <w:rPr>
          <w:color w:val="000000"/>
          <w:lang w:eastAsia="cs-CZ"/>
        </w:rPr>
        <w:t>územně</w:t>
      </w:r>
      <w:r w:rsidR="00C703DA" w:rsidRPr="00E13FF0">
        <w:rPr>
          <w:color w:val="000000"/>
          <w:lang w:eastAsia="cs-CZ"/>
        </w:rPr>
        <w:t xml:space="preserve"> neomezené právo</w:t>
      </w:r>
      <w:r w:rsidR="00A82FB2" w:rsidRPr="00E13FF0">
        <w:rPr>
          <w:color w:val="000000"/>
          <w:lang w:eastAsia="cs-CZ"/>
        </w:rPr>
        <w:t xml:space="preserve"> k </w:t>
      </w:r>
      <w:r w:rsidR="00C703DA" w:rsidRPr="00E13FF0">
        <w:rPr>
          <w:color w:val="000000"/>
          <w:lang w:eastAsia="cs-CZ"/>
        </w:rPr>
        <w:t xml:space="preserve">užití </w:t>
      </w:r>
      <w:r w:rsidR="00E94DFD">
        <w:rPr>
          <w:color w:val="000000"/>
          <w:lang w:eastAsia="cs-CZ"/>
        </w:rPr>
        <w:t>a</w:t>
      </w:r>
      <w:r w:rsidR="00C703DA" w:rsidRPr="00E13FF0">
        <w:rPr>
          <w:color w:val="000000"/>
          <w:lang w:eastAsia="cs-CZ"/>
        </w:rPr>
        <w:t>utorského díla, a to všemi způsoby</w:t>
      </w:r>
      <w:r w:rsidR="00876496" w:rsidRPr="00E13FF0">
        <w:rPr>
          <w:color w:val="000000"/>
          <w:lang w:eastAsia="cs-CZ"/>
        </w:rPr>
        <w:t xml:space="preserve"> dle</w:t>
      </w:r>
      <w:r w:rsidR="00C703DA" w:rsidRPr="00E13FF0">
        <w:rPr>
          <w:color w:val="000000"/>
          <w:lang w:eastAsia="cs-CZ"/>
        </w:rPr>
        <w:t xml:space="preserve"> zákona č. 121/2000 Sb.</w:t>
      </w:r>
      <w:r w:rsidR="00101708" w:rsidRPr="00E13FF0">
        <w:rPr>
          <w:color w:val="000000"/>
          <w:lang w:eastAsia="cs-CZ"/>
        </w:rPr>
        <w:t>, které jsou ke dni nabytí účinnosti této smlouvy známy</w:t>
      </w:r>
      <w:r w:rsidR="004374F1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(licence</w:t>
      </w:r>
      <w:r w:rsidR="00876496" w:rsidRPr="00E13FF0">
        <w:rPr>
          <w:color w:val="000000"/>
          <w:lang w:eastAsia="cs-CZ"/>
        </w:rPr>
        <w:t xml:space="preserve"> dle</w:t>
      </w:r>
      <w:r w:rsidR="00F83B46" w:rsidRPr="00E13FF0">
        <w:rPr>
          <w:color w:val="000000"/>
          <w:lang w:eastAsia="cs-CZ"/>
        </w:rPr>
        <w:t xml:space="preserve"> § 2358 a násl. občanského zákoníku</w:t>
      </w:r>
      <w:r w:rsidR="00C703DA" w:rsidRPr="00E13FF0">
        <w:rPr>
          <w:color w:val="000000"/>
          <w:lang w:eastAsia="cs-CZ"/>
        </w:rPr>
        <w:t>).</w:t>
      </w:r>
    </w:p>
    <w:p w14:paraId="4F684A77" w14:textId="470B4DFA" w:rsidR="00A82FB2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5426C3">
        <w:rPr>
          <w:color w:val="000000"/>
          <w:lang w:eastAsia="cs-CZ"/>
        </w:rPr>
        <w:t xml:space="preserve"> poskytuje objednateli souhlas s udělením podlicence </w:t>
      </w:r>
      <w:r w:rsidR="00C703DA" w:rsidRPr="00E13FF0">
        <w:rPr>
          <w:color w:val="000000"/>
          <w:lang w:eastAsia="cs-CZ"/>
        </w:rPr>
        <w:t>třetím osobám,</w:t>
      </w:r>
      <w:r w:rsidR="00A82FB2" w:rsidRPr="00E13FF0">
        <w:rPr>
          <w:color w:val="000000"/>
          <w:lang w:eastAsia="cs-CZ"/>
        </w:rPr>
        <w:t xml:space="preserve"> </w:t>
      </w:r>
      <w:r w:rsidR="001F6885" w:rsidRPr="00E13FF0">
        <w:rPr>
          <w:color w:val="000000"/>
          <w:lang w:eastAsia="cs-CZ"/>
        </w:rPr>
        <w:t>a </w:t>
      </w:r>
      <w:r w:rsidR="00C703DA" w:rsidRPr="00E13FF0">
        <w:rPr>
          <w:color w:val="000000"/>
          <w:lang w:eastAsia="cs-CZ"/>
        </w:rPr>
        <w:t>to všemi nebo určitými způsoby užití i</w:t>
      </w:r>
      <w:r w:rsidR="005426C3">
        <w:rPr>
          <w:color w:val="000000"/>
          <w:lang w:eastAsia="cs-CZ"/>
        </w:rPr>
        <w:t> </w:t>
      </w:r>
      <w:r w:rsidR="00C703DA" w:rsidRPr="00E13FF0">
        <w:rPr>
          <w:color w:val="000000"/>
          <w:lang w:eastAsia="cs-CZ"/>
        </w:rPr>
        <w:t xml:space="preserve">místně a časově </w:t>
      </w:r>
      <w:r w:rsidR="00A82FB2" w:rsidRPr="00E13FF0">
        <w:rPr>
          <w:color w:val="000000"/>
          <w:lang w:eastAsia="cs-CZ"/>
        </w:rPr>
        <w:t>neomezeně</w:t>
      </w:r>
      <w:r w:rsidR="00876496" w:rsidRPr="00E13FF0">
        <w:rPr>
          <w:color w:val="000000"/>
          <w:lang w:eastAsia="cs-CZ"/>
        </w:rPr>
        <w:t xml:space="preserve"> podle</w:t>
      </w:r>
      <w:r w:rsidR="00A82FB2" w:rsidRPr="00E13FF0">
        <w:rPr>
          <w:color w:val="000000"/>
          <w:lang w:eastAsia="cs-CZ"/>
        </w:rPr>
        <w:t xml:space="preserve"> libovolné úvahy </w:t>
      </w:r>
      <w:r w:rsidR="00C703DA" w:rsidRPr="00E13FF0">
        <w:rPr>
          <w:color w:val="000000"/>
          <w:lang w:eastAsia="cs-CZ"/>
        </w:rPr>
        <w:t>objednat</w:t>
      </w:r>
      <w:r w:rsidR="008C5B4A">
        <w:rPr>
          <w:color w:val="000000"/>
          <w:lang w:eastAsia="cs-CZ"/>
        </w:rPr>
        <w:t>ele a </w:t>
      </w:r>
      <w:r w:rsidR="00A82FB2" w:rsidRPr="00E13FF0">
        <w:rPr>
          <w:color w:val="000000"/>
          <w:lang w:eastAsia="cs-CZ"/>
        </w:rPr>
        <w:t xml:space="preserve">bez souhlasu </w:t>
      </w:r>
      <w:r>
        <w:rPr>
          <w:color w:val="000000"/>
          <w:lang w:eastAsia="cs-CZ"/>
        </w:rPr>
        <w:t>poskytovatel</w:t>
      </w:r>
      <w:r w:rsidR="00A82FB2" w:rsidRPr="00E13FF0">
        <w:rPr>
          <w:color w:val="000000"/>
          <w:lang w:eastAsia="cs-CZ"/>
        </w:rPr>
        <w:t>e.</w:t>
      </w:r>
      <w:r w:rsidR="003825BC" w:rsidRPr="00E13FF0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Poskytovatel</w:t>
      </w:r>
      <w:r w:rsidR="003825BC" w:rsidRPr="00E13FF0">
        <w:rPr>
          <w:color w:val="000000"/>
          <w:lang w:eastAsia="cs-CZ"/>
        </w:rPr>
        <w:t xml:space="preserve"> nepožaduje sdělení informací</w:t>
      </w:r>
      <w:r w:rsidR="00876496" w:rsidRPr="00E13FF0">
        <w:rPr>
          <w:color w:val="000000"/>
          <w:lang w:eastAsia="cs-CZ"/>
        </w:rPr>
        <w:t xml:space="preserve"> dle</w:t>
      </w:r>
      <w:r w:rsidR="00AE2CB2">
        <w:rPr>
          <w:color w:val="000000"/>
          <w:lang w:eastAsia="cs-CZ"/>
        </w:rPr>
        <w:t> </w:t>
      </w:r>
      <w:r w:rsidR="005C5800">
        <w:rPr>
          <w:color w:val="000000"/>
          <w:lang w:eastAsia="cs-CZ"/>
        </w:rPr>
        <w:t>§ </w:t>
      </w:r>
      <w:r w:rsidR="003825BC" w:rsidRPr="00E13FF0">
        <w:rPr>
          <w:color w:val="000000"/>
          <w:lang w:eastAsia="cs-CZ"/>
        </w:rPr>
        <w:t xml:space="preserve">2364 odst. 2 </w:t>
      </w:r>
      <w:r w:rsidR="005D619C" w:rsidRPr="00E13FF0">
        <w:rPr>
          <w:color w:val="000000"/>
          <w:lang w:eastAsia="cs-CZ"/>
        </w:rPr>
        <w:t>občanského zákoníku</w:t>
      </w:r>
      <w:r w:rsidR="003825BC" w:rsidRPr="00E13FF0">
        <w:rPr>
          <w:color w:val="000000"/>
          <w:lang w:eastAsia="cs-CZ"/>
        </w:rPr>
        <w:t>.</w:t>
      </w:r>
    </w:p>
    <w:p w14:paraId="6EFD9AF6" w14:textId="77777777" w:rsidR="00F83B46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F83B46" w:rsidRPr="00E13FF0">
        <w:rPr>
          <w:color w:val="000000"/>
          <w:lang w:eastAsia="cs-CZ"/>
        </w:rPr>
        <w:t xml:space="preserve"> poskytuje objednateli oprávnění, aby v jakékoli souvislosti s dílem uváděl pouze svůj název, a to i ve tvaru © Česká školní inspekce.</w:t>
      </w:r>
    </w:p>
    <w:p w14:paraId="122EB725" w14:textId="77777777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 xml:space="preserve">Programová </w:t>
      </w:r>
      <w:r w:rsidR="00F04365" w:rsidRPr="00E13FF0">
        <w:rPr>
          <w:color w:val="000000"/>
          <w:lang w:eastAsia="cs-CZ"/>
        </w:rPr>
        <w:t xml:space="preserve">(vývojová) </w:t>
      </w:r>
      <w:r w:rsidRPr="00E13FF0">
        <w:rPr>
          <w:color w:val="000000"/>
          <w:lang w:eastAsia="cs-CZ"/>
        </w:rPr>
        <w:t>dokumentace (tj. především architektura, dokumentace kódu,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 xml:space="preserve">dokumentace algoritmů, popis API) dodaná </w:t>
      </w:r>
      <w:r w:rsidR="00965CAD">
        <w:rPr>
          <w:color w:val="000000"/>
          <w:lang w:eastAsia="cs-CZ"/>
        </w:rPr>
        <w:t>poskytovatel</w:t>
      </w:r>
      <w:r w:rsidRPr="00E13FF0">
        <w:rPr>
          <w:color w:val="000000"/>
          <w:lang w:eastAsia="cs-CZ"/>
        </w:rPr>
        <w:t>em bude objednateli dodána v</w:t>
      </w:r>
      <w:r w:rsidR="00A82FB2" w:rsidRPr="00E13FF0">
        <w:rPr>
          <w:color w:val="000000"/>
          <w:lang w:eastAsia="cs-CZ"/>
        </w:rPr>
        <w:t> </w:t>
      </w:r>
      <w:r w:rsidRPr="00E13FF0">
        <w:rPr>
          <w:color w:val="000000"/>
          <w:lang w:eastAsia="cs-CZ"/>
        </w:rPr>
        <w:t>množství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a rozsahu potřebném pro využití plnění, včetně podkladových materiálů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vytvořených při</w:t>
      </w:r>
      <w:r w:rsidR="009E6950">
        <w:rPr>
          <w:color w:val="000000"/>
          <w:lang w:eastAsia="cs-CZ"/>
        </w:rPr>
        <w:t> </w:t>
      </w:r>
      <w:r w:rsidRPr="00E13FF0">
        <w:rPr>
          <w:color w:val="000000"/>
          <w:lang w:eastAsia="cs-CZ"/>
        </w:rPr>
        <w:t>realizaci plnění, využitelných pro případnou následnou modifikaci a inovaci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služby.</w:t>
      </w:r>
      <w:r w:rsidR="00341751" w:rsidRPr="00E13FF0">
        <w:rPr>
          <w:color w:val="000000"/>
          <w:lang w:eastAsia="cs-CZ"/>
        </w:rPr>
        <w:t xml:space="preserve"> Dílo bude předáno ve formátu umožňujícím jeho spuštění v některém z obecně dostupných počítačových programů či prostředí.</w:t>
      </w:r>
      <w:r w:rsidRPr="00E13FF0">
        <w:rPr>
          <w:color w:val="000000"/>
          <w:lang w:eastAsia="cs-CZ"/>
        </w:rPr>
        <w:t xml:space="preserve"> Objednateli je</w:t>
      </w:r>
      <w:r w:rsidR="005C5800">
        <w:rPr>
          <w:color w:val="000000"/>
          <w:lang w:eastAsia="cs-CZ"/>
        </w:rPr>
        <w:t xml:space="preserve"> uděleno převoditelné, časově </w:t>
      </w:r>
      <w:r w:rsidR="005C5800">
        <w:rPr>
          <w:color w:val="000000"/>
          <w:lang w:eastAsia="cs-CZ"/>
        </w:rPr>
        <w:lastRenderedPageBreak/>
        <w:t>a </w:t>
      </w:r>
      <w:r w:rsidRPr="00E13FF0">
        <w:rPr>
          <w:color w:val="000000"/>
          <w:lang w:eastAsia="cs-CZ"/>
        </w:rPr>
        <w:t>místně neomezené právo k užití dodané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dokumentace všemi způsoby užití, a to jako so</w:t>
      </w:r>
      <w:r w:rsidR="00A82FB2" w:rsidRPr="00E13FF0">
        <w:rPr>
          <w:color w:val="000000"/>
          <w:lang w:eastAsia="cs-CZ"/>
        </w:rPr>
        <w:t>učást licence</w:t>
      </w:r>
      <w:r w:rsidR="00876496" w:rsidRPr="00E13FF0">
        <w:rPr>
          <w:color w:val="000000"/>
          <w:lang w:eastAsia="cs-CZ"/>
        </w:rPr>
        <w:t xml:space="preserve"> </w:t>
      </w:r>
      <w:r w:rsidR="001E4CDC" w:rsidRPr="00E13FF0">
        <w:rPr>
          <w:color w:val="000000"/>
          <w:lang w:eastAsia="cs-CZ"/>
        </w:rPr>
        <w:t>po</w:t>
      </w:r>
      <w:r w:rsidR="00876496" w:rsidRPr="00E13FF0">
        <w:rPr>
          <w:color w:val="000000"/>
          <w:lang w:eastAsia="cs-CZ"/>
        </w:rPr>
        <w:t>dle</w:t>
      </w:r>
      <w:r w:rsidR="00A82FB2" w:rsidRPr="00E13FF0">
        <w:rPr>
          <w:color w:val="000000"/>
          <w:lang w:eastAsia="cs-CZ"/>
        </w:rPr>
        <w:t xml:space="preserve"> odstavce 2.</w:t>
      </w:r>
    </w:p>
    <w:p w14:paraId="2534CFF3" w14:textId="25B51A61" w:rsidR="00C703DA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zavazuje, že po dobu účinnosti a platnosti této smlouvy bude poskytovat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objednateli údržbu práva užití standardních software, které jsou součástí nebo byly použity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na</w:t>
      </w:r>
      <w:r w:rsidR="00896B82">
        <w:rPr>
          <w:color w:val="000000"/>
          <w:lang w:eastAsia="cs-CZ"/>
        </w:rPr>
        <w:t> </w:t>
      </w:r>
      <w:r w:rsidR="00C703DA" w:rsidRPr="00E13FF0">
        <w:rPr>
          <w:color w:val="000000"/>
          <w:lang w:eastAsia="cs-CZ"/>
        </w:rPr>
        <w:t xml:space="preserve">poskytnutí služby a vytvoření </w:t>
      </w:r>
      <w:r w:rsidR="003545E3">
        <w:rPr>
          <w:color w:val="000000"/>
          <w:lang w:eastAsia="cs-CZ"/>
        </w:rPr>
        <w:t>a</w:t>
      </w:r>
      <w:r w:rsidR="00C703DA" w:rsidRPr="00E13FF0">
        <w:rPr>
          <w:color w:val="000000"/>
          <w:lang w:eastAsia="cs-CZ"/>
        </w:rPr>
        <w:t>utorského díla.</w:t>
      </w:r>
    </w:p>
    <w:p w14:paraId="761A5805" w14:textId="6D29DFB7" w:rsidR="00A82FB2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poskytuje objednateli převoditelné, časově a místně neomezené právo</w:t>
      </w:r>
      <w:r w:rsidR="00A82FB2" w:rsidRPr="00E13FF0">
        <w:rPr>
          <w:color w:val="000000"/>
          <w:lang w:eastAsia="cs-CZ"/>
        </w:rPr>
        <w:t xml:space="preserve"> k </w:t>
      </w:r>
      <w:r w:rsidR="00C703DA" w:rsidRPr="00E13FF0">
        <w:rPr>
          <w:color w:val="000000"/>
          <w:lang w:eastAsia="cs-CZ"/>
        </w:rPr>
        <w:t xml:space="preserve">užití upgrade </w:t>
      </w:r>
      <w:r w:rsidR="00340C4C">
        <w:rPr>
          <w:color w:val="000000"/>
          <w:lang w:eastAsia="cs-CZ"/>
        </w:rPr>
        <w:t>a</w:t>
      </w:r>
      <w:r w:rsidR="00C703DA" w:rsidRPr="00E13FF0">
        <w:rPr>
          <w:color w:val="000000"/>
          <w:lang w:eastAsia="cs-CZ"/>
        </w:rPr>
        <w:t xml:space="preserve">utorského díla a </w:t>
      </w:r>
      <w:proofErr w:type="spellStart"/>
      <w:r w:rsidR="00C703DA" w:rsidRPr="00E13FF0">
        <w:rPr>
          <w:color w:val="000000"/>
          <w:lang w:eastAsia="cs-CZ"/>
        </w:rPr>
        <w:t>upgradovanému</w:t>
      </w:r>
      <w:proofErr w:type="spellEnd"/>
      <w:r w:rsidR="00C703DA" w:rsidRPr="00E13FF0">
        <w:rPr>
          <w:color w:val="000000"/>
          <w:lang w:eastAsia="cs-CZ"/>
        </w:rPr>
        <w:t xml:space="preserve"> </w:t>
      </w:r>
      <w:r w:rsidR="00340C4C">
        <w:rPr>
          <w:color w:val="000000"/>
          <w:lang w:eastAsia="cs-CZ"/>
        </w:rPr>
        <w:t>a</w:t>
      </w:r>
      <w:r w:rsidR="00C703DA" w:rsidRPr="00E13FF0">
        <w:rPr>
          <w:color w:val="000000"/>
          <w:lang w:eastAsia="cs-CZ"/>
        </w:rPr>
        <w:t xml:space="preserve">utorskému dílu dodanému </w:t>
      </w: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>em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objednateli v rámci plnění této smlouvy nebo po ukončení plnění této smlouvy, a to jako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součást licence</w:t>
      </w:r>
      <w:r w:rsidR="00876496" w:rsidRPr="00E13FF0">
        <w:rPr>
          <w:color w:val="000000"/>
          <w:lang w:eastAsia="cs-CZ"/>
        </w:rPr>
        <w:t xml:space="preserve"> </w:t>
      </w:r>
      <w:r w:rsidR="001E4CDC" w:rsidRPr="00E13FF0">
        <w:rPr>
          <w:color w:val="000000"/>
          <w:lang w:eastAsia="cs-CZ"/>
        </w:rPr>
        <w:t>po</w:t>
      </w:r>
      <w:r w:rsidR="00876496" w:rsidRPr="00E13FF0">
        <w:rPr>
          <w:color w:val="000000"/>
          <w:lang w:eastAsia="cs-CZ"/>
        </w:rPr>
        <w:t>dle</w:t>
      </w:r>
      <w:r w:rsidR="00C703DA" w:rsidRPr="00E13FF0">
        <w:rPr>
          <w:color w:val="000000"/>
          <w:lang w:eastAsia="cs-CZ"/>
        </w:rPr>
        <w:t xml:space="preserve"> odstavce 2.</w:t>
      </w:r>
      <w:r w:rsidR="006A36CE">
        <w:rPr>
          <w:color w:val="000000"/>
          <w:lang w:eastAsia="cs-CZ"/>
        </w:rPr>
        <w:t xml:space="preserve"> Objednatel je oprávněn provádět další změny </w:t>
      </w:r>
      <w:r w:rsidR="00340C4C">
        <w:rPr>
          <w:color w:val="000000"/>
          <w:lang w:eastAsia="cs-CZ"/>
        </w:rPr>
        <w:t>a</w:t>
      </w:r>
      <w:r w:rsidR="006A36CE">
        <w:rPr>
          <w:color w:val="000000"/>
          <w:lang w:eastAsia="cs-CZ"/>
        </w:rPr>
        <w:t>utorského díla.</w:t>
      </w:r>
    </w:p>
    <w:p w14:paraId="6BAFA13D" w14:textId="762C7320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 xml:space="preserve">Právo užití </w:t>
      </w:r>
      <w:r w:rsidR="008A65AB">
        <w:rPr>
          <w:color w:val="000000"/>
          <w:lang w:eastAsia="cs-CZ"/>
        </w:rPr>
        <w:t>a</w:t>
      </w:r>
      <w:r w:rsidRPr="00E13FF0">
        <w:rPr>
          <w:color w:val="000000"/>
          <w:lang w:eastAsia="cs-CZ"/>
        </w:rPr>
        <w:t xml:space="preserve">utorského díla, dokumentace, upgrade </w:t>
      </w:r>
      <w:r w:rsidR="008A65AB">
        <w:rPr>
          <w:color w:val="000000"/>
          <w:lang w:eastAsia="cs-CZ"/>
        </w:rPr>
        <w:t>a</w:t>
      </w:r>
      <w:r w:rsidRPr="00E13FF0">
        <w:rPr>
          <w:color w:val="000000"/>
          <w:lang w:eastAsia="cs-CZ"/>
        </w:rPr>
        <w:t xml:space="preserve">utorského díla a </w:t>
      </w:r>
      <w:proofErr w:type="spellStart"/>
      <w:r w:rsidRPr="00E13FF0">
        <w:rPr>
          <w:color w:val="000000"/>
          <w:lang w:eastAsia="cs-CZ"/>
        </w:rPr>
        <w:t>upgradovaného</w:t>
      </w:r>
      <w:proofErr w:type="spellEnd"/>
      <w:r w:rsidR="00A82FB2" w:rsidRPr="00E13FF0">
        <w:rPr>
          <w:color w:val="000000"/>
          <w:lang w:eastAsia="cs-CZ"/>
        </w:rPr>
        <w:t xml:space="preserve"> </w:t>
      </w:r>
      <w:r w:rsidR="00172CBB">
        <w:rPr>
          <w:color w:val="000000"/>
          <w:lang w:eastAsia="cs-CZ"/>
        </w:rPr>
        <w:t xml:space="preserve">nebo jinak upraveného </w:t>
      </w:r>
      <w:r w:rsidR="008A65AB">
        <w:rPr>
          <w:color w:val="000000"/>
          <w:lang w:eastAsia="cs-CZ"/>
        </w:rPr>
        <w:t>a</w:t>
      </w:r>
      <w:r w:rsidRPr="00E13FF0">
        <w:rPr>
          <w:color w:val="000000"/>
          <w:lang w:eastAsia="cs-CZ"/>
        </w:rPr>
        <w:t>utorského díla nabývá objednatel okamžikem jejich vytvoření (vytvoření dílčích komponent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č</w:t>
      </w:r>
      <w:r w:rsidR="00A82FB2" w:rsidRPr="00E13FF0">
        <w:rPr>
          <w:color w:val="000000"/>
          <w:lang w:eastAsia="cs-CZ"/>
        </w:rPr>
        <w:t>i jednotlivých dílčích plnění).</w:t>
      </w:r>
    </w:p>
    <w:p w14:paraId="4BC990E1" w14:textId="77777777" w:rsidR="00A82FB2" w:rsidRPr="00E13FF0" w:rsidRDefault="00C703DA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není povinen převedená licenční práva využít.</w:t>
      </w:r>
    </w:p>
    <w:p w14:paraId="0EC7DAFD" w14:textId="77777777" w:rsidR="00341751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341751" w:rsidRPr="00E13FF0">
        <w:rPr>
          <w:color w:val="000000"/>
          <w:lang w:eastAsia="cs-CZ"/>
        </w:rPr>
        <w:t xml:space="preserve"> není povinen zdržet se užití autorského díla.</w:t>
      </w:r>
    </w:p>
    <w:p w14:paraId="2428C7D2" w14:textId="22498DE2" w:rsidR="007F78A7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F78A7" w:rsidRPr="00E13FF0">
        <w:rPr>
          <w:color w:val="000000"/>
          <w:lang w:eastAsia="cs-CZ"/>
        </w:rPr>
        <w:t xml:space="preserve"> zajistí, aby nebyla další autorská práva, případně práva průmyslového vlastnictví překážkou užití </w:t>
      </w:r>
      <w:r w:rsidR="002D37E6">
        <w:rPr>
          <w:color w:val="000000"/>
          <w:lang w:eastAsia="cs-CZ"/>
        </w:rPr>
        <w:t>a</w:t>
      </w:r>
      <w:r w:rsidR="007F78A7" w:rsidRPr="00E13FF0">
        <w:rPr>
          <w:color w:val="000000"/>
          <w:lang w:eastAsia="cs-CZ"/>
        </w:rPr>
        <w:t>utorského díla objednatelem ani třetími osobami.</w:t>
      </w:r>
    </w:p>
    <w:p w14:paraId="4B8687B3" w14:textId="77777777" w:rsidR="00C703DA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poskytnout objednateli účinno</w:t>
      </w:r>
      <w:r w:rsidR="00A82FB2" w:rsidRPr="00E13FF0">
        <w:rPr>
          <w:color w:val="000000"/>
          <w:lang w:eastAsia="cs-CZ"/>
        </w:rPr>
        <w:t xml:space="preserve">u pomoc v případě, kdy jakákoli </w:t>
      </w:r>
      <w:r w:rsidR="00C703DA" w:rsidRPr="00E13FF0">
        <w:rPr>
          <w:color w:val="000000"/>
          <w:lang w:eastAsia="cs-CZ"/>
        </w:rPr>
        <w:t xml:space="preserve">třetí osoba, včetně pracovníků </w:t>
      </w: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>e, uplatní nárok proti objednateli z</w:t>
      </w:r>
      <w:r w:rsidR="00A82FB2" w:rsidRPr="00E13FF0">
        <w:rPr>
          <w:color w:val="000000"/>
          <w:lang w:eastAsia="cs-CZ"/>
        </w:rPr>
        <w:t> </w:t>
      </w:r>
      <w:r w:rsidR="00C703DA" w:rsidRPr="00E13FF0">
        <w:rPr>
          <w:color w:val="000000"/>
          <w:lang w:eastAsia="cs-CZ"/>
        </w:rPr>
        <w:t>titulu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části.</w:t>
      </w:r>
    </w:p>
    <w:p w14:paraId="0310B1A7" w14:textId="77777777" w:rsidR="007F78A7" w:rsidRPr="00E13FF0" w:rsidRDefault="00965CAD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7F78A7" w:rsidRPr="00E13FF0">
        <w:rPr>
          <w:color w:val="000000"/>
          <w:lang w:eastAsia="cs-CZ"/>
        </w:rPr>
        <w:t xml:space="preserve"> se zavazuje, že vypořádá vlastním jménem a na vlastní účet veškeré nároky třetích </w:t>
      </w:r>
      <w:r w:rsidR="006B0921" w:rsidRPr="00E13FF0">
        <w:rPr>
          <w:color w:val="000000"/>
          <w:lang w:eastAsia="cs-CZ"/>
        </w:rPr>
        <w:t>osob</w:t>
      </w:r>
      <w:r w:rsidR="007F78A7" w:rsidRPr="00E13FF0">
        <w:rPr>
          <w:color w:val="000000"/>
          <w:lang w:eastAsia="cs-CZ"/>
        </w:rPr>
        <w:t>, které by byly vzneseny v souvislosti s postupem podlicence</w:t>
      </w:r>
      <w:r w:rsidR="00876496" w:rsidRPr="00E13FF0">
        <w:rPr>
          <w:color w:val="000000"/>
          <w:lang w:eastAsia="cs-CZ"/>
        </w:rPr>
        <w:t xml:space="preserve"> podle</w:t>
      </w:r>
      <w:r w:rsidR="007F78A7" w:rsidRPr="00E13FF0">
        <w:rPr>
          <w:color w:val="000000"/>
          <w:lang w:eastAsia="cs-CZ"/>
        </w:rPr>
        <w:t xml:space="preserve"> této smlouvy a uhradí případnou škodu, která by tím vznikla objednateli.</w:t>
      </w:r>
    </w:p>
    <w:p w14:paraId="327BFC0E" w14:textId="77777777" w:rsidR="00F83B46" w:rsidRPr="00E13FF0" w:rsidRDefault="00F83B46" w:rsidP="00C54960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Smluvní strany si ujednaly, že pro účely závazků z tohoto licenčního ujednání (licenční smlouva) je v</w:t>
      </w:r>
      <w:r w:rsidR="006B0921" w:rsidRPr="00E13FF0">
        <w:rPr>
          <w:color w:val="000000"/>
          <w:lang w:eastAsia="cs-CZ"/>
        </w:rPr>
        <w:t> postavení nabyvatele vedle obj</w:t>
      </w:r>
      <w:r w:rsidRPr="00E13FF0">
        <w:rPr>
          <w:color w:val="000000"/>
          <w:lang w:eastAsia="cs-CZ"/>
        </w:rPr>
        <w:t>ednatele i M</w:t>
      </w:r>
      <w:r w:rsidR="00421108" w:rsidRPr="00E13FF0">
        <w:rPr>
          <w:color w:val="000000"/>
          <w:lang w:eastAsia="cs-CZ"/>
        </w:rPr>
        <w:t>inisterstvo školství, mládeže a </w:t>
      </w:r>
      <w:r w:rsidRPr="00E13FF0">
        <w:rPr>
          <w:color w:val="000000"/>
          <w:lang w:eastAsia="cs-CZ"/>
        </w:rPr>
        <w:t>tělovýchovy.</w:t>
      </w:r>
    </w:p>
    <w:p w14:paraId="59817B41" w14:textId="77777777" w:rsidR="00C703DA" w:rsidRPr="00E13FF0" w:rsidRDefault="00A82FB2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5762591C" w14:textId="77777777" w:rsidR="00A82FB2" w:rsidRPr="00E13FF0" w:rsidRDefault="00C703DA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 xml:space="preserve">předmětu plnění této smlouvy (vyjma zdrojových kódů třetích </w:t>
      </w:r>
      <w:proofErr w:type="gramStart"/>
      <w:r w:rsidR="006B0921" w:rsidRPr="00E13FF0">
        <w:rPr>
          <w:color w:val="000000"/>
          <w:lang w:eastAsia="cs-CZ"/>
        </w:rPr>
        <w:t>osob</w:t>
      </w:r>
      <w:proofErr w:type="gramEnd"/>
      <w:r w:rsidRPr="00E13FF0">
        <w:rPr>
          <w:color w:val="000000"/>
          <w:lang w:eastAsia="cs-CZ"/>
        </w:rPr>
        <w:t xml:space="preserve"> tj. dodavatelů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integrovaných aplikací, a všech platformních systémů, tj. operačních systém</w:t>
      </w:r>
      <w:r w:rsidR="00A82FB2" w:rsidRPr="00E13FF0">
        <w:rPr>
          <w:color w:val="000000"/>
          <w:lang w:eastAsia="cs-CZ"/>
        </w:rPr>
        <w:t xml:space="preserve">ů, aplikačních </w:t>
      </w:r>
      <w:r w:rsidRPr="00E13FF0">
        <w:rPr>
          <w:color w:val="000000"/>
          <w:lang w:eastAsia="cs-CZ"/>
        </w:rPr>
        <w:t>serverů, databázových platforem apod.), včetně dokumenta</w:t>
      </w:r>
      <w:r w:rsidR="00C230BD" w:rsidRPr="00E13FF0">
        <w:rPr>
          <w:color w:val="000000"/>
          <w:lang w:eastAsia="cs-CZ"/>
        </w:rPr>
        <w:t>ce ve vztahu k</w:t>
      </w:r>
      <w:r w:rsidR="00A82FB2" w:rsidRPr="00E13FF0">
        <w:rPr>
          <w:color w:val="000000"/>
          <w:lang w:eastAsia="cs-CZ"/>
        </w:rPr>
        <w:t xml:space="preserve"> předmětu plnění, </w:t>
      </w:r>
      <w:r w:rsidRPr="00E13FF0">
        <w:rPr>
          <w:color w:val="000000"/>
          <w:lang w:eastAsia="cs-CZ"/>
        </w:rPr>
        <w:t>okamžikem podpisu akceptačního protokolu daného dílčího plnění.</w:t>
      </w:r>
    </w:p>
    <w:p w14:paraId="7301619C" w14:textId="77777777" w:rsidR="00C703DA" w:rsidRPr="00E13FF0" w:rsidRDefault="00965CAD" w:rsidP="00C54960">
      <w:pPr>
        <w:pStyle w:val="Odstavecseseznamem1"/>
        <w:widowControl w:val="0"/>
        <w:numPr>
          <w:ilvl w:val="0"/>
          <w:numId w:val="42"/>
        </w:numPr>
        <w:tabs>
          <w:tab w:val="left" w:pos="709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C703DA" w:rsidRPr="00E13FF0">
        <w:rPr>
          <w:color w:val="000000"/>
          <w:lang w:eastAsia="cs-CZ"/>
        </w:rPr>
        <w:t xml:space="preserve"> se zavazuje předat objednateli všechny hmotné substráty, zdrojové kódy,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>které jsou potřebné pro údržbu, úpravu, aktualizaci a mo</w:t>
      </w:r>
      <w:r w:rsidR="00A82FB2" w:rsidRPr="00E13FF0">
        <w:rPr>
          <w:color w:val="000000"/>
          <w:lang w:eastAsia="cs-CZ"/>
        </w:rPr>
        <w:t xml:space="preserve">dernizaci služby, a dokumentaci </w:t>
      </w:r>
      <w:r w:rsidR="00C703DA" w:rsidRPr="00E13FF0">
        <w:rPr>
          <w:color w:val="000000"/>
          <w:lang w:eastAsia="cs-CZ"/>
        </w:rPr>
        <w:t xml:space="preserve">(včetně kompletní programové dokumentace – tj. především </w:t>
      </w:r>
      <w:r w:rsidR="00A82FB2" w:rsidRPr="00E13FF0">
        <w:rPr>
          <w:color w:val="000000"/>
          <w:lang w:eastAsia="cs-CZ"/>
        </w:rPr>
        <w:t xml:space="preserve">architektura, dokumentace kódu, </w:t>
      </w:r>
      <w:r w:rsidR="00C703DA" w:rsidRPr="00E13FF0">
        <w:rPr>
          <w:color w:val="000000"/>
          <w:lang w:eastAsia="cs-CZ"/>
        </w:rPr>
        <w:t xml:space="preserve">dokumentace algoritmů, popis API) související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 části etapy plnění služby.</w:t>
      </w:r>
    </w:p>
    <w:p w14:paraId="170A80BB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lastRenderedPageBreak/>
        <w:br/>
        <w:t>Smluvní pokuty a odpovědnost za škodu</w:t>
      </w:r>
    </w:p>
    <w:p w14:paraId="08F93E82" w14:textId="77777777" w:rsidR="00DD37B5" w:rsidRPr="00677CC9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677CC9">
        <w:t xml:space="preserve">Objednatel je oprávněn po </w:t>
      </w:r>
      <w:r w:rsidR="00965CAD" w:rsidRPr="00677CC9">
        <w:t>poskytovatel</w:t>
      </w:r>
      <w:r w:rsidRPr="00677CC9">
        <w:t xml:space="preserve">i vyžadovat zaplacení a </w:t>
      </w:r>
      <w:r w:rsidR="00965CAD" w:rsidRPr="00677CC9">
        <w:t>poskytovatel</w:t>
      </w:r>
      <w:r w:rsidRPr="00677CC9">
        <w:t xml:space="preserve"> je pak povinen zaplatit smluvní pokuty za nedodržení smluvních povinností, v následující výši, pokud je nedodržení </w:t>
      </w:r>
      <w:r w:rsidR="006E25AF" w:rsidRPr="00677CC9">
        <w:t xml:space="preserve">způsobené </w:t>
      </w:r>
      <w:r w:rsidR="00965CAD" w:rsidRPr="00677CC9">
        <w:t>poskytovatel</w:t>
      </w:r>
      <w:r w:rsidRPr="00677CC9">
        <w:t>em:</w:t>
      </w:r>
    </w:p>
    <w:p w14:paraId="5CDFBA05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677CC9">
        <w:t>Nedodržení termínu zahájení plnění služby 1 dle bodu 1 přílohy této smlouvy, ve výši 30 000,- Kč za každý započatý den prodlení, a to za každé takové porušení.</w:t>
      </w:r>
    </w:p>
    <w:p w14:paraId="0DF045E2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677CC9">
        <w:t xml:space="preserve">Nedodržení termínu zahájení plnění služby 2 dle bodu 2 přílohy této smlouvy, ve výši 30 000,- Kč za každý započatý den prodlení, posuzováno samostatně pro podporu poskytovanou prostřednictvím </w:t>
      </w:r>
      <w:proofErr w:type="spellStart"/>
      <w:r w:rsidRPr="00677CC9">
        <w:t>InspIS</w:t>
      </w:r>
      <w:proofErr w:type="spellEnd"/>
      <w:r w:rsidRPr="00677CC9">
        <w:t xml:space="preserve"> HELPDESK a podporu poskytovanou prostřednictvím call-centra s bezplatným voláním.</w:t>
      </w:r>
    </w:p>
    <w:p w14:paraId="55B5B070" w14:textId="4D2052F0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  <w:rPr>
          <w:color w:val="000000"/>
        </w:rPr>
      </w:pPr>
      <w:r w:rsidRPr="00677CC9">
        <w:t xml:space="preserve">Nedodržení sjednaného termínu ukončení </w:t>
      </w:r>
      <w:r w:rsidR="000B417C">
        <w:t xml:space="preserve">milníku části </w:t>
      </w:r>
      <w:r w:rsidR="0076798C" w:rsidRPr="00677CC9">
        <w:t xml:space="preserve">dílčího </w:t>
      </w:r>
      <w:r w:rsidRPr="00677CC9">
        <w:t>plnění</w:t>
      </w:r>
      <w:r w:rsidR="0076798C" w:rsidRPr="00677CC9">
        <w:t>, jeho části nebo milníku</w:t>
      </w:r>
      <w:r w:rsidRPr="00677CC9">
        <w:t xml:space="preserve"> v rámci služ</w:t>
      </w:r>
      <w:r w:rsidR="0076798C" w:rsidRPr="00677CC9">
        <w:t>e</w:t>
      </w:r>
      <w:r w:rsidRPr="00677CC9">
        <w:t xml:space="preserve">b 3 </w:t>
      </w:r>
      <w:r w:rsidR="0076798C" w:rsidRPr="00677CC9">
        <w:t xml:space="preserve">a 4 </w:t>
      </w:r>
      <w:r w:rsidRPr="00677CC9">
        <w:t>dle bod</w:t>
      </w:r>
      <w:r w:rsidR="0076798C" w:rsidRPr="00677CC9">
        <w:t>ů</w:t>
      </w:r>
      <w:r w:rsidRPr="00677CC9">
        <w:t xml:space="preserve"> 3 </w:t>
      </w:r>
      <w:r w:rsidR="0076798C" w:rsidRPr="00677CC9">
        <w:t xml:space="preserve">a 4 </w:t>
      </w:r>
      <w:r w:rsidRPr="00677CC9">
        <w:t xml:space="preserve">přílohy č. 1 této smlouvy, ve výši </w:t>
      </w:r>
      <w:r w:rsidR="000B417C">
        <w:t>1% ceny milníku nejméně však</w:t>
      </w:r>
      <w:r w:rsidR="000B417C" w:rsidRPr="00677CC9">
        <w:t xml:space="preserve"> </w:t>
      </w:r>
      <w:r w:rsidRPr="00677CC9">
        <w:t>5 000,- Kč za každý započatý den prodlení.</w:t>
      </w:r>
    </w:p>
    <w:p w14:paraId="363EA183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 xml:space="preserve">Nedodržení kvality služby v požadavku na dostupnost každého jednotlivého systému </w:t>
      </w:r>
      <w:proofErr w:type="spellStart"/>
      <w:r w:rsidRPr="00677CC9">
        <w:t>InspIS</w:t>
      </w:r>
      <w:proofErr w:type="spellEnd"/>
      <w:r w:rsidRPr="00677CC9">
        <w:t xml:space="preserve"> dle bodu 1.2 přílohy této smlouvy, ve výši 10 000,- Kč za každý den, kdy dostupnost poklesla pod 99 % a 5 000,- Kč za každé další procento v tomtéž dni. V případě, že dostupnost v daném dni poklesne pod 95 % ne však pod </w:t>
      </w:r>
      <w:proofErr w:type="gramStart"/>
      <w:r w:rsidRPr="00677CC9">
        <w:t>75%</w:t>
      </w:r>
      <w:proofErr w:type="gramEnd"/>
      <w:r w:rsidRPr="00677CC9">
        <w:t xml:space="preserve">, namísto výpočtu podle věty první je smluvní pokuta stanovena paušální částkou ve výši </w:t>
      </w:r>
      <w:r w:rsidR="0076798C" w:rsidRPr="00677CC9">
        <w:t>35 </w:t>
      </w:r>
      <w:r w:rsidRPr="00677CC9">
        <w:t xml:space="preserve">000,- Kč za tento den. V případě, že dostupnost v daném dni poklesne pod </w:t>
      </w:r>
      <w:proofErr w:type="gramStart"/>
      <w:r w:rsidRPr="00677CC9">
        <w:t>75%</w:t>
      </w:r>
      <w:proofErr w:type="gramEnd"/>
      <w:r w:rsidRPr="00677CC9">
        <w:t>, namísto výpočtu podle věty první je smluvní pokuta stanovena paušální částkou ve výši 50 000,- Kč za tento den.</w:t>
      </w:r>
    </w:p>
    <w:p w14:paraId="1BC6FCDA" w14:textId="794CF82A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 xml:space="preserve">Nedodržení termínu dle bodu 2.4 přílohy této smlouvy pro zahájení řešení incidentu nebo pro vyřešení incidentu, ve výši </w:t>
      </w:r>
      <w:r w:rsidR="0076798C" w:rsidRPr="00677CC9">
        <w:t>2</w:t>
      </w:r>
      <w:r w:rsidRPr="00677CC9">
        <w:t>0 000,- Kč za každou započatou hodinu prodlení pro</w:t>
      </w:r>
      <w:r w:rsidR="00C22488">
        <w:t> </w:t>
      </w:r>
      <w:r w:rsidRPr="00677CC9">
        <w:t>vysokou prioritu incidentu, za každý takový případ, a to až do výše 210 000,- Kč.</w:t>
      </w:r>
    </w:p>
    <w:p w14:paraId="3BDEFE01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>Nedodržení termínu dle bodu 2.4</w:t>
      </w:r>
      <w:r w:rsidRPr="00677CC9">
        <w:rPr>
          <w:color w:val="000000"/>
        </w:rPr>
        <w:t xml:space="preserve"> přílohy této smlouvy pro zahájení řešení incidentu nebo pro vyřešení incidentu, ve výši 10 00</w:t>
      </w:r>
      <w:r w:rsidRPr="00677CC9">
        <w:t>0,- Kč za každý započatý den prodlení pro střední prioritu incidentu, za každý takový případ, a to až do výše 150 000,- Kč.</w:t>
      </w:r>
    </w:p>
    <w:p w14:paraId="74C338CA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>Nedodržení termínu dle bodu 2.4 přílohy</w:t>
      </w:r>
      <w:r w:rsidRPr="00677CC9">
        <w:rPr>
          <w:color w:val="000000"/>
        </w:rPr>
        <w:t xml:space="preserve"> této smlouvy pro zahájení řešení incidentu nebo pro vyřešení incidentu, ve výši 5 00</w:t>
      </w:r>
      <w:r w:rsidRPr="00677CC9">
        <w:t>0,- Kč za každý započatý den prodlení pro nízkou prioritu incidentu, za každý takový případ, a to až do výše 100 000,- Kč.</w:t>
      </w:r>
    </w:p>
    <w:p w14:paraId="006681B7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 xml:space="preserve">Nedodržení termínu dle bodu 2.4 přílohy </w:t>
      </w:r>
      <w:r w:rsidRPr="00677CC9">
        <w:rPr>
          <w:color w:val="000000"/>
        </w:rPr>
        <w:t>této smlouvy pro zahájení řešení incidentu nebo pro vyřešení incidentu, ve výši 1 00</w:t>
      </w:r>
      <w:r w:rsidRPr="00677CC9">
        <w:t>0,- Kč za každý započatý den prodlení pro konzultace, za každý takový případ, a to až do výše 30 000,- Kč.</w:t>
      </w:r>
    </w:p>
    <w:p w14:paraId="778B0558" w14:textId="7AD4E94B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 xml:space="preserve">Nedodržení termínu dle bodu 2.4 přílohy </w:t>
      </w:r>
      <w:r w:rsidRPr="00677CC9">
        <w:rPr>
          <w:color w:val="000000"/>
        </w:rPr>
        <w:t>této smlouvy pro zahájení řešení incidentu nebo pro vyřešení incidentu, ve výši 5 00</w:t>
      </w:r>
      <w:r w:rsidRPr="00677CC9">
        <w:t xml:space="preserve">0,- Kč za každý započatý den prodlení pro požadavek podle </w:t>
      </w:r>
      <w:r w:rsidR="00A10C97">
        <w:t>s</w:t>
      </w:r>
      <w:r w:rsidRPr="00677CC9">
        <w:t>lužby 3 nebo jiný požadavek, za každý takový případ, a to až do výše 200 000,- Kč.</w:t>
      </w:r>
    </w:p>
    <w:p w14:paraId="2B590632" w14:textId="77777777" w:rsidR="00DD37B5" w:rsidRPr="00677CC9" w:rsidRDefault="00DD37B5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 xml:space="preserve">Porušení povinnosti mlčenlivosti dle čl. 18 této smlouvy ve výši </w:t>
      </w:r>
      <w:r w:rsidR="0076798C" w:rsidRPr="00677CC9">
        <w:t>2</w:t>
      </w:r>
      <w:r w:rsidRPr="00677CC9">
        <w:t>00 000,- Kč za každý takový případ.</w:t>
      </w:r>
    </w:p>
    <w:p w14:paraId="114F6C61" w14:textId="5506EC6A" w:rsidR="0076798C" w:rsidRPr="00677CC9" w:rsidRDefault="0076798C" w:rsidP="00C54960">
      <w:pPr>
        <w:pStyle w:val="Odstavecseseznamem1"/>
        <w:numPr>
          <w:ilvl w:val="0"/>
          <w:numId w:val="28"/>
        </w:numPr>
        <w:spacing w:before="60"/>
        <w:ind w:left="357" w:hanging="357"/>
        <w:contextualSpacing w:val="0"/>
      </w:pPr>
      <w:r w:rsidRPr="00677CC9">
        <w:t>Nedodržení kvality služby v případě nedodržení technických a jiných požadavků</w:t>
      </w:r>
      <w:r w:rsidR="00275D97" w:rsidRPr="00677CC9">
        <w:t xml:space="preserve"> v tomto článku jinde neuvedených</w:t>
      </w:r>
      <w:r w:rsidRPr="00677CC9">
        <w:t xml:space="preserve"> </w:t>
      </w:r>
      <w:r w:rsidR="00275D97" w:rsidRPr="00677CC9">
        <w:t xml:space="preserve">(např. požadavky na bezpečnost, </w:t>
      </w:r>
      <w:proofErr w:type="gramStart"/>
      <w:r w:rsidR="00275D97" w:rsidRPr="00677CC9">
        <w:t>zálohování,</w:t>
      </w:r>
      <w:proofErr w:type="gramEnd"/>
      <w:r w:rsidR="00275D97" w:rsidRPr="00677CC9">
        <w:t xml:space="preserve"> apod.) </w:t>
      </w:r>
      <w:r w:rsidRPr="00677CC9">
        <w:t>na</w:t>
      </w:r>
      <w:r w:rsidR="00A5660D">
        <w:t> </w:t>
      </w:r>
      <w:r w:rsidRPr="00677CC9">
        <w:t xml:space="preserve">parametry služby pro </w:t>
      </w:r>
      <w:r w:rsidR="00A10C97">
        <w:t>s</w:t>
      </w:r>
      <w:r w:rsidRPr="00677CC9">
        <w:t>lužby 1 a 2 dle jejich podrobné specifikace uvedené v bodech 1 a</w:t>
      </w:r>
      <w:r w:rsidR="000A02CD">
        <w:t> </w:t>
      </w:r>
      <w:r w:rsidRPr="00677CC9">
        <w:t>2 přílohy této smlouvy, ve výši 10 000 Kč za každý takový případ.</w:t>
      </w:r>
    </w:p>
    <w:p w14:paraId="2EFD9244" w14:textId="77777777" w:rsidR="00DD37B5" w:rsidRPr="0064223A" w:rsidRDefault="00B72889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Vznikem nároku objednatele ani z</w:t>
      </w:r>
      <w:r w:rsidRPr="00B72889">
        <w:t xml:space="preserve">aplacením smluvní pokuty není dotčen nárok </w:t>
      </w:r>
      <w:r>
        <w:lastRenderedPageBreak/>
        <w:t xml:space="preserve">objednatele </w:t>
      </w:r>
      <w:r w:rsidRPr="00B72889">
        <w:t xml:space="preserve">na náhradu škody v plné výši </w:t>
      </w:r>
      <w:r w:rsidR="006B77F7">
        <w:t xml:space="preserve">a </w:t>
      </w:r>
      <w:r w:rsidRPr="00B72889">
        <w:t xml:space="preserve">ani povinnost </w:t>
      </w:r>
      <w:r>
        <w:t>poskytovatele</w:t>
      </w:r>
      <w:r w:rsidRPr="00B72889">
        <w:t xml:space="preserve"> bezodkladně odstranit závadný stav</w:t>
      </w:r>
      <w:r w:rsidR="00DD37B5" w:rsidRPr="0064223A">
        <w:t>.</w:t>
      </w:r>
    </w:p>
    <w:p w14:paraId="50E10A0D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64223A">
        <w:t xml:space="preserve">Za škodu, která vznikne objednateli v důsledku porušení povinností </w:t>
      </w:r>
      <w:r w:rsidR="00965CAD">
        <w:t>poskytovatel</w:t>
      </w:r>
      <w:r w:rsidRPr="0064223A">
        <w:t xml:space="preserve">e vyplývajících z obecně závazných právních předpisů či z této smlouvy, odpovídá </w:t>
      </w:r>
      <w:r w:rsidR="00965CAD">
        <w:t>poskytovatel</w:t>
      </w:r>
      <w:r w:rsidRPr="0064223A">
        <w:t>, a to bez ohledu na zavinění.</w:t>
      </w:r>
    </w:p>
    <w:p w14:paraId="644B7C46" w14:textId="77777777" w:rsidR="00DD37B5" w:rsidRPr="0064223A" w:rsidRDefault="00965CAD" w:rsidP="00C54960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3EEB6451" w14:textId="77777777" w:rsidR="00DD37B5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  <w:contextualSpacing w:val="0"/>
      </w:pPr>
      <w:r w:rsidRPr="0064223A">
        <w:t xml:space="preserve">objednatel oznámí písemně </w:t>
      </w:r>
      <w:r w:rsidR="00965CAD">
        <w:t>poskytovatel</w:t>
      </w:r>
      <w:r w:rsidRPr="0064223A">
        <w:t>i bez zbytečného odkladu nárok uplatněný vůči objednateli nebo jakoukoli žalobu podanou proti objednateli, a</w:t>
      </w:r>
    </w:p>
    <w:p w14:paraId="67745DED" w14:textId="77777777" w:rsidR="00A82FB2" w:rsidRPr="0064223A" w:rsidRDefault="00DD37B5" w:rsidP="00C54960">
      <w:pPr>
        <w:pStyle w:val="Odstavecseseznamem1"/>
        <w:widowControl w:val="0"/>
        <w:numPr>
          <w:ilvl w:val="0"/>
          <w:numId w:val="44"/>
        </w:numPr>
        <w:tabs>
          <w:tab w:val="left" w:pos="357"/>
        </w:tabs>
        <w:spacing w:before="60"/>
        <w:ind w:left="357" w:hanging="357"/>
        <w:contextualSpacing w:val="0"/>
      </w:pPr>
      <w:r w:rsidRPr="0064223A">
        <w:t xml:space="preserve">objednatel umožní </w:t>
      </w:r>
      <w:r w:rsidR="00965CAD">
        <w:t>poskytovatel</w:t>
      </w:r>
      <w:r w:rsidRPr="0064223A">
        <w:t>i podílet se na soudním řízení a jakémkoli jednání za účelem rozhodnutí o nároku.</w:t>
      </w:r>
    </w:p>
    <w:p w14:paraId="76443984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Záruční podmínky</w:t>
      </w:r>
    </w:p>
    <w:p w14:paraId="325F76CA" w14:textId="77777777" w:rsidR="00A82FB2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="00A82FB2" w:rsidRPr="00E13FF0">
        <w:t xml:space="preserve"> se zavazuje poskytnout </w:t>
      </w:r>
      <w:r w:rsidR="00A82FB2" w:rsidRPr="00E13FF0">
        <w:rPr>
          <w:color w:val="000000"/>
        </w:rPr>
        <w:t>předmět plnění bez jakýchk</w:t>
      </w:r>
      <w:r w:rsidR="003F4268" w:rsidRPr="00E13FF0">
        <w:rPr>
          <w:color w:val="000000"/>
        </w:rPr>
        <w:t xml:space="preserve">oli faktických a právních vad, </w:t>
      </w:r>
      <w:r w:rsidR="00A82FB2" w:rsidRPr="00E13FF0">
        <w:rPr>
          <w:color w:val="000000"/>
        </w:rPr>
        <w:t>za podmínek sjednaných touto smlouvou</w:t>
      </w:r>
      <w:r w:rsidR="003F4268" w:rsidRPr="00E13FF0">
        <w:rPr>
          <w:color w:val="000000"/>
        </w:rPr>
        <w:t>, poskytuje záruku za jakost</w:t>
      </w:r>
      <w:r w:rsidR="00A82FB2" w:rsidRPr="00E13FF0">
        <w:rPr>
          <w:color w:val="000000"/>
        </w:rPr>
        <w:t>.</w:t>
      </w:r>
    </w:p>
    <w:p w14:paraId="135CE459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E13FF0">
        <w:rPr>
          <w:color w:val="000000"/>
        </w:rPr>
        <w:t>Záruční doba na poskytnutou službu jako celek a každé její dílčí plnění činí 24 měsíců a začíná běžet dnem následujícím po dni akceptace tohoto plnění, resp. v případě plnění sestávajícího z dílčích plnění, dnem následujícím po dni akceptace každého dílčího plnění objednatelem. Doba záruky se prodlouží o dobu od uplatnění oprávněné reklamace do převzetí předmětu plnění po odstranění vady.</w:t>
      </w:r>
    </w:p>
    <w:p w14:paraId="6DB0F050" w14:textId="77777777" w:rsidR="003114F0" w:rsidRPr="00E13FF0" w:rsidRDefault="00965CAD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se zavazuje, že jím dodané plnění</w:t>
      </w:r>
      <w:r w:rsidR="001E4CDC" w:rsidRPr="00E13FF0">
        <w:rPr>
          <w:color w:val="000000"/>
        </w:rPr>
        <w:t xml:space="preserve"> </w:t>
      </w:r>
      <w:r w:rsidR="00876496" w:rsidRPr="00E13FF0">
        <w:rPr>
          <w:color w:val="000000"/>
        </w:rPr>
        <w:t>dle</w:t>
      </w:r>
      <w:r w:rsidR="00A82FB2" w:rsidRPr="00E13FF0">
        <w:rPr>
          <w:color w:val="000000"/>
        </w:rPr>
        <w:t xml:space="preserve"> této smlouvy bude mít po dobu trvání záruční doby </w:t>
      </w:r>
      <w:r w:rsidR="00B92E2F" w:rsidRPr="00E13FF0">
        <w:rPr>
          <w:color w:val="000000"/>
        </w:rPr>
        <w:t xml:space="preserve">sjednané </w:t>
      </w:r>
      <w:r w:rsidR="00A82FB2" w:rsidRPr="00E13FF0">
        <w:rPr>
          <w:color w:val="000000"/>
        </w:rPr>
        <w:t xml:space="preserve">vlastnosti, </w:t>
      </w:r>
      <w:r w:rsidR="00E56DBD">
        <w:rPr>
          <w:color w:val="000000"/>
        </w:rPr>
        <w:t xml:space="preserve">bude v souladu s </w:t>
      </w:r>
      <w:r w:rsidR="00A82FB2" w:rsidRPr="00E13FF0">
        <w:rPr>
          <w:color w:val="000000"/>
        </w:rPr>
        <w:t>obecně závazný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právní</w:t>
      </w:r>
      <w:r w:rsidR="00E56DBD">
        <w:rPr>
          <w:color w:val="000000"/>
        </w:rPr>
        <w:t>mi</w:t>
      </w:r>
      <w:r w:rsidR="00A82FB2" w:rsidRPr="00E13FF0">
        <w:rPr>
          <w:color w:val="000000"/>
        </w:rPr>
        <w:t xml:space="preserve"> předpis</w:t>
      </w:r>
      <w:r w:rsidR="00E56DBD">
        <w:rPr>
          <w:color w:val="000000"/>
        </w:rPr>
        <w:t>y</w:t>
      </w:r>
      <w:r w:rsidR="00A82FB2" w:rsidRPr="00E13FF0">
        <w:rPr>
          <w:color w:val="000000"/>
        </w:rPr>
        <w:t xml:space="preserve"> a</w:t>
      </w:r>
      <w:r w:rsidR="00E56DBD">
        <w:rPr>
          <w:color w:val="000000"/>
        </w:rPr>
        <w:t> </w:t>
      </w:r>
      <w:r w:rsidR="00A82FB2" w:rsidRPr="00E13FF0">
        <w:rPr>
          <w:color w:val="000000"/>
        </w:rPr>
        <w:t xml:space="preserve">s nabídkou podanou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>em</w:t>
      </w:r>
      <w:r w:rsidR="002C174B" w:rsidRPr="00E13FF0">
        <w:rPr>
          <w:color w:val="000000"/>
        </w:rPr>
        <w:t xml:space="preserve">, bude odpovídat v požadavku </w:t>
      </w:r>
      <w:r w:rsidR="001818FF" w:rsidRPr="00E13FF0">
        <w:rPr>
          <w:color w:val="000000"/>
        </w:rPr>
        <w:t xml:space="preserve">na čas, rozsah, </w:t>
      </w:r>
      <w:r w:rsidR="002C174B" w:rsidRPr="00E13FF0">
        <w:rPr>
          <w:color w:val="000000"/>
        </w:rPr>
        <w:t>kvalitu</w:t>
      </w:r>
      <w:r w:rsidR="00A82FB2" w:rsidRPr="00E13FF0">
        <w:rPr>
          <w:color w:val="000000"/>
        </w:rPr>
        <w:t>. Po</w:t>
      </w:r>
      <w:r w:rsidR="00E05814">
        <w:rPr>
          <w:color w:val="000000"/>
        </w:rPr>
        <w:t> </w:t>
      </w:r>
      <w:r w:rsidR="00A82FB2" w:rsidRPr="00E13FF0">
        <w:rPr>
          <w:color w:val="000000"/>
        </w:rPr>
        <w:t xml:space="preserve">dobu trvání záruční doby je </w:t>
      </w:r>
      <w:r>
        <w:rPr>
          <w:color w:val="000000"/>
        </w:rPr>
        <w:t>poskytovatel</w:t>
      </w:r>
      <w:r w:rsidR="00A82FB2" w:rsidRPr="00E13FF0">
        <w:rPr>
          <w:color w:val="000000"/>
        </w:rPr>
        <w:t xml:space="preserve"> dále povinen na základě písemné reklamace vady odstranit na vlastní náklady.</w:t>
      </w:r>
      <w:r w:rsidR="00146A5D" w:rsidRPr="00E13FF0">
        <w:rPr>
          <w:color w:val="000000"/>
        </w:rPr>
        <w:t xml:space="preserve"> </w:t>
      </w:r>
      <w:r>
        <w:rPr>
          <w:color w:val="000000"/>
        </w:rPr>
        <w:t>Poskytovatel</w:t>
      </w:r>
      <w:r w:rsidR="00146A5D" w:rsidRPr="00E13FF0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8001FEE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E13FF0">
        <w:rPr>
          <w:color w:val="000000"/>
        </w:rPr>
        <w:t xml:space="preserve">Jestliže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 xml:space="preserve"> neodstraní reklamovanou vadu </w:t>
      </w:r>
      <w:r w:rsidR="002C174B" w:rsidRPr="00E13FF0">
        <w:rPr>
          <w:color w:val="000000"/>
        </w:rPr>
        <w:t>(za vadné plnění se považuje plnění, které neodpovídá požadavkům dle odstavce 3</w:t>
      </w:r>
      <w:r w:rsidR="007A1DF2" w:rsidRPr="00E13FF0">
        <w:rPr>
          <w:color w:val="000000"/>
        </w:rPr>
        <w:t xml:space="preserve">) </w:t>
      </w:r>
      <w:r w:rsidRPr="00E13FF0">
        <w:rPr>
          <w:color w:val="000000"/>
        </w:rPr>
        <w:t xml:space="preserve">ve lhůtě písemně dohodnuté s objednatelem, jinak nejpozději do </w:t>
      </w:r>
      <w:r w:rsidR="007D0C49">
        <w:rPr>
          <w:color w:val="000000"/>
        </w:rPr>
        <w:t>30</w:t>
      </w:r>
      <w:r w:rsidR="00EB64F9" w:rsidRPr="00E13FF0">
        <w:rPr>
          <w:color w:val="000000"/>
        </w:rPr>
        <w:t xml:space="preserve"> </w:t>
      </w:r>
      <w:r w:rsidRPr="00E13FF0">
        <w:rPr>
          <w:color w:val="000000"/>
        </w:rPr>
        <w:t xml:space="preserve">dní od doručení reklamace </w:t>
      </w:r>
      <w:r w:rsidR="00965CAD">
        <w:rPr>
          <w:color w:val="000000"/>
        </w:rPr>
        <w:t>poskytovatel</w:t>
      </w:r>
      <w:r w:rsidRPr="00E13FF0">
        <w:rPr>
          <w:color w:val="000000"/>
        </w:rPr>
        <w:t>i,</w:t>
      </w:r>
      <w:r w:rsidRPr="00E13FF0">
        <w:t xml:space="preserve"> je objednatel oprávněn odstranit vadu na náklady </w:t>
      </w:r>
      <w:r w:rsidR="00965CAD">
        <w:t>poskytovatel</w:t>
      </w:r>
      <w:r w:rsidRPr="00E13FF0">
        <w:t xml:space="preserve">e. </w:t>
      </w:r>
      <w:r w:rsidR="00965CAD">
        <w:t>Poskytovatel</w:t>
      </w:r>
      <w:r w:rsidRPr="00E13FF0">
        <w:t xml:space="preserve"> se zavazuje uhradit objednateli náklady na odstranění reklamované vady ve výši vyúčtované objednatelem, a to bezodkladně po </w:t>
      </w:r>
      <w:r w:rsidR="00E2114A" w:rsidRPr="00E13FF0">
        <w:t xml:space="preserve">doručení </w:t>
      </w:r>
      <w:r w:rsidRPr="00E13FF0">
        <w:t>jejich vyúčtování.</w:t>
      </w:r>
    </w:p>
    <w:p w14:paraId="77D5B278" w14:textId="77777777" w:rsidR="00EF685F" w:rsidRPr="00E13FF0" w:rsidRDefault="00A82FB2" w:rsidP="00C54960">
      <w:pPr>
        <w:pStyle w:val="Odstavecseseznamem1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</w:pPr>
      <w:r w:rsidRPr="00E13FF0">
        <w:t xml:space="preserve">Namísto </w:t>
      </w:r>
      <w:r w:rsidRPr="00E13FF0">
        <w:rPr>
          <w:color w:val="000000"/>
        </w:rPr>
        <w:t>odstranění vady plnění</w:t>
      </w:r>
      <w:r w:rsidRPr="00E13FF0">
        <w:rPr>
          <w:color w:val="000080"/>
        </w:rPr>
        <w:t xml:space="preserve"> </w:t>
      </w:r>
      <w:r w:rsidR="00D1234A" w:rsidRPr="00E13FF0">
        <w:t>je objednatel oprávněn</w:t>
      </w:r>
      <w:r w:rsidRPr="00E13FF0">
        <w:t xml:space="preserve"> požadovat přiměřenou slevu z ceny plnění.</w:t>
      </w:r>
    </w:p>
    <w:p w14:paraId="5C2C8A98" w14:textId="77777777" w:rsidR="007348A9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33CDE3BA" w14:textId="77777777" w:rsidR="00134349" w:rsidRPr="00FF479E" w:rsidRDefault="00134349" w:rsidP="00C42C6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bookmarkStart w:id="1" w:name="_Ref195960005"/>
      <w:bookmarkStart w:id="2" w:name="_Ref313947862"/>
      <w:r w:rsidRPr="00FF479E">
        <w:t xml:space="preserve">Objednatel je oprávněn bez jakýchkoliv sankcí odstoupit od této </w:t>
      </w:r>
      <w:r>
        <w:t>s</w:t>
      </w:r>
      <w:r w:rsidRPr="00FF479E">
        <w:t>mlouvy v případě</w:t>
      </w:r>
      <w:bookmarkEnd w:id="1"/>
      <w:bookmarkEnd w:id="2"/>
      <w:r w:rsidRPr="00FF479E">
        <w:t>:</w:t>
      </w:r>
    </w:p>
    <w:p w14:paraId="7CA62FBB" w14:textId="77777777" w:rsidR="00134349" w:rsidRDefault="00134349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 w:rsidRPr="00FF479E">
        <w:t xml:space="preserve">prodlení </w:t>
      </w:r>
      <w:r>
        <w:t>p</w:t>
      </w:r>
      <w:r w:rsidRPr="00FF479E">
        <w:t>oskytovatele s předáním jakékoliv části</w:t>
      </w:r>
      <w:r>
        <w:t xml:space="preserve"> výstupu</w:t>
      </w:r>
      <w:r w:rsidRPr="00FF479E">
        <w:t xml:space="preserve"> </w:t>
      </w:r>
      <w:r>
        <w:t>služeb</w:t>
      </w:r>
      <w:r w:rsidRPr="00FF479E">
        <w:t xml:space="preserve"> po dobu delší než 15 pracovních dnů oproti termínu plnění stanovenému v</w:t>
      </w:r>
      <w:r>
        <w:t> této s</w:t>
      </w:r>
      <w:r w:rsidRPr="00FF479E">
        <w:t xml:space="preserve">mlouvě nebo na základě této </w:t>
      </w:r>
      <w:r>
        <w:lastRenderedPageBreak/>
        <w:t>s</w:t>
      </w:r>
      <w:r w:rsidRPr="00FF479E">
        <w:t>mlouvy</w:t>
      </w:r>
      <w:r w:rsidR="00CA22E4">
        <w:t>;</w:t>
      </w:r>
    </w:p>
    <w:p w14:paraId="0E821EFC" w14:textId="77777777" w:rsidR="006C5770" w:rsidRDefault="006C5770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j</w:t>
      </w:r>
      <w:r w:rsidRPr="00E13FF0">
        <w:t>estliže není kterýkoli modul dostupný, nebo je</w:t>
      </w:r>
      <w:r>
        <w:t xml:space="preserve"> jeho dostupnost nižší než 50 %,</w:t>
      </w:r>
      <w:r w:rsidRPr="00E13FF0">
        <w:t xml:space="preserve"> více než dva po sobě následující pracovní dny (mimo dohodnutou odstávku)</w:t>
      </w:r>
      <w:r>
        <w:t>;</w:t>
      </w:r>
    </w:p>
    <w:p w14:paraId="30EB5B60" w14:textId="77777777" w:rsidR="00CA22E4" w:rsidRDefault="00CA22E4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 w:rsidRPr="00E13FF0">
        <w:t>změn</w:t>
      </w:r>
      <w:r>
        <w:t>y</w:t>
      </w:r>
      <w:r w:rsidRPr="00E13FF0">
        <w:t xml:space="preserve"> poddodavatele </w:t>
      </w:r>
      <w:r>
        <w:t>poskytovatel</w:t>
      </w:r>
      <w:r w:rsidRPr="00E13FF0">
        <w:t>e bez předchozího písemného souhlasu objednatele dle</w:t>
      </w:r>
      <w:r w:rsidR="008A4198">
        <w:t> </w:t>
      </w:r>
      <w:r w:rsidRPr="00E13FF0">
        <w:t>čl. 19 odst. 4 této smlouvy</w:t>
      </w:r>
      <w:r>
        <w:t>;</w:t>
      </w:r>
    </w:p>
    <w:p w14:paraId="501D43B2" w14:textId="77777777" w:rsidR="00CA22E4" w:rsidRPr="00FF479E" w:rsidRDefault="00CA22E4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významné změny kontroly nad poskytovatelem nebo změny kontroly nad zásadními aktivy využívanými poskytovatelem k plnění podle této smlouvy;</w:t>
      </w:r>
    </w:p>
    <w:p w14:paraId="0DBAEAFE" w14:textId="77777777" w:rsidR="00134349" w:rsidRPr="00FF479E" w:rsidRDefault="00134349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bookmarkStart w:id="3" w:name="_Ref195960006"/>
      <w:r>
        <w:t xml:space="preserve">pokud </w:t>
      </w:r>
      <w:r w:rsidRPr="00FF479E">
        <w:t xml:space="preserve">bylo příslušným orgánem vydáno pravomocné rozhodnutí zakazující plnění této </w:t>
      </w:r>
      <w:r>
        <w:t>s</w:t>
      </w:r>
      <w:r w:rsidRPr="00FF479E">
        <w:t>mlouvy;</w:t>
      </w:r>
    </w:p>
    <w:p w14:paraId="56D5D841" w14:textId="77777777" w:rsidR="00134349" w:rsidRPr="00FF479E" w:rsidRDefault="00CA22E4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pokud </w:t>
      </w:r>
      <w:r w:rsidR="00134349" w:rsidRPr="00FF479E">
        <w:t xml:space="preserve">na majetek </w:t>
      </w:r>
      <w:r w:rsidR="00134349">
        <w:t>p</w:t>
      </w:r>
      <w:r w:rsidR="00134349" w:rsidRPr="00FF479E">
        <w:t xml:space="preserve">oskytovatele je prohlášen úpadek nebo </w:t>
      </w:r>
      <w:r w:rsidR="00134349">
        <w:t>p</w:t>
      </w:r>
      <w:r w:rsidR="00134349" w:rsidRPr="00FF479E">
        <w:t xml:space="preserve">oskytovatel sám podá dlužnický návrh na zahájení insolvenčního řízení; </w:t>
      </w:r>
    </w:p>
    <w:p w14:paraId="64D6287A" w14:textId="77777777" w:rsidR="00134349" w:rsidRPr="00FF479E" w:rsidRDefault="00CA22E4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pokud </w:t>
      </w:r>
      <w:r w:rsidR="00134349">
        <w:t>p</w:t>
      </w:r>
      <w:r w:rsidR="00134349" w:rsidRPr="00FF479E">
        <w:t>oskytovatel vstoupí do likvidace</w:t>
      </w:r>
      <w:r>
        <w:t>;</w:t>
      </w:r>
    </w:p>
    <w:p w14:paraId="06DBBB9F" w14:textId="3E597BBB" w:rsidR="00CA22E4" w:rsidRDefault="00CA22E4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 xml:space="preserve">že </w:t>
      </w:r>
      <w:r w:rsidR="00134349" w:rsidRPr="00FF479E">
        <w:t xml:space="preserve">proti </w:t>
      </w:r>
      <w:r w:rsidR="00134349">
        <w:t>p</w:t>
      </w:r>
      <w:r w:rsidR="00134349" w:rsidRPr="00FF479E">
        <w:t>oskytovateli je zahájeno trestní stíhání pro trestný čin</w:t>
      </w:r>
      <w:r w:rsidR="00134349">
        <w:t xml:space="preserve"> podle zákona č. </w:t>
      </w:r>
      <w:r w:rsidR="00134349" w:rsidRPr="00FF479E">
        <w:t>418/2011 Sb., o trestní odpovědnosti právnických osob</w:t>
      </w:r>
      <w:r w:rsidR="00BF3300">
        <w:t xml:space="preserve"> a řízení proti nim</w:t>
      </w:r>
      <w:r w:rsidR="00134349">
        <w:t>, ve znění pozdějších předpisů</w:t>
      </w:r>
      <w:r w:rsidRPr="00FF479E">
        <w:t>; nebo</w:t>
      </w:r>
    </w:p>
    <w:p w14:paraId="36B97A6F" w14:textId="77777777" w:rsidR="00134349" w:rsidRPr="00FF479E" w:rsidRDefault="00CA22E4" w:rsidP="00C42C61">
      <w:pPr>
        <w:pStyle w:val="Odstavecseseznamem1"/>
        <w:widowControl w:val="0"/>
        <w:numPr>
          <w:ilvl w:val="0"/>
          <w:numId w:val="109"/>
        </w:numPr>
        <w:tabs>
          <w:tab w:val="left" w:pos="357"/>
        </w:tabs>
        <w:spacing w:before="60"/>
        <w:ind w:left="357" w:hanging="357"/>
        <w:contextualSpacing w:val="0"/>
      </w:pPr>
      <w:r>
        <w:t>pokud poskytovatel opakovaně (tj. nejméně třikrát) poruší jinou svoji povinnost dle této smlouvy</w:t>
      </w:r>
      <w:r w:rsidR="00134349" w:rsidRPr="00FF479E">
        <w:t>.</w:t>
      </w:r>
    </w:p>
    <w:bookmarkEnd w:id="3"/>
    <w:p w14:paraId="049ACC98" w14:textId="62D3ABE4" w:rsidR="00CA22E4" w:rsidRDefault="00CA22E4" w:rsidP="00C42C6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>
        <w:t>Objednatel je oprávněn odstoupit od smlouvy podle</w:t>
      </w:r>
      <w:r w:rsidR="00AC67A2">
        <w:t xml:space="preserve"> </w:t>
      </w:r>
      <w:r w:rsidR="00C0597F">
        <w:t>odstavce</w:t>
      </w:r>
      <w:r>
        <w:t xml:space="preserve"> 1 písm. a), </w:t>
      </w:r>
      <w:r w:rsidR="006C5770">
        <w:t>b)</w:t>
      </w:r>
      <w:r>
        <w:t xml:space="preserve"> pouze</w:t>
      </w:r>
      <w:r w:rsidRPr="00FF479E">
        <w:t xml:space="preserve">, pokud </w:t>
      </w:r>
      <w:r>
        <w:t>p</w:t>
      </w:r>
      <w:r w:rsidRPr="00FF479E">
        <w:t xml:space="preserve">oskytovatel nezjedná nápravu ani v dodatečné přiměřené lhůtě, kterou mu k tomu </w:t>
      </w:r>
      <w:r>
        <w:t>o</w:t>
      </w:r>
      <w:r w:rsidRPr="00FF479E">
        <w:t>bjednatel poskytne v písemné výzvě ke splnění povinnosti, přičemž tato lhůta nesmí být</w:t>
      </w:r>
      <w:r w:rsidR="00C0597F">
        <w:t xml:space="preserve"> v případě podle odstavce 1 písm. a)</w:t>
      </w:r>
      <w:r w:rsidRPr="00FF479E">
        <w:t xml:space="preserve"> kratší než </w:t>
      </w:r>
      <w:r>
        <w:t>5</w:t>
      </w:r>
      <w:r w:rsidRPr="00FF479E">
        <w:t xml:space="preserve"> pracovních dnů</w:t>
      </w:r>
      <w:r w:rsidR="006C5770">
        <w:t>,</w:t>
      </w:r>
      <w:r w:rsidRPr="00FF479E">
        <w:t xml:space="preserve"> </w:t>
      </w:r>
      <w:r w:rsidR="006C5770">
        <w:t xml:space="preserve">a v případě podle </w:t>
      </w:r>
      <w:r w:rsidR="00C0597F">
        <w:t>odstavce</w:t>
      </w:r>
      <w:r w:rsidR="006C5770">
        <w:t xml:space="preserve"> 1 písm. b) </w:t>
      </w:r>
      <w:r w:rsidR="006C5770" w:rsidRPr="00FF479E">
        <w:t xml:space="preserve">kratší než </w:t>
      </w:r>
      <w:r w:rsidR="006C5770">
        <w:t>1</w:t>
      </w:r>
      <w:r w:rsidR="006C5770" w:rsidRPr="00FF479E">
        <w:t xml:space="preserve"> pracovní d</w:t>
      </w:r>
      <w:r w:rsidR="006C5770">
        <w:t>e</w:t>
      </w:r>
      <w:r w:rsidR="006C5770" w:rsidRPr="00FF479E">
        <w:t>n</w:t>
      </w:r>
      <w:r w:rsidR="006C5770">
        <w:t xml:space="preserve">, </w:t>
      </w:r>
      <w:r w:rsidRPr="00FF479E">
        <w:t>od doručení takovéto výzvy</w:t>
      </w:r>
      <w:r>
        <w:t>.</w:t>
      </w:r>
    </w:p>
    <w:p w14:paraId="2A3C2D01" w14:textId="77777777" w:rsidR="00134349" w:rsidRPr="00FF479E" w:rsidRDefault="00134349" w:rsidP="00C42C6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FF479E">
        <w:t xml:space="preserve">Poskytovatel je oprávněn odstoupit od této </w:t>
      </w:r>
      <w:r>
        <w:t>s</w:t>
      </w:r>
      <w:r w:rsidRPr="00FF479E">
        <w:t xml:space="preserve">mlouvy </w:t>
      </w:r>
      <w:r>
        <w:t xml:space="preserve">výhradně </w:t>
      </w:r>
      <w:r w:rsidRPr="00FF479E">
        <w:t xml:space="preserve">v případě prodlení </w:t>
      </w:r>
      <w:r>
        <w:t>o</w:t>
      </w:r>
      <w:r w:rsidRPr="00FF479E">
        <w:t xml:space="preserve">bjednatele se zaplacením jakékoliv splatné částky dle této </w:t>
      </w:r>
      <w:r>
        <w:t>s</w:t>
      </w:r>
      <w:r w:rsidRPr="00FF479E">
        <w:t xml:space="preserve">mlouvy po dobu delší než 60 dnů, pokud </w:t>
      </w:r>
      <w:r>
        <w:t>o</w:t>
      </w:r>
      <w:r w:rsidRPr="00FF479E">
        <w:t xml:space="preserve">bjednatel nezjedná nápravu ani v dodatečné přiměřené lhůtě, kterou mu k tomu </w:t>
      </w:r>
      <w:r>
        <w:t>p</w:t>
      </w:r>
      <w:r w:rsidRPr="00FF479E">
        <w:t>oskytovatel poskytne v písemné výzvě ke splnění povinnosti, přičemž tato lhůta nesmí být kratší než 15 pracovních dnů od doručení takovéto výzvy.</w:t>
      </w:r>
    </w:p>
    <w:p w14:paraId="619746D8" w14:textId="77777777" w:rsidR="00134349" w:rsidRPr="00E13FF0" w:rsidRDefault="00134349" w:rsidP="00C42C61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FF479E">
        <w:t xml:space="preserve">Účinky odstoupení od </w:t>
      </w:r>
      <w:r>
        <w:t>s</w:t>
      </w:r>
      <w:r w:rsidRPr="00FF479E">
        <w:t>mlouvy nastávají dne</w:t>
      </w:r>
      <w:r>
        <w:t>m doručení písemného oznámení o </w:t>
      </w:r>
      <w:r w:rsidRPr="00FF479E">
        <w:t>odstoupení druhé smluvní straně.</w:t>
      </w:r>
    </w:p>
    <w:p w14:paraId="0385B140" w14:textId="77777777" w:rsidR="005F15B5" w:rsidRPr="00E13FF0" w:rsidRDefault="00A82FB2" w:rsidP="006B77F7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E13FF0">
        <w:t xml:space="preserve">Kterákoli ze smluvních stran může </w:t>
      </w:r>
      <w:r w:rsidR="00167CBF" w:rsidRPr="00E13FF0">
        <w:t>tuto smlouvu písemně vypovědět</w:t>
      </w:r>
      <w:r w:rsidRPr="00E13FF0">
        <w:t xml:space="preserve"> s výpovědní </w:t>
      </w:r>
      <w:r w:rsidR="008D7D26">
        <w:t>dobou</w:t>
      </w:r>
      <w:r w:rsidRPr="00E13FF0">
        <w:t xml:space="preserve"> v délce tří měsíců, a to i bez uvedení důvodu. Výpověď je platná od doručení druhé smluvní straně. Výpovědní </w:t>
      </w:r>
      <w:r w:rsidR="008D7D26">
        <w:t xml:space="preserve">doba </w:t>
      </w:r>
      <w:r w:rsidRPr="00E13FF0">
        <w:t xml:space="preserve">začíná běžet prvním dnem měsíce následujícího po doručení výpovědi druhé smluvní straně </w:t>
      </w:r>
      <w:r w:rsidR="007F4073" w:rsidRPr="00E13FF0">
        <w:t xml:space="preserve">a uplyne posledním dnem </w:t>
      </w:r>
      <w:r w:rsidR="008D7D26">
        <w:t xml:space="preserve">třetího </w:t>
      </w:r>
      <w:r w:rsidR="007F4073" w:rsidRPr="00E13FF0">
        <w:t>měsíce</w:t>
      </w:r>
      <w:r w:rsidR="008D7D26">
        <w:t xml:space="preserve"> výpovědní doby</w:t>
      </w:r>
      <w:r w:rsidR="007F4073" w:rsidRPr="00E13FF0">
        <w:t>.</w:t>
      </w:r>
    </w:p>
    <w:p w14:paraId="3AEDA37D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  <w:contextualSpacing w:val="0"/>
      </w:pPr>
      <w:r w:rsidRPr="00E13FF0">
        <w:t>Ustanovení této smlouvy, jejichž cílem je upravit vztahy mezi smluvními stranami po ukončení účinnosti této smlouvy, zůstanou účinná i po ukončení účinnosti této smlouvy.</w:t>
      </w:r>
    </w:p>
    <w:p w14:paraId="49A5D7F0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Zpřístupnění dokumentace</w:t>
      </w:r>
    </w:p>
    <w:p w14:paraId="7A59F0BE" w14:textId="6C5B8E5F" w:rsidR="00A82FB2" w:rsidRPr="00E13FF0" w:rsidRDefault="00A82FB2" w:rsidP="00C54960">
      <w:pPr>
        <w:numPr>
          <w:ilvl w:val="3"/>
          <w:numId w:val="3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Objednatel má právo, aby mu byly neprodleně zpřístupněny všechny kompletní podkladové materiály, dokumentace a zdrojové kódy ke službě a všem souvisejícím aplikačním částem technické infrastruktury užívané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 xml:space="preserve">em pro poskytování služeb (dále </w:t>
      </w:r>
      <w:r w:rsidR="00C54E88">
        <w:rPr>
          <w:rFonts w:ascii="Times New Roman" w:hAnsi="Times New Roman"/>
          <w:bCs/>
          <w:sz w:val="24"/>
          <w:szCs w:val="24"/>
        </w:rPr>
        <w:t>jen</w:t>
      </w:r>
      <w:r w:rsidR="00BF6358">
        <w:rPr>
          <w:rFonts w:ascii="Times New Roman" w:hAnsi="Times New Roman"/>
          <w:bCs/>
          <w:sz w:val="24"/>
          <w:szCs w:val="24"/>
        </w:rPr>
        <w:t xml:space="preserve"> </w:t>
      </w:r>
      <w:r w:rsidRPr="00E13FF0">
        <w:rPr>
          <w:rFonts w:ascii="Times New Roman" w:hAnsi="Times New Roman"/>
          <w:bCs/>
          <w:sz w:val="24"/>
          <w:szCs w:val="24"/>
        </w:rPr>
        <w:t>„dokumentace“), a to v případě:</w:t>
      </w:r>
    </w:p>
    <w:p w14:paraId="6775B211" w14:textId="77777777" w:rsidR="00A82FB2" w:rsidRPr="00E13FF0" w:rsidRDefault="00A82FB2" w:rsidP="00C54960">
      <w:pPr>
        <w:numPr>
          <w:ilvl w:val="0"/>
          <w:numId w:val="33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lastRenderedPageBreak/>
        <w:t xml:space="preserve">zániku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e,</w:t>
      </w:r>
    </w:p>
    <w:p w14:paraId="293D188F" w14:textId="77777777" w:rsidR="00A82FB2" w:rsidRPr="00E13FF0" w:rsidRDefault="00A82FB2" w:rsidP="00C54960">
      <w:pPr>
        <w:numPr>
          <w:ilvl w:val="0"/>
          <w:numId w:val="33"/>
        </w:numPr>
        <w:tabs>
          <w:tab w:val="left" w:pos="357"/>
          <w:tab w:val="left" w:pos="709"/>
        </w:tabs>
        <w:spacing w:before="60"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ukončení účinnosti této smlouvy.</w:t>
      </w:r>
    </w:p>
    <w:p w14:paraId="27E3EC62" w14:textId="77777777" w:rsidR="00A82FB2" w:rsidRPr="00E13FF0" w:rsidRDefault="00A82FB2" w:rsidP="00C54960">
      <w:pPr>
        <w:numPr>
          <w:ilvl w:val="3"/>
          <w:numId w:val="3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Dnem poskytnutí podkladových materiálů a dokumentace</w:t>
      </w:r>
      <w:r w:rsidR="007058A7" w:rsidRPr="00E13FF0">
        <w:rPr>
          <w:rFonts w:ascii="Times New Roman" w:hAnsi="Times New Roman"/>
          <w:bCs/>
          <w:sz w:val="24"/>
          <w:szCs w:val="24"/>
        </w:rPr>
        <w:t xml:space="preserve"> </w:t>
      </w:r>
      <w:r w:rsidR="00876496" w:rsidRPr="00E13FF0">
        <w:rPr>
          <w:rFonts w:ascii="Times New Roman" w:hAnsi="Times New Roman"/>
          <w:bCs/>
          <w:sz w:val="24"/>
          <w:szCs w:val="24"/>
        </w:rPr>
        <w:t>dle</w:t>
      </w:r>
      <w:r w:rsidRPr="00E13FF0">
        <w:rPr>
          <w:rFonts w:ascii="Times New Roman" w:hAnsi="Times New Roman"/>
          <w:bCs/>
          <w:sz w:val="24"/>
          <w:szCs w:val="24"/>
        </w:rPr>
        <w:t xml:space="preserve"> předchozího odstavce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 xml:space="preserve"> též poskytuje objednateli licenci k </w:t>
      </w:r>
      <w:r w:rsidR="00BA5D78" w:rsidRPr="00E13FF0">
        <w:rPr>
          <w:rFonts w:ascii="Times New Roman" w:hAnsi="Times New Roman"/>
          <w:bCs/>
          <w:sz w:val="24"/>
          <w:szCs w:val="24"/>
        </w:rPr>
        <w:t xml:space="preserve">užití dokumentace </w:t>
      </w:r>
      <w:r w:rsidR="005F76CE" w:rsidRPr="00E13FF0">
        <w:rPr>
          <w:rFonts w:ascii="Times New Roman" w:hAnsi="Times New Roman"/>
          <w:bCs/>
          <w:sz w:val="24"/>
          <w:szCs w:val="24"/>
        </w:rPr>
        <w:t>dle podmínek uvedených v této smlouvě</w:t>
      </w:r>
      <w:r w:rsidRPr="00E13FF0">
        <w:rPr>
          <w:rFonts w:ascii="Times New Roman" w:hAnsi="Times New Roman"/>
          <w:bCs/>
          <w:sz w:val="24"/>
          <w:szCs w:val="24"/>
        </w:rPr>
        <w:t>.</w:t>
      </w:r>
    </w:p>
    <w:p w14:paraId="6DF03B8C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Kontaktní osoby</w:t>
      </w:r>
    </w:p>
    <w:p w14:paraId="342962CB" w14:textId="77777777" w:rsidR="00A82FB2" w:rsidRPr="00E13FF0" w:rsidRDefault="00A82FB2" w:rsidP="00C54960">
      <w:pPr>
        <w:numPr>
          <w:ilvl w:val="3"/>
          <w:numId w:val="4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 smlouvy, jsou u smluvních stran stanoveni níže uvedení zástupci.</w:t>
      </w:r>
    </w:p>
    <w:p w14:paraId="32BFE62E" w14:textId="77777777" w:rsidR="00A82FB2" w:rsidRPr="00E13FF0" w:rsidRDefault="00A82FB2" w:rsidP="00C54960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Zástupce objednatele:</w:t>
      </w:r>
    </w:p>
    <w:p w14:paraId="06EE43CA" w14:textId="77777777" w:rsidR="00A82FB2" w:rsidRPr="00E13FF0" w:rsidRDefault="00A82FB2" w:rsidP="00C54960">
      <w:pPr>
        <w:pStyle w:val="BlockQuotation"/>
        <w:widowControl/>
        <w:numPr>
          <w:ilvl w:val="0"/>
          <w:numId w:val="32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 xml:space="preserve">Zástupce ve věcech smluvních (s právem předávat </w:t>
      </w:r>
      <w:r w:rsidR="00965CAD">
        <w:rPr>
          <w:sz w:val="24"/>
          <w:szCs w:val="24"/>
        </w:rPr>
        <w:t>poskytovatel</w:t>
      </w:r>
      <w:r w:rsidRPr="00E13FF0">
        <w:rPr>
          <w:sz w:val="24"/>
          <w:szCs w:val="24"/>
        </w:rPr>
        <w:t>i všechny informace potřebné pro plnění smluvního závazku druhé smluvní strany, o které druhá smluvní strana ke splnění závazků v souladu s touto smlouvou požádá, a přebírat od něho všechna plnění uskutečněná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> této smlouvy</w:t>
      </w:r>
      <w:r w:rsidR="00D1234A" w:rsidRPr="00E13FF0">
        <w:rPr>
          <w:sz w:val="24"/>
          <w:szCs w:val="24"/>
        </w:rPr>
        <w:t xml:space="preserve"> včetně podpisu akceptačního protokolu</w:t>
      </w:r>
      <w:r w:rsidRPr="00E13FF0">
        <w:rPr>
          <w:sz w:val="24"/>
          <w:szCs w:val="24"/>
        </w:rPr>
        <w:t>)</w:t>
      </w:r>
    </w:p>
    <w:p w14:paraId="7DAB3E06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  <w:r w:rsidR="00093DE5" w:rsidRPr="00E13FF0">
        <w:rPr>
          <w:color w:val="000000"/>
          <w:sz w:val="24"/>
          <w:szCs w:val="24"/>
          <w:lang w:eastAsia="en-US"/>
        </w:rPr>
        <w:t>Bc. Kamil Melichárek</w:t>
      </w:r>
    </w:p>
    <w:p w14:paraId="2D775B60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  <w:r w:rsidR="00C940DA" w:rsidRPr="00E13FF0">
        <w:rPr>
          <w:color w:val="000000"/>
          <w:sz w:val="24"/>
          <w:szCs w:val="24"/>
          <w:lang w:eastAsia="en-US"/>
        </w:rPr>
        <w:t>+420 251 023</w:t>
      </w:r>
      <w:r w:rsidR="00093DE5" w:rsidRPr="00E13FF0">
        <w:rPr>
          <w:color w:val="000000"/>
          <w:sz w:val="24"/>
          <w:szCs w:val="24"/>
          <w:lang w:eastAsia="en-US"/>
        </w:rPr>
        <w:t> 225, +420 728 166 668</w:t>
      </w:r>
    </w:p>
    <w:p w14:paraId="56F93AA1" w14:textId="77777777" w:rsidR="00A82FB2" w:rsidRPr="00E13FF0" w:rsidRDefault="0091085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E13FF0">
        <w:rPr>
          <w:color w:val="000000"/>
          <w:sz w:val="24"/>
          <w:szCs w:val="24"/>
        </w:rPr>
        <w:t>E</w:t>
      </w:r>
      <w:r w:rsidR="00A82FB2" w:rsidRPr="00E13FF0">
        <w:rPr>
          <w:color w:val="000000"/>
          <w:sz w:val="24"/>
          <w:szCs w:val="24"/>
        </w:rPr>
        <w:t>-mail.:</w:t>
      </w:r>
      <w:r w:rsidR="00A82FB2" w:rsidRPr="00E13FF0">
        <w:rPr>
          <w:color w:val="000000"/>
          <w:sz w:val="24"/>
          <w:szCs w:val="24"/>
        </w:rPr>
        <w:tab/>
        <w:t xml:space="preserve"> </w:t>
      </w:r>
      <w:r w:rsidR="00387570" w:rsidRPr="00E13FF0">
        <w:rPr>
          <w:color w:val="000000"/>
          <w:sz w:val="24"/>
          <w:szCs w:val="24"/>
        </w:rPr>
        <w:t>kamil.melicharek</w:t>
      </w:r>
      <w:r w:rsidRPr="00E13FF0">
        <w:rPr>
          <w:color w:val="000000"/>
          <w:sz w:val="24"/>
          <w:szCs w:val="24"/>
        </w:rPr>
        <w:t>@csicr.cz</w:t>
      </w:r>
    </w:p>
    <w:p w14:paraId="324B1AA4" w14:textId="77777777" w:rsidR="00A82FB2" w:rsidRPr="00E13FF0" w:rsidRDefault="00A82FB2" w:rsidP="00C54960">
      <w:pPr>
        <w:pStyle w:val="BlockQuotation"/>
        <w:widowControl/>
        <w:numPr>
          <w:ilvl w:val="0"/>
          <w:numId w:val="32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 xml:space="preserve"> této sml</w:t>
      </w:r>
      <w:r w:rsidR="007058A7" w:rsidRPr="00E13FF0">
        <w:rPr>
          <w:sz w:val="24"/>
          <w:szCs w:val="24"/>
        </w:rPr>
        <w:t>ouvy od druhé smluvní strany, o </w:t>
      </w:r>
      <w:r w:rsidRPr="00E13FF0">
        <w:rPr>
          <w:sz w:val="24"/>
          <w:szCs w:val="24"/>
        </w:rPr>
        <w:t>které druhá smluvní strana ke splnění závazků v souladu s touto smlouvou požádá)</w:t>
      </w:r>
    </w:p>
    <w:p w14:paraId="0649CB7D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  <w:r w:rsidR="00965E0D" w:rsidRPr="00E13FF0">
        <w:rPr>
          <w:color w:val="000000"/>
          <w:sz w:val="24"/>
          <w:szCs w:val="24"/>
          <w:lang w:eastAsia="en-US"/>
        </w:rPr>
        <w:t>Bc. Kamil Melichárek</w:t>
      </w:r>
    </w:p>
    <w:p w14:paraId="58103FF1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  <w:r w:rsidR="00910852" w:rsidRPr="00E13FF0">
        <w:rPr>
          <w:color w:val="000000"/>
          <w:sz w:val="24"/>
          <w:szCs w:val="24"/>
          <w:lang w:eastAsia="en-US"/>
        </w:rPr>
        <w:t>+420 251 023</w:t>
      </w:r>
      <w:r w:rsidR="00965E0D" w:rsidRPr="00E13FF0">
        <w:rPr>
          <w:color w:val="000000"/>
          <w:sz w:val="24"/>
          <w:szCs w:val="24"/>
          <w:lang w:eastAsia="en-US"/>
        </w:rPr>
        <w:t> 225, +420 728 166 668</w:t>
      </w:r>
    </w:p>
    <w:p w14:paraId="0271EFF9" w14:textId="77777777" w:rsidR="00A82FB2" w:rsidRPr="00E13FF0" w:rsidRDefault="00965E0D" w:rsidP="00C54960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</w:t>
      </w:r>
      <w:r w:rsidR="00A82FB2" w:rsidRPr="00E13FF0">
        <w:rPr>
          <w:color w:val="000000"/>
          <w:sz w:val="24"/>
          <w:szCs w:val="24"/>
          <w:lang w:eastAsia="en-US"/>
        </w:rPr>
        <w:t>:</w:t>
      </w:r>
      <w:r w:rsidR="00A82FB2" w:rsidRPr="00E13FF0">
        <w:rPr>
          <w:color w:val="000000"/>
          <w:sz w:val="24"/>
          <w:szCs w:val="24"/>
          <w:lang w:eastAsia="en-US"/>
        </w:rPr>
        <w:tab/>
      </w:r>
      <w:r w:rsidRPr="00E13FF0">
        <w:rPr>
          <w:color w:val="000000"/>
          <w:sz w:val="24"/>
          <w:szCs w:val="24"/>
          <w:lang w:eastAsia="en-US"/>
        </w:rPr>
        <w:t>kamil.melicharek@</w:t>
      </w:r>
      <w:r w:rsidR="00910852" w:rsidRPr="00E13FF0">
        <w:rPr>
          <w:color w:val="000000"/>
          <w:sz w:val="24"/>
          <w:szCs w:val="24"/>
          <w:lang w:eastAsia="en-US"/>
        </w:rPr>
        <w:t>csicr.cz</w:t>
      </w:r>
    </w:p>
    <w:p w14:paraId="680FDAC1" w14:textId="77777777" w:rsidR="00311664" w:rsidRPr="00E13FF0" w:rsidRDefault="00311664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>Statutární orgán objednatele může písemně pověřit k</w:t>
      </w:r>
      <w:r w:rsidR="00D321C1" w:rsidRPr="00E13FF0">
        <w:rPr>
          <w:rFonts w:ascii="Times New Roman" w:hAnsi="Times New Roman"/>
          <w:bCs/>
          <w:sz w:val="24"/>
          <w:szCs w:val="24"/>
        </w:rPr>
        <w:t> zastupování objednatele</w:t>
      </w:r>
      <w:r w:rsidRPr="00E13FF0">
        <w:rPr>
          <w:rFonts w:ascii="Times New Roman" w:hAnsi="Times New Roman"/>
          <w:bCs/>
          <w:sz w:val="24"/>
          <w:szCs w:val="24"/>
        </w:rPr>
        <w:t xml:space="preserve"> další osoby. Takové pověření je pro účely smlouvy účinné dnem doručení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i (v listinné nebo elektronické podobě).</w:t>
      </w:r>
    </w:p>
    <w:p w14:paraId="4347F9E7" w14:textId="77777777" w:rsidR="00A82FB2" w:rsidRPr="00E13FF0" w:rsidRDefault="00A82FB2" w:rsidP="00C54960">
      <w:pPr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Zástupce </w:t>
      </w:r>
      <w:r w:rsidR="00965CAD">
        <w:rPr>
          <w:rFonts w:ascii="Times New Roman" w:hAnsi="Times New Roman"/>
          <w:bCs/>
          <w:sz w:val="24"/>
          <w:szCs w:val="24"/>
        </w:rPr>
        <w:t>poskytovatel</w:t>
      </w:r>
      <w:r w:rsidRPr="00E13FF0">
        <w:rPr>
          <w:rFonts w:ascii="Times New Roman" w:hAnsi="Times New Roman"/>
          <w:bCs/>
          <w:sz w:val="24"/>
          <w:szCs w:val="24"/>
        </w:rPr>
        <w:t>e:</w:t>
      </w:r>
    </w:p>
    <w:p w14:paraId="3B4AF0F4" w14:textId="77777777" w:rsidR="00A82FB2" w:rsidRPr="00E13FF0" w:rsidRDefault="00A82FB2" w:rsidP="00C54960">
      <w:pPr>
        <w:pStyle w:val="BlockQuotation"/>
        <w:widowControl/>
        <w:numPr>
          <w:ilvl w:val="0"/>
          <w:numId w:val="4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 xml:space="preserve">Zástupce </w:t>
      </w:r>
      <w:r w:rsidRPr="00E13FF0">
        <w:rPr>
          <w:color w:val="000000"/>
          <w:sz w:val="24"/>
          <w:szCs w:val="24"/>
          <w:lang w:eastAsia="en-US"/>
        </w:rPr>
        <w:t>ve věcech smluvních (s právem přebírat všechny informace potřebné pro plnění tohoto smluvního závazku od druhé smluvní strany, o které druhá smluvní strana ke splnění závazků v souladu s touto smlouvou požádá</w:t>
      </w:r>
      <w:r w:rsidR="00421108" w:rsidRPr="00E13FF0">
        <w:rPr>
          <w:color w:val="000000"/>
          <w:sz w:val="24"/>
          <w:szCs w:val="24"/>
          <w:lang w:eastAsia="en-US"/>
        </w:rPr>
        <w:t>,</w:t>
      </w:r>
      <w:r w:rsidRPr="00E13FF0">
        <w:rPr>
          <w:color w:val="000000"/>
          <w:sz w:val="24"/>
          <w:szCs w:val="24"/>
          <w:lang w:eastAsia="en-US"/>
        </w:rPr>
        <w:t xml:space="preserve"> a předávat </w:t>
      </w:r>
      <w:r w:rsidR="00D651FA" w:rsidRPr="00E13FF0">
        <w:rPr>
          <w:color w:val="000000"/>
          <w:sz w:val="24"/>
          <w:szCs w:val="24"/>
          <w:lang w:eastAsia="en-US"/>
        </w:rPr>
        <w:t>objednateli</w:t>
      </w:r>
      <w:r w:rsidRPr="00E13FF0">
        <w:rPr>
          <w:color w:val="000000"/>
          <w:sz w:val="24"/>
          <w:szCs w:val="24"/>
          <w:lang w:eastAsia="en-US"/>
        </w:rPr>
        <w:t xml:space="preserve"> všechna plnění uskutečněná</w:t>
      </w:r>
      <w:r w:rsidR="001E4CDC" w:rsidRPr="00E13FF0">
        <w:rPr>
          <w:color w:val="000000"/>
          <w:sz w:val="24"/>
          <w:szCs w:val="24"/>
          <w:lang w:eastAsia="en-US"/>
        </w:rPr>
        <w:t xml:space="preserve"> </w:t>
      </w:r>
      <w:r w:rsidR="00876496" w:rsidRPr="00E13FF0">
        <w:rPr>
          <w:color w:val="000000"/>
          <w:sz w:val="24"/>
          <w:szCs w:val="24"/>
          <w:lang w:eastAsia="en-US"/>
        </w:rPr>
        <w:t>dle</w:t>
      </w:r>
      <w:r w:rsidRPr="00E13FF0">
        <w:rPr>
          <w:color w:val="000000"/>
          <w:sz w:val="24"/>
          <w:szCs w:val="24"/>
          <w:lang w:eastAsia="en-US"/>
        </w:rPr>
        <w:t xml:space="preserve"> této smlouvy</w:t>
      </w:r>
      <w:r w:rsidR="00D1234A" w:rsidRPr="00E13FF0">
        <w:rPr>
          <w:color w:val="000000"/>
          <w:sz w:val="24"/>
          <w:szCs w:val="24"/>
          <w:lang w:eastAsia="en-US"/>
        </w:rPr>
        <w:t xml:space="preserve"> včetně podpisu akceptačního protokolu</w:t>
      </w:r>
      <w:r w:rsidRPr="00E13FF0">
        <w:rPr>
          <w:color w:val="000000"/>
          <w:sz w:val="24"/>
          <w:szCs w:val="24"/>
          <w:lang w:eastAsia="en-US"/>
        </w:rPr>
        <w:t>)</w:t>
      </w:r>
    </w:p>
    <w:p w14:paraId="450A98E8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4298D512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7C32F6BE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E-mail.: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4A30C3BE" w14:textId="77777777" w:rsidR="00A82FB2" w:rsidRPr="00E13FF0" w:rsidRDefault="00A82FB2" w:rsidP="00C54960">
      <w:pPr>
        <w:pStyle w:val="BlockQuotation"/>
        <w:widowControl/>
        <w:numPr>
          <w:ilvl w:val="0"/>
          <w:numId w:val="43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Zástupce ve věcech technických (s právem přebírat a předávat technické informace potřebné pro plnění smluvního závazku</w:t>
      </w:r>
      <w:r w:rsidR="001E4CDC" w:rsidRPr="00E13FF0">
        <w:rPr>
          <w:sz w:val="24"/>
          <w:szCs w:val="24"/>
        </w:rPr>
        <w:t xml:space="preserve"> </w:t>
      </w:r>
      <w:r w:rsidR="00876496" w:rsidRPr="00E13FF0">
        <w:rPr>
          <w:sz w:val="24"/>
          <w:szCs w:val="24"/>
        </w:rPr>
        <w:t>dle</w:t>
      </w:r>
      <w:r w:rsidRPr="00E13FF0">
        <w:rPr>
          <w:sz w:val="24"/>
          <w:szCs w:val="24"/>
        </w:rPr>
        <w:t xml:space="preserve"> této sml</w:t>
      </w:r>
      <w:r w:rsidR="007058A7" w:rsidRPr="00E13FF0">
        <w:rPr>
          <w:sz w:val="24"/>
          <w:szCs w:val="24"/>
        </w:rPr>
        <w:t>ouvy od druhé smluvní strany, o </w:t>
      </w:r>
      <w:r w:rsidRPr="00E13FF0">
        <w:rPr>
          <w:sz w:val="24"/>
          <w:szCs w:val="24"/>
        </w:rPr>
        <w:t>které druhá smluvní strana ke splnění závazků v souladu s touto smlouvou požádá)</w:t>
      </w:r>
    </w:p>
    <w:p w14:paraId="4BD23F71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Jméno a příjmení: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5BD8AFB6" w14:textId="77777777" w:rsidR="00A82FB2" w:rsidRPr="00E13FF0" w:rsidRDefault="00A82FB2" w:rsidP="00C54960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t>Tel.: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22D9B4E8" w14:textId="77777777" w:rsidR="00A82FB2" w:rsidRPr="00E13FF0" w:rsidRDefault="00A82FB2" w:rsidP="00C54960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E13FF0">
        <w:rPr>
          <w:color w:val="000000"/>
          <w:sz w:val="24"/>
          <w:szCs w:val="24"/>
          <w:lang w:eastAsia="en-US"/>
        </w:rPr>
        <w:lastRenderedPageBreak/>
        <w:t>E-mail.:</w:t>
      </w:r>
      <w:r w:rsidRPr="00E13FF0">
        <w:rPr>
          <w:color w:val="000000"/>
          <w:sz w:val="24"/>
          <w:szCs w:val="24"/>
          <w:lang w:eastAsia="en-US"/>
        </w:rPr>
        <w:tab/>
      </w:r>
    </w:p>
    <w:p w14:paraId="14FDEF51" w14:textId="77777777" w:rsidR="00661369" w:rsidRPr="00E13FF0" w:rsidRDefault="00A82FB2" w:rsidP="00C54960">
      <w:pPr>
        <w:numPr>
          <w:ilvl w:val="3"/>
          <w:numId w:val="45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3FF0">
        <w:rPr>
          <w:rFonts w:ascii="Times New Roman" w:hAnsi="Times New Roman"/>
          <w:bCs/>
          <w:sz w:val="24"/>
          <w:szCs w:val="24"/>
        </w:rPr>
        <w:t xml:space="preserve">Případné změny zástupců obou smluvních stran oznámí smluvní strana písemně druhé smluvní straně bez zbytečného odkladu. </w:t>
      </w:r>
      <w:r w:rsidR="00661369" w:rsidRPr="00E13FF0">
        <w:rPr>
          <w:rFonts w:ascii="Times New Roman" w:hAnsi="Times New Roman"/>
          <w:bCs/>
          <w:sz w:val="24"/>
          <w:szCs w:val="24"/>
        </w:rPr>
        <w:t>Do doby oznámení</w:t>
      </w:r>
      <w:r w:rsidR="00876496" w:rsidRPr="00E13FF0">
        <w:rPr>
          <w:rFonts w:ascii="Times New Roman" w:hAnsi="Times New Roman"/>
          <w:bCs/>
          <w:sz w:val="24"/>
          <w:szCs w:val="24"/>
        </w:rPr>
        <w:t xml:space="preserve"> podle</w:t>
      </w:r>
      <w:r w:rsidR="00CB1336" w:rsidRPr="00E13FF0">
        <w:rPr>
          <w:rFonts w:ascii="Times New Roman" w:hAnsi="Times New Roman"/>
          <w:bCs/>
          <w:sz w:val="24"/>
          <w:szCs w:val="24"/>
        </w:rPr>
        <w:t xml:space="preserve"> věty první jsou účinné i </w:t>
      </w:r>
      <w:r w:rsidR="00661369" w:rsidRPr="00E13FF0">
        <w:rPr>
          <w:rFonts w:ascii="Times New Roman" w:hAnsi="Times New Roman"/>
          <w:bCs/>
          <w:sz w:val="24"/>
          <w:szCs w:val="24"/>
        </w:rPr>
        <w:t>úkony dosavadní kontaktní osoby.</w:t>
      </w:r>
    </w:p>
    <w:p w14:paraId="6CD2B164" w14:textId="77777777" w:rsidR="00A82FB2" w:rsidRPr="00E13FF0" w:rsidRDefault="00A82FB2" w:rsidP="00C54960">
      <w:pPr>
        <w:pStyle w:val="Nadpis1"/>
        <w:numPr>
          <w:ilvl w:val="0"/>
          <w:numId w:val="27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</w:r>
      <w:r w:rsidR="00AD789E">
        <w:rPr>
          <w:rFonts w:ascii="Times New Roman" w:hAnsi="Times New Roman"/>
          <w:color w:val="000000"/>
          <w:sz w:val="24"/>
          <w:szCs w:val="24"/>
        </w:rPr>
        <w:t>Bezpečnost informací</w:t>
      </w:r>
    </w:p>
    <w:p w14:paraId="69EC47A8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>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9D1DBE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2885DB76" w14:textId="597AE2C2" w:rsidR="007D0C49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Smluvní strany jsou rovněž povinny zachovávat mlčenlivost o všech údajích smluvních stran či třetích osob, majících charakter osobních údajů</w:t>
      </w:r>
      <w:r w:rsidR="001E4CDC" w:rsidRPr="00E13FF0">
        <w:t xml:space="preserve"> </w:t>
      </w:r>
      <w:r w:rsidR="00876496" w:rsidRPr="00E13FF0">
        <w:t>dle</w:t>
      </w:r>
      <w:r w:rsidRPr="00E13FF0">
        <w:t xml:space="preserve"> ustanovení zákona č. 1</w:t>
      </w:r>
      <w:r w:rsidR="00F763D0">
        <w:t>10</w:t>
      </w:r>
      <w:r w:rsidRPr="00E13FF0">
        <w:t>/20</w:t>
      </w:r>
      <w:r w:rsidR="00F763D0">
        <w:t>19</w:t>
      </w:r>
      <w:r w:rsidRPr="00E13FF0">
        <w:t xml:space="preserve"> Sb. </w:t>
      </w:r>
      <w:r w:rsidR="00115E30">
        <w:t xml:space="preserve">a </w:t>
      </w:r>
      <w:r w:rsidR="0059334F">
        <w:t>obecného nařízení k ochraně osobních údajů</w:t>
      </w:r>
      <w:r w:rsidRPr="00E13FF0">
        <w:t xml:space="preserve">. </w:t>
      </w:r>
    </w:p>
    <w:p w14:paraId="32411922" w14:textId="77777777" w:rsidR="00C72BDA" w:rsidRPr="00E13FF0" w:rsidRDefault="00965CAD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D0C49">
        <w:t xml:space="preserve"> při poskytování plnění vystupuje jako zpracovatel osobních údajů evidovaných v systémech a</w:t>
      </w:r>
      <w:r w:rsidR="00C72BDA" w:rsidRPr="00E13FF0">
        <w:t xml:space="preserve"> je</w:t>
      </w:r>
      <w:r w:rsidR="007D0C49">
        <w:t xml:space="preserve"> tak mimo jiné</w:t>
      </w:r>
      <w:r w:rsidR="00C72BDA" w:rsidRPr="00E13FF0">
        <w:t xml:space="preserve"> povinen</w:t>
      </w:r>
      <w:r w:rsidR="007D0C49">
        <w:t>:</w:t>
      </w:r>
    </w:p>
    <w:p w14:paraId="066DE9F9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 xml:space="preserve">vést seznam </w:t>
      </w:r>
      <w:r w:rsidR="00F9334B">
        <w:t>pracovníků</w:t>
      </w:r>
      <w:r w:rsidR="00F9334B" w:rsidRPr="00E13FF0">
        <w:t xml:space="preserve"> </w:t>
      </w:r>
      <w:r w:rsidR="0027304F" w:rsidRPr="00E13FF0">
        <w:t>(i za případného pod</w:t>
      </w:r>
      <w:r w:rsidR="00D84BD2" w:rsidRPr="00E13FF0">
        <w:t>dodavatele)</w:t>
      </w:r>
      <w:r w:rsidRPr="00E13FF0">
        <w:t>, kteří mají přístup k osobním údajům a změny v přístupech,</w:t>
      </w:r>
      <w:r w:rsidR="00D84BD2" w:rsidRPr="00E13FF0">
        <w:t xml:space="preserve"> přičemž vytváření účtů takových </w:t>
      </w:r>
      <w:r w:rsidR="00F9334B">
        <w:t>pracovníků</w:t>
      </w:r>
      <w:r w:rsidR="00F9334B" w:rsidRPr="00E13FF0">
        <w:t xml:space="preserve"> </w:t>
      </w:r>
      <w:r w:rsidR="00D84BD2" w:rsidRPr="00E13FF0">
        <w:t>se děje po</w:t>
      </w:r>
      <w:r w:rsidR="003A5D31">
        <w:t> </w:t>
      </w:r>
      <w:r w:rsidR="00D84BD2" w:rsidRPr="00E13FF0">
        <w:t>schválení objednatelem,</w:t>
      </w:r>
    </w:p>
    <w:p w14:paraId="41B5A6E9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>evidovat zásahy na serverech</w:t>
      </w:r>
      <w:r w:rsidR="00D84BD2" w:rsidRPr="00E13FF0">
        <w:t xml:space="preserve"> určených pro provoz systémů v datovém centru objednatele a</w:t>
      </w:r>
      <w:r w:rsidR="006B34E7" w:rsidRPr="00E13FF0">
        <w:t> </w:t>
      </w:r>
      <w:r w:rsidR="00D84BD2" w:rsidRPr="00E13FF0">
        <w:t>o takových zásazích objednatele bezodkladně informovat</w:t>
      </w:r>
      <w:r w:rsidR="00F9334B">
        <w:t>,</w:t>
      </w:r>
    </w:p>
    <w:p w14:paraId="70D10DFC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>bezodkladně informovat objednatele, pokud se dozví o neoprávněném nakládání s osobními údaji v systémech, včetně tisku dokumentů neoprávněnou osobou nebo k jiným účelům, než vyplývá z této smlouvy,</w:t>
      </w:r>
    </w:p>
    <w:p w14:paraId="1F12787B" w14:textId="77777777" w:rsidR="00C72BDA" w:rsidRPr="00E13FF0" w:rsidRDefault="00C72BDA" w:rsidP="00C54960">
      <w:pPr>
        <w:pStyle w:val="Odstavecseseznamem1"/>
        <w:widowControl w:val="0"/>
        <w:numPr>
          <w:ilvl w:val="0"/>
          <w:numId w:val="68"/>
        </w:numPr>
        <w:tabs>
          <w:tab w:val="left" w:pos="709"/>
        </w:tabs>
        <w:spacing w:before="60"/>
        <w:ind w:left="357" w:hanging="357"/>
        <w:contextualSpacing w:val="0"/>
      </w:pPr>
      <w:r w:rsidRPr="00E13FF0">
        <w:t xml:space="preserve"> </w:t>
      </w:r>
      <w:r w:rsidR="00A82FB2" w:rsidRPr="00E13FF0">
        <w:t xml:space="preserve">prokázat </w:t>
      </w:r>
      <w:r w:rsidRPr="00E13FF0">
        <w:t xml:space="preserve">objednateli, </w:t>
      </w:r>
      <w:r w:rsidR="00A82FB2" w:rsidRPr="00E13FF0">
        <w:t>zda a jakým způsobem plní povinnosti</w:t>
      </w:r>
      <w:r w:rsidR="001E4CDC" w:rsidRPr="00E13FF0">
        <w:t xml:space="preserve"> </w:t>
      </w:r>
      <w:r w:rsidR="00876496" w:rsidRPr="00E13FF0">
        <w:t>dle</w:t>
      </w:r>
      <w:r w:rsidR="00A82FB2" w:rsidRPr="00E13FF0">
        <w:t xml:space="preserve"> zákona č. 1</w:t>
      </w:r>
      <w:r w:rsidR="003A5D31">
        <w:t>10</w:t>
      </w:r>
      <w:r w:rsidR="00A82FB2" w:rsidRPr="00E13FF0">
        <w:t>/20</w:t>
      </w:r>
      <w:r w:rsidR="003A5D31">
        <w:t>19</w:t>
      </w:r>
      <w:r w:rsidR="00A82FB2" w:rsidRPr="00E13FF0">
        <w:t xml:space="preserve"> Sb.</w:t>
      </w:r>
      <w:r w:rsidR="00F9334B">
        <w:t xml:space="preserve"> a </w:t>
      </w:r>
      <w:r w:rsidR="0059334F">
        <w:t>obecného nařízení k ochraně osobních údajů</w:t>
      </w:r>
      <w:r w:rsidR="00535D90" w:rsidRPr="00133439">
        <w:rPr>
          <w:rStyle w:val="st1"/>
          <w:color w:val="545454"/>
        </w:rPr>
        <w:t xml:space="preserve">; </w:t>
      </w:r>
      <w:r w:rsidR="00535D90" w:rsidRPr="00133439">
        <w:rPr>
          <w:rStyle w:val="st1"/>
        </w:rPr>
        <w:t>d</w:t>
      </w:r>
      <w:r w:rsidR="00535D90" w:rsidRPr="00546D74">
        <w:rPr>
          <w:rStyle w:val="st1"/>
        </w:rPr>
        <w:t xml:space="preserve">ále bezodkladně </w:t>
      </w:r>
      <w:r w:rsidR="00620015" w:rsidRPr="00546D74">
        <w:rPr>
          <w:rStyle w:val="st1"/>
        </w:rPr>
        <w:t xml:space="preserve">nejpozději však do 7 dnů </w:t>
      </w:r>
      <w:r w:rsidR="00535D90" w:rsidRPr="00546D74">
        <w:rPr>
          <w:rStyle w:val="st1"/>
        </w:rPr>
        <w:t>předkládat objednateli dokumenty a další důkazy plnění těchto povinnosti, které si objednatel vyžádá.</w:t>
      </w:r>
    </w:p>
    <w:p w14:paraId="22A4CAF2" w14:textId="77777777" w:rsidR="00A82FB2" w:rsidRPr="00E13FF0" w:rsidRDefault="00084E29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Objednatel je oprávněn provádět kontrolu zajiště</w:t>
      </w:r>
      <w:r w:rsidR="008A4968">
        <w:t>ní bezpečnosti osobních údajů u </w:t>
      </w:r>
      <w:r w:rsidR="00965CAD">
        <w:t>poskytovatel</w:t>
      </w:r>
      <w:r w:rsidRPr="00E13FF0">
        <w:t>e</w:t>
      </w:r>
      <w:r w:rsidR="007D0C49">
        <w:t xml:space="preserve">, a to i u jeho poddodavatelů, </w:t>
      </w:r>
      <w:r w:rsidR="00343785">
        <w:t xml:space="preserve">na které je </w:t>
      </w:r>
      <w:r w:rsidR="00965CAD">
        <w:t>poskytovatel</w:t>
      </w:r>
      <w:r w:rsidR="00343785">
        <w:t xml:space="preserve"> </w:t>
      </w:r>
      <w:r w:rsidR="00343785" w:rsidRPr="00343785">
        <w:t>povinnosti stanovené v</w:t>
      </w:r>
      <w:r w:rsidR="00020627">
        <w:t> </w:t>
      </w:r>
      <w:r w:rsidR="00343785" w:rsidRPr="00343785">
        <w:t xml:space="preserve">tomto článku </w:t>
      </w:r>
      <w:r w:rsidR="00343785">
        <w:t xml:space="preserve">povinen </w:t>
      </w:r>
      <w:r w:rsidR="00343785" w:rsidRPr="00343785">
        <w:t>přenést.</w:t>
      </w:r>
      <w:r w:rsidR="008A4968">
        <w:t xml:space="preserve"> </w:t>
      </w:r>
      <w:r w:rsidR="00A82FB2" w:rsidRPr="00E13FF0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70A6B99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Smluvní strany jsou oprávněny využívat informace důvěrného charakteru pouze a výhradně pro účely plnění svých závazků vyplývajících z této smlouvy.</w:t>
      </w:r>
    </w:p>
    <w:p w14:paraId="55CEA393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 xml:space="preserve">Smluvní strany jsou povinny zabezpečit, aby povinnosti vyplývající z tohoto článku byly </w:t>
      </w:r>
      <w:r w:rsidR="0027304F" w:rsidRPr="00E13FF0">
        <w:t>dodržovány všemi pracovníky a pod</w:t>
      </w:r>
      <w:r w:rsidRPr="00E13FF0">
        <w:t xml:space="preserve">dodavateli smluvní strany přijímající informace důvěrného charakteru týkajících se druhé smluvní strany, pokud jsou těmto pracovníkům </w:t>
      </w:r>
      <w:r w:rsidRPr="00E13FF0">
        <w:lastRenderedPageBreak/>
        <w:t>a </w:t>
      </w:r>
      <w:r w:rsidR="0027304F" w:rsidRPr="00E13FF0">
        <w:t>pod</w:t>
      </w:r>
      <w:r w:rsidRPr="00E13FF0">
        <w:t xml:space="preserve">dodavatelům tyto informace k dispozici v souvislosti s plněním závazků vyplývajících z této smlouvy. </w:t>
      </w:r>
      <w:r w:rsidR="00A411C4" w:rsidRPr="00E13FF0">
        <w:t>Porušení</w:t>
      </w:r>
      <w:r w:rsidRPr="00E13FF0">
        <w:t xml:space="preserve"> povinností stanovené touto smlouvou </w:t>
      </w:r>
      <w:r w:rsidR="0027304F" w:rsidRPr="00E13FF0">
        <w:t>pod</w:t>
      </w:r>
      <w:r w:rsidRPr="00E13FF0">
        <w:t>dodavatelem dané smluvní strany nebo jejím pracovníkem je považováno za porušení této smlouvy touto smluvní stranou.</w:t>
      </w:r>
    </w:p>
    <w:p w14:paraId="736613D1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Na základě výše uvedeného se smluvní strany zavazují:</w:t>
      </w:r>
    </w:p>
    <w:p w14:paraId="2E133BD4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neposkytnout informace důvěrného charakteru získané v písemné, elektronické, ústní či jiné formě (</w:t>
      </w:r>
      <w:r w:rsidR="002E1FB3" w:rsidRPr="00E13FF0">
        <w:rPr>
          <w:sz w:val="24"/>
          <w:szCs w:val="24"/>
        </w:rPr>
        <w:t>a to ani k nahlédnutí</w:t>
      </w:r>
      <w:r w:rsidRPr="00E13FF0">
        <w:rPr>
          <w:sz w:val="24"/>
          <w:szCs w:val="24"/>
        </w:rPr>
        <w:t xml:space="preserve">) jinému </w:t>
      </w:r>
      <w:proofErr w:type="gramStart"/>
      <w:r w:rsidRPr="00E13FF0">
        <w:rPr>
          <w:sz w:val="24"/>
          <w:szCs w:val="24"/>
        </w:rPr>
        <w:t>subjektu</w:t>
      </w:r>
      <w:proofErr w:type="gramEnd"/>
      <w:r w:rsidRPr="00E13FF0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32EAF415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 důvěrného charakteru nezneužít nebo nepoužít v rozporu s oprávněnými zájmy druhé smluvní strany ne</w:t>
      </w:r>
      <w:r w:rsidR="00A411C4" w:rsidRPr="00E13FF0">
        <w:rPr>
          <w:sz w:val="24"/>
          <w:szCs w:val="24"/>
        </w:rPr>
        <w:t>bo ve prospěch jiných subjektů</w:t>
      </w:r>
      <w:r w:rsidRPr="00E13FF0">
        <w:rPr>
          <w:sz w:val="24"/>
          <w:szCs w:val="24"/>
        </w:rPr>
        <w:t xml:space="preserve"> a přijmout dostatečná opatření, aby se předešlo nepovolanému užívání těchto informací jinými subjekty bez předchozího výslovného písemného souhlasu příslušné smluvní strany,</w:t>
      </w:r>
    </w:p>
    <w:p w14:paraId="7AA288B7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4863D26F" w14:textId="77777777" w:rsidR="00A82FB2" w:rsidRPr="00E13FF0" w:rsidRDefault="00A82FB2" w:rsidP="00C54960">
      <w:pPr>
        <w:pStyle w:val="BlockQuotation"/>
        <w:widowControl/>
        <w:numPr>
          <w:ilvl w:val="0"/>
          <w:numId w:val="46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388CD334" w14:textId="77777777" w:rsidR="00A82FB2" w:rsidRPr="00E13FF0" w:rsidRDefault="00A82FB2" w:rsidP="00C5496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13FF0">
        <w:t>Povinnost považovat informace získané od druhé smluvní strany v souvislosti s plněním závazků vyplývajících z této smlouvy za informace důvěrného charakteru se nevztahuje na:</w:t>
      </w:r>
    </w:p>
    <w:p w14:paraId="0D8F346E" w14:textId="77777777" w:rsidR="00A82FB2" w:rsidRPr="00E13FF0" w:rsidRDefault="00A82FB2" w:rsidP="00C54960">
      <w:pPr>
        <w:pStyle w:val="BlockQuotation"/>
        <w:widowControl/>
        <w:numPr>
          <w:ilvl w:val="0"/>
          <w:numId w:val="47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informace, které jedna ze stran získala před datem podepsání této smlouvy,</w:t>
      </w:r>
    </w:p>
    <w:p w14:paraId="49DB1ED3" w14:textId="77777777" w:rsidR="006F7253" w:rsidRDefault="00A82FB2" w:rsidP="00C54960">
      <w:pPr>
        <w:pStyle w:val="BlockQuotation"/>
        <w:widowControl/>
        <w:numPr>
          <w:ilvl w:val="0"/>
          <w:numId w:val="47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E13FF0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763A6DB3" w14:textId="77777777" w:rsidR="00AD789E" w:rsidRDefault="00965CAD" w:rsidP="00AD789E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D5B49">
        <w:t xml:space="preserve"> je povinen dodržovat bezp</w:t>
      </w:r>
      <w:r w:rsidR="00C80800">
        <w:t>ečnos</w:t>
      </w:r>
      <w:r w:rsidR="007D5B49">
        <w:t>tní politiky objednatele.</w:t>
      </w:r>
    </w:p>
    <w:p w14:paraId="3A8F5F31" w14:textId="77777777" w:rsidR="00AD789E" w:rsidRDefault="00965CAD" w:rsidP="007D5B49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narušení bezpečnosti informací v S</w:t>
      </w:r>
      <w:r w:rsidR="007D5B49" w:rsidRPr="007D5B49">
        <w:t>ystémech nebo narušení bezpečnosti služeb anebo bezpečnosti a integrity sítí elektronických komunikací</w:t>
      </w:r>
      <w:r w:rsidR="007D5B49">
        <w:t xml:space="preserve"> v souvislosti s plněním této smlouvy.</w:t>
      </w:r>
    </w:p>
    <w:p w14:paraId="2943BBAF" w14:textId="77777777" w:rsidR="007D5B49" w:rsidRDefault="00965CAD" w:rsidP="007D5B49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způsobu </w:t>
      </w:r>
      <w:r w:rsidR="001A46EA">
        <w:t>řízení rizik na jeho straně a o </w:t>
      </w:r>
      <w:r w:rsidR="007D5B49">
        <w:t>zbytkových rizicích souvisejících s plněním smlouvy.</w:t>
      </w:r>
    </w:p>
    <w:p w14:paraId="2683FD18" w14:textId="796EE238" w:rsidR="007D5B49" w:rsidRDefault="00965CAD" w:rsidP="001A46EA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D5B49">
        <w:t xml:space="preserve"> je povinen informovat objednatele o změně jeho ovládání podle zákona </w:t>
      </w:r>
      <w:r w:rsidR="001A46EA">
        <w:t xml:space="preserve">č. 90/2012 Sb., o obchodních společnostech a družstvech (zákon o obchodních korporacích), ve znění pozdějších předpisů, </w:t>
      </w:r>
      <w:r w:rsidR="007D5B49">
        <w:t>n</w:t>
      </w:r>
      <w:r w:rsidR="00AD789E" w:rsidRPr="007D5B49">
        <w:t>ebo</w:t>
      </w:r>
      <w:r w:rsidR="007D5B49">
        <w:t xml:space="preserve"> o</w:t>
      </w:r>
      <w:r w:rsidR="00AD789E" w:rsidRPr="007D5B49">
        <w:t xml:space="preserve"> změně vlastnictví zásadních aktiv, popřípadě změně oprávnění nakládat s těmito aktivy, využívaných </w:t>
      </w:r>
      <w:r>
        <w:t>poskytovatel</w:t>
      </w:r>
      <w:r w:rsidR="007D5B49">
        <w:t>em</w:t>
      </w:r>
      <w:r w:rsidR="00AD789E" w:rsidRPr="007D5B49">
        <w:t xml:space="preserve"> k plnění podle </w:t>
      </w:r>
      <w:r w:rsidR="007D5B49">
        <w:t>této smlouvy.</w:t>
      </w:r>
    </w:p>
    <w:p w14:paraId="3091575D" w14:textId="77777777" w:rsidR="00AD789E" w:rsidRDefault="00965CAD" w:rsidP="007A7FD0">
      <w:pPr>
        <w:pStyle w:val="Odstavecseseznamem1"/>
        <w:numPr>
          <w:ilvl w:val="0"/>
          <w:numId w:val="25"/>
        </w:numPr>
        <w:tabs>
          <w:tab w:val="left" w:pos="709"/>
        </w:tabs>
        <w:spacing w:before="60"/>
        <w:ind w:left="0" w:firstLine="0"/>
        <w:contextualSpacing w:val="0"/>
      </w:pPr>
      <w:r>
        <w:t>Poskytovatel</w:t>
      </w:r>
      <w:r w:rsidR="007A7FD0">
        <w:t xml:space="preserve"> je povinen zajistit likvidaci jím držených dat podle této smlouvy, která již nejsou potřebná k plnění dle této smlouvy ani k výkonu vlastních práv </w:t>
      </w:r>
      <w:r>
        <w:t>poskytovatel</w:t>
      </w:r>
      <w:r w:rsidR="007A7FD0">
        <w:t>e. Všechna</w:t>
      </w:r>
      <w:r w:rsidR="007A7FD0" w:rsidRPr="00BD1D38">
        <w:rPr>
          <w:noProof/>
        </w:rPr>
        <w:t xml:space="preserve"> média, která byla použita pro zpracování interních a důvěrných informací vyžadují bezpečnou likvidaci n</w:t>
      </w:r>
      <w:r w:rsidR="007A7FD0">
        <w:rPr>
          <w:noProof/>
        </w:rPr>
        <w:t>eumožňující zpětné obnovení dat.</w:t>
      </w:r>
    </w:p>
    <w:p w14:paraId="52D155DD" w14:textId="77777777" w:rsidR="00C80800" w:rsidRPr="007A7FD0" w:rsidRDefault="00965CAD" w:rsidP="00C80800">
      <w:pPr>
        <w:pStyle w:val="Odstavecseseznamem1"/>
        <w:widowControl w:val="0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C80800">
        <w:t xml:space="preserve"> je povinen zajistit závazek všech svých poddodavatelů dodržovat v plném rozsahu ujednání mezi </w:t>
      </w:r>
      <w:r>
        <w:t>poskytovatel</w:t>
      </w:r>
      <w:r w:rsidR="00C80800">
        <w:t>em a objednatelem a zajistit dodržování tohoto závazku.</w:t>
      </w:r>
    </w:p>
    <w:p w14:paraId="43D7D946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Obecná ustanovení</w:t>
      </w:r>
    </w:p>
    <w:p w14:paraId="4AB7320A" w14:textId="77777777" w:rsidR="007D559E" w:rsidRPr="00E13FF0" w:rsidRDefault="007D559E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71077AC7" w14:textId="25C98978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6F7253" w:rsidRPr="00E13FF0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ve</w:t>
      </w:r>
      <w:r w:rsidR="00053CAA">
        <w:t> </w:t>
      </w:r>
      <w:r w:rsidR="006F7253" w:rsidRPr="00E13FF0">
        <w:t xml:space="preserve">kterém </w:t>
      </w:r>
      <w:r w:rsidR="005F76CE" w:rsidRPr="00E13FF0">
        <w:t>bylo ukončeno plnění této smlouvy</w:t>
      </w:r>
      <w:r w:rsidR="006F7253" w:rsidRPr="00E13FF0">
        <w:t>.</w:t>
      </w:r>
      <w:r w:rsidR="00FE5F09">
        <w:t xml:space="preserve"> </w:t>
      </w:r>
      <w:r>
        <w:t>Poskytovatel</w:t>
      </w:r>
      <w:r w:rsidR="00FE5F09" w:rsidRPr="0068209E">
        <w:t xml:space="preserve"> je dále povinen poskytnout součinnost při výkonu finanční kontroly ve smyslu § 2 písm. e) a § 13 zákona č. 320/2001 Sb., o finanční kontrole ve veřejné správě a o změně některých zákonů</w:t>
      </w:r>
      <w:r w:rsidR="006F4B1A">
        <w:t xml:space="preserve"> (zákon o finanční kontrole)</w:t>
      </w:r>
      <w:r w:rsidR="00FE5F09" w:rsidRPr="0068209E">
        <w:t>, ve znění pozdějších předpisů, tj. poskytnout kontrolnímu orgánu doklady o dodávkách zboží a služeb hrazených z</w:t>
      </w:r>
      <w:r w:rsidR="003F735A">
        <w:t> </w:t>
      </w:r>
      <w:r w:rsidR="00FE5F09" w:rsidRPr="0068209E">
        <w:t>veřejných výdajů nebo z veřejné finanční podpory v rozsahu nezbytném pro ověření příslušné operace.</w:t>
      </w:r>
      <w:r w:rsidR="006F7253" w:rsidRPr="00E13FF0">
        <w:t xml:space="preserve"> </w:t>
      </w:r>
      <w:r>
        <w:t>Poskytovatel</w:t>
      </w:r>
      <w:r w:rsidR="006F7253" w:rsidRPr="00E13FF0">
        <w:t xml:space="preserve"> je povinen všechny povinnosti stanovené v tomto článku p</w:t>
      </w:r>
      <w:r w:rsidR="00C5080F" w:rsidRPr="00E13FF0">
        <w:t>řenést i na své pod</w:t>
      </w:r>
      <w:r w:rsidR="00515766" w:rsidRPr="00E13FF0">
        <w:t xml:space="preserve">dodavatele. </w:t>
      </w:r>
      <w:r>
        <w:t>Poskytovatel</w:t>
      </w:r>
      <w:r w:rsidR="006F7253" w:rsidRPr="00E13FF0">
        <w:t xml:space="preserve"> je povinen archivovat veškeré doku</w:t>
      </w:r>
      <w:r w:rsidR="001323B9" w:rsidRPr="00E13FF0">
        <w:t xml:space="preserve">menty týkající se </w:t>
      </w:r>
      <w:r w:rsidR="00F27016" w:rsidRPr="00E13FF0">
        <w:t>plnění této smlouvy</w:t>
      </w:r>
      <w:r w:rsidR="006F7253" w:rsidRPr="00E13FF0">
        <w:t xml:space="preserve"> po dobu nejméně </w:t>
      </w:r>
      <w:r w:rsidR="007A073B" w:rsidRPr="00E13FF0">
        <w:t>deseti</w:t>
      </w:r>
      <w:r w:rsidR="006F7253" w:rsidRPr="00E13FF0">
        <w:t xml:space="preserve"> let následujících po roce, ve kterém </w:t>
      </w:r>
      <w:r w:rsidR="005F76CE" w:rsidRPr="00E13FF0">
        <w:t xml:space="preserve">bylo ukončeno </w:t>
      </w:r>
      <w:r w:rsidR="007A073B" w:rsidRPr="00E13FF0">
        <w:t>zadávací řízení nebo změněna smlouva</w:t>
      </w:r>
      <w:r w:rsidR="006F7253" w:rsidRPr="00E13FF0">
        <w:t>.</w:t>
      </w:r>
    </w:p>
    <w:p w14:paraId="46FE19A1" w14:textId="77777777" w:rsidR="006F7253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1D2A20B7" w14:textId="77777777" w:rsidR="006F7253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7435BD2E" w14:textId="77777777" w:rsidR="00625E5E" w:rsidRPr="00E13FF0" w:rsidRDefault="004D06EE" w:rsidP="00C54960">
      <w:pPr>
        <w:pStyle w:val="Zkladntextodsazen2"/>
        <w:numPr>
          <w:ilvl w:val="1"/>
          <w:numId w:val="36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4CA79076" w14:textId="77777777" w:rsidR="006F7253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C5080F" w:rsidRPr="00E13FF0">
        <w:t xml:space="preserve"> není oprávněn měnit své podd</w:t>
      </w:r>
      <w:r w:rsidR="006F7253" w:rsidRPr="00E13FF0">
        <w:t>odavatele bez předchozího písemného souhlasu objednatele.</w:t>
      </w:r>
      <w:r w:rsidR="006A1BEB">
        <w:t xml:space="preserve"> Objednatel je oprávněn takový souhlas odepřít pouze ze závažných důvodů.</w:t>
      </w:r>
    </w:p>
    <w:p w14:paraId="535DD75B" w14:textId="592DBA32" w:rsidR="00BC6FC1" w:rsidRDefault="00C13BE8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Část p</w:t>
      </w:r>
      <w:r w:rsidR="00BC6FC1">
        <w:t>lnění této smlouvy</w:t>
      </w:r>
      <w:r w:rsidR="00AA60A6">
        <w:t xml:space="preserve"> </w:t>
      </w:r>
      <w:r w:rsidR="00177155">
        <w:t>po</w:t>
      </w:r>
      <w:r w:rsidR="0077611B">
        <w:t xml:space="preserve">dle </w:t>
      </w:r>
      <w:r w:rsidR="00460A8E">
        <w:t>čl. 3 odst. 1 písm. d)</w:t>
      </w:r>
      <w:r w:rsidR="00407003">
        <w:t xml:space="preserve"> této smlouvy</w:t>
      </w:r>
      <w:r w:rsidR="001739E5">
        <w:t xml:space="preserve"> </w:t>
      </w:r>
      <w:r w:rsidR="0077611B">
        <w:t>(</w:t>
      </w:r>
      <w:r w:rsidR="001739E5">
        <w:t>Služba 4</w:t>
      </w:r>
      <w:r w:rsidR="0077611B">
        <w:t>)</w:t>
      </w:r>
      <w:r w:rsidR="001739E5">
        <w:t>,</w:t>
      </w:r>
      <w:r w:rsidR="00BC6FC1">
        <w:t xml:space="preserve"> je spolufinancován</w:t>
      </w:r>
      <w:r w:rsidR="00B00082">
        <w:t>a</w:t>
      </w:r>
      <w:r w:rsidR="00BC6FC1">
        <w:t xml:space="preserve"> z Evropského sociálního fondu v rámci OP</w:t>
      </w:r>
      <w:r w:rsidR="003264AE">
        <w:t> </w:t>
      </w:r>
      <w:r w:rsidR="00BC6FC1">
        <w:t>VVV</w:t>
      </w:r>
      <w:r w:rsidR="00C26528">
        <w:t>,</w:t>
      </w:r>
      <w:r w:rsidR="00FD6B5F">
        <w:t xml:space="preserve"> konkrétně </w:t>
      </w:r>
      <w:r w:rsidR="00BC3829">
        <w:t>z rozpočtu projektu KSH</w:t>
      </w:r>
      <w:r w:rsidR="008E5EF5">
        <w:t>.</w:t>
      </w:r>
      <w:r w:rsidR="00B3019B">
        <w:t xml:space="preserve"> </w:t>
      </w:r>
      <w:r w:rsidR="00BC6FC1">
        <w:t>Z toho vyplývají povinno</w:t>
      </w:r>
      <w:r w:rsidR="00040E4F">
        <w:t>sti pro</w:t>
      </w:r>
      <w:r w:rsidR="00B3019B">
        <w:t> </w:t>
      </w:r>
      <w:r w:rsidR="00040E4F">
        <w:t xml:space="preserve">objednatele a </w:t>
      </w:r>
      <w:r w:rsidR="00965CAD">
        <w:t>poskytovatel</w:t>
      </w:r>
      <w:r w:rsidR="00040E4F">
        <w:t>e</w:t>
      </w:r>
      <w:r w:rsidR="00BC6FC1">
        <w:t xml:space="preserve"> týkající s</w:t>
      </w:r>
      <w:r w:rsidR="00040E4F">
        <w:t xml:space="preserve">e plnění této smlouvy. </w:t>
      </w:r>
      <w:r w:rsidR="00965CAD">
        <w:t>Poskytovatel</w:t>
      </w:r>
      <w:r w:rsidR="00BC6FC1">
        <w:t xml:space="preserve"> toto bere na vědomí a zavazuje se plnit veškeré povinnosti pro </w:t>
      </w:r>
      <w:r w:rsidR="00D536E2">
        <w:t>něj vyplývající z </w:t>
      </w:r>
      <w:r w:rsidR="00BC6FC1">
        <w:t>financování plnění této smlouvy z Evro</w:t>
      </w:r>
      <w:r w:rsidR="00040E4F">
        <w:t xml:space="preserve">pského sociálního fondu. </w:t>
      </w:r>
      <w:r w:rsidR="00965CAD">
        <w:t>Poskytovatel</w:t>
      </w:r>
      <w:r w:rsidR="00BC6FC1">
        <w:t xml:space="preserve"> se</w:t>
      </w:r>
      <w:r w:rsidR="003F735A">
        <w:t> </w:t>
      </w:r>
      <w:r w:rsidR="00BC6FC1">
        <w:t>zavazuje uchovávat dokumentaci z</w:t>
      </w:r>
      <w:r w:rsidR="00B3019B">
        <w:t> </w:t>
      </w:r>
      <w:r w:rsidR="00BC6FC1">
        <w:t>tohoto plnění do konce roku 2033.</w:t>
      </w:r>
    </w:p>
    <w:p w14:paraId="521BABC1" w14:textId="319A7B26" w:rsidR="00BC6FC1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BC6FC1">
        <w:t xml:space="preserve"> je povinen poskytnout součinnost a potřebné doklady a strpět kontrolu ze</w:t>
      </w:r>
      <w:r w:rsidR="003F735A">
        <w:t> </w:t>
      </w:r>
      <w:r w:rsidR="00BC6FC1">
        <w:t>strany oprávněných orgánů veřejné správy, zejména M</w:t>
      </w:r>
      <w:r w:rsidR="00D536E2">
        <w:t>inisterstva školství, mládeže a </w:t>
      </w:r>
      <w:r w:rsidR="00BC6FC1">
        <w:t>tělovýchovy a případně dalších relevantních orgánů, které mají právo ko</w:t>
      </w:r>
      <w:r w:rsidR="00040E4F">
        <w:t>ntroly v rámci OP</w:t>
      </w:r>
      <w:r w:rsidR="003264AE">
        <w:t> </w:t>
      </w:r>
      <w:r w:rsidR="00040E4F">
        <w:t>VVV</w:t>
      </w:r>
      <w:r w:rsidR="0077611B">
        <w:t xml:space="preserve"> a</w:t>
      </w:r>
      <w:r w:rsidR="008E5EF5">
        <w:t xml:space="preserve"> </w:t>
      </w:r>
      <w:r w:rsidR="00D2699E">
        <w:t xml:space="preserve">výše zmíněného </w:t>
      </w:r>
      <w:r w:rsidR="006F71BF">
        <w:t>projekt</w:t>
      </w:r>
      <w:r w:rsidR="00D2699E">
        <w:t>u</w:t>
      </w:r>
      <w:r w:rsidR="006F71BF">
        <w:t xml:space="preserve"> KSH</w:t>
      </w:r>
      <w:r w:rsidR="008E5EF5">
        <w:t xml:space="preserve"> evidova</w:t>
      </w:r>
      <w:r w:rsidR="00C037D0">
        <w:t>ného</w:t>
      </w:r>
      <w:r w:rsidR="008E5EF5">
        <w:t xml:space="preserve"> pod registračním číslem </w:t>
      </w:r>
      <w:r w:rsidR="00AA70D0" w:rsidRPr="00AA70D0">
        <w:t>CZ.02.3.68/0.0/0.0/15_001/0000751</w:t>
      </w:r>
      <w:r w:rsidR="00040E4F">
        <w:t xml:space="preserve">. </w:t>
      </w:r>
      <w:r>
        <w:t>Poskytovatel</w:t>
      </w:r>
      <w:r w:rsidR="00BC6FC1">
        <w:t xml:space="preserve"> je povinen umožnit provedení kontroly všem subjektům implementační struktury OP</w:t>
      </w:r>
      <w:r w:rsidR="00091202">
        <w:t> </w:t>
      </w:r>
      <w:r w:rsidR="00BC6FC1">
        <w:t>VVV, pověřeným kontrolním orgánům České republiky a pověřeným pracovníkům Evropské komise a Evropského účetního dvora. Dále je povinen na</w:t>
      </w:r>
      <w:r w:rsidR="003264AE">
        <w:t> </w:t>
      </w:r>
      <w:r w:rsidR="00BC6FC1">
        <w:t>základě kontrol prováděných při monitorování projektu realizovat nápravná opatření, která mu budou uložena oprávněnými subjekty, a to v termínu, rozsahu a kvalitě podle požadavků stanovených příslušným kontr</w:t>
      </w:r>
      <w:r w:rsidR="00040E4F">
        <w:t xml:space="preserve">olním orgánem. Zároveň </w:t>
      </w:r>
      <w:r>
        <w:t>poskytovatel</w:t>
      </w:r>
      <w:r w:rsidR="00BC6FC1">
        <w:t xml:space="preserve"> objednateli písemně oznámí splnění nápravných opatření, a kdo tato opatření uložil.</w:t>
      </w:r>
    </w:p>
    <w:p w14:paraId="0A98E1F5" w14:textId="77777777" w:rsidR="00BC6FC1" w:rsidRPr="00E13FF0" w:rsidRDefault="00965CAD" w:rsidP="00C54960">
      <w:pPr>
        <w:pStyle w:val="Odstavecseseznamem1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lastRenderedPageBreak/>
        <w:t>Poskytovatel</w:t>
      </w:r>
      <w:r w:rsidR="00BC6FC1">
        <w:t xml:space="preserve"> je povinen všechny povinnosti stanovené v tomto článku přenést i na své poddodavatele.</w:t>
      </w:r>
    </w:p>
    <w:p w14:paraId="26213B7D" w14:textId="77777777" w:rsidR="006F7253" w:rsidRPr="00E13FF0" w:rsidRDefault="006F7253" w:rsidP="00C54960">
      <w:pPr>
        <w:pStyle w:val="Nadpis1"/>
        <w:numPr>
          <w:ilvl w:val="0"/>
          <w:numId w:val="27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63F3E8D3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Je-li nebo stane-li se některé ustanovení této smlouvy nebo jejích příloh neplatným nebo neúčinným, netýká se to ostatních ustanovení této smlouvy a smluvní strany se zavazují nahradit takové ustanovení </w:t>
      </w:r>
      <w:r w:rsidR="005F76CE" w:rsidRPr="00E13FF0">
        <w:t>novou úpravou, která</w:t>
      </w:r>
      <w:r w:rsidRPr="00E13FF0">
        <w:t xml:space="preserve"> bude v nejvyšší možné míře splňovat stejné ekonomické, právní a obchodní cíle původního ustanovení. Totéž platí, vyskytnou-li se ve</w:t>
      </w:r>
      <w:r w:rsidR="003264AE">
        <w:t> </w:t>
      </w:r>
      <w:r w:rsidRPr="00E13FF0">
        <w:t>smlouvě či jejích dodatcích případné mezery.</w:t>
      </w:r>
    </w:p>
    <w:p w14:paraId="1F37CC42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Změny této smlouvy mohou být učiněny pouze písemnými vzestupně číslovanými dodatky podepsanými oběma smluvními stranami, resp. osobami oprávněnými </w:t>
      </w:r>
      <w:r w:rsidR="00D321C1" w:rsidRPr="00E13FF0">
        <w:t>zastupovat</w:t>
      </w:r>
      <w:r w:rsidRPr="00E13FF0">
        <w:t xml:space="preserve"> smluvní strany.</w:t>
      </w:r>
    </w:p>
    <w:p w14:paraId="3AA3BF24" w14:textId="77777777" w:rsidR="007D559E" w:rsidRPr="00E13FF0" w:rsidRDefault="007D559E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Nedílnou součástí této smlouvy je příloha </w:t>
      </w:r>
      <w:r w:rsidR="00167CBF" w:rsidRPr="00E13FF0">
        <w:t>S</w:t>
      </w:r>
      <w:r w:rsidRPr="00E13FF0">
        <w:t xml:space="preserve">pecifikace </w:t>
      </w:r>
      <w:r w:rsidR="00167CBF" w:rsidRPr="00E13FF0">
        <w:t>předmětu plnění</w:t>
      </w:r>
      <w:r w:rsidR="008D3CDE" w:rsidRPr="00E13FF0">
        <w:t>.</w:t>
      </w:r>
    </w:p>
    <w:p w14:paraId="36E8A6A3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Pokud se některá ze smluvních stran vzdá určitého nároku na nápravu v případě porušení nebo nedodržení ustanovení </w:t>
      </w:r>
      <w:r w:rsidR="005F76CE" w:rsidRPr="00E13FF0">
        <w:t>této</w:t>
      </w:r>
      <w:r w:rsidRPr="00E13FF0">
        <w:t xml:space="preserve"> smlouvy ze strany druhé smluvní strany nebo se zdrží či opomene uplatnit či využít kteréhokoli práva nebo výsady, jež mu</w:t>
      </w:r>
      <w:r w:rsidR="00876496" w:rsidRPr="00E13FF0">
        <w:t xml:space="preserve"> podle</w:t>
      </w:r>
      <w:r w:rsidRPr="00E13FF0">
        <w:t xml:space="preserve"> </w:t>
      </w:r>
      <w:r w:rsidR="005F76CE" w:rsidRPr="00E13FF0">
        <w:t>této</w:t>
      </w:r>
      <w:r w:rsidRPr="00E13FF0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164D9DE6" w14:textId="77777777" w:rsidR="006F7253" w:rsidRPr="00E13FF0" w:rsidRDefault="006F7253" w:rsidP="00C54960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660D66">
        <w:t xml:space="preserve"> </w:t>
      </w:r>
      <w:r w:rsidR="00496E6C">
        <w:t xml:space="preserve">zveřejněním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3AAF3C7F" w14:textId="77777777" w:rsidR="008D3CDE" w:rsidRPr="00E13FF0" w:rsidRDefault="006F7253" w:rsidP="00C54960">
      <w:pPr>
        <w:pStyle w:val="Odstavecseseznamem1"/>
        <w:widowControl w:val="0"/>
        <w:tabs>
          <w:tab w:val="left" w:pos="709"/>
        </w:tabs>
        <w:spacing w:before="240"/>
        <w:ind w:left="0"/>
        <w:contextualSpacing w:val="0"/>
        <w:rPr>
          <w:b/>
        </w:rPr>
      </w:pPr>
      <w:r w:rsidRPr="00E13FF0">
        <w:rPr>
          <w:b/>
        </w:rPr>
        <w:t>Příloh</w:t>
      </w:r>
      <w:r w:rsidR="005F76CE" w:rsidRPr="00E13FF0">
        <w:rPr>
          <w:b/>
        </w:rPr>
        <w:t>a</w:t>
      </w:r>
      <w:r w:rsidRPr="00E13FF0">
        <w:rPr>
          <w:b/>
        </w:rPr>
        <w:t>:</w:t>
      </w:r>
    </w:p>
    <w:p w14:paraId="6FB0B9F6" w14:textId="77777777" w:rsidR="008D3CDE" w:rsidRDefault="006F7253" w:rsidP="00C54960">
      <w:pPr>
        <w:pStyle w:val="Odstavecseseznamem1"/>
        <w:widowControl w:val="0"/>
        <w:tabs>
          <w:tab w:val="left" w:pos="284"/>
        </w:tabs>
        <w:spacing w:before="0"/>
        <w:ind w:left="0"/>
        <w:contextualSpacing w:val="0"/>
      </w:pPr>
      <w:r w:rsidRPr="00E13FF0">
        <w:t>Specifikace předmětu plnění</w:t>
      </w:r>
    </w:p>
    <w:p w14:paraId="69DB0CCC" w14:textId="77777777" w:rsidR="00B438B1" w:rsidRDefault="00B438B1" w:rsidP="00346D93">
      <w:pPr>
        <w:tabs>
          <w:tab w:val="left" w:pos="482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965CAD">
        <w:rPr>
          <w:rFonts w:ascii="Times New Roman" w:hAnsi="Times New Roman"/>
          <w:b/>
          <w:sz w:val="24"/>
          <w:szCs w:val="24"/>
        </w:rPr>
        <w:t>poskytovatel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tbl>
      <w:tblPr>
        <w:tblpPr w:leftFromText="141" w:rightFromText="141" w:vertAnchor="page" w:horzAnchor="margin" w:tblpY="1300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1234B9" w14:paraId="55535AA1" w14:textId="77777777" w:rsidTr="005A755F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D607E72" w14:textId="77777777" w:rsidR="001234B9" w:rsidRDefault="001234B9" w:rsidP="005A755F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39DFAF42" w14:textId="77777777" w:rsidR="001234B9" w:rsidRDefault="001234B9" w:rsidP="001234B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1234B9" w14:paraId="3041223F" w14:textId="77777777" w:rsidTr="005A755F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79C8C2A7" w14:textId="77777777" w:rsidR="001234B9" w:rsidRDefault="001234B9" w:rsidP="005A755F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25E07DA6" w14:textId="3B55FC31" w:rsidR="001234B9" w:rsidRDefault="001234B9" w:rsidP="001234B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LL.M.,</w:t>
            </w:r>
            <w:r w:rsidR="004D679A">
              <w:rPr>
                <w:lang w:eastAsia="en-US"/>
              </w:rPr>
              <w:t xml:space="preserve"> </w:t>
            </w:r>
            <w:proofErr w:type="spellStart"/>
            <w:r w:rsidR="004D679A">
              <w:rPr>
                <w:lang w:eastAsia="en-US"/>
              </w:rPr>
              <w:t>M</w:t>
            </w:r>
            <w:r w:rsidR="005A755F">
              <w:rPr>
                <w:lang w:eastAsia="en-US"/>
              </w:rPr>
              <w:t>Sc</w:t>
            </w:r>
            <w:proofErr w:type="spellEnd"/>
            <w:r w:rsidR="005A755F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v. r.</w:t>
            </w:r>
          </w:p>
        </w:tc>
      </w:tr>
      <w:tr w:rsidR="001234B9" w14:paraId="36D310E4" w14:textId="77777777" w:rsidTr="005A755F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DCB95AA" w14:textId="77777777" w:rsidR="001234B9" w:rsidRDefault="001234B9" w:rsidP="005A755F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6397F3D" w14:textId="77777777" w:rsidR="001234B9" w:rsidRDefault="001234B9" w:rsidP="001234B9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1234B9" w14:paraId="47FD8501" w14:textId="77777777" w:rsidTr="005A755F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A3BCA7A" w14:textId="77777777" w:rsidR="001234B9" w:rsidRPr="00C467D8" w:rsidRDefault="001234B9" w:rsidP="005A755F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2D38762" w14:textId="77777777" w:rsidR="001234B9" w:rsidRPr="00C467D8" w:rsidRDefault="001234B9" w:rsidP="001234B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12E55CA0" w14:textId="1C5B1DAC" w:rsidR="00977C5F" w:rsidRPr="006F7253" w:rsidRDefault="00B438B1" w:rsidP="00DC1667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V…………dne</w:t>
      </w:r>
      <w:r>
        <w:rPr>
          <w:rFonts w:ascii="Times New Roman" w:hAnsi="Times New Roman"/>
          <w:sz w:val="24"/>
          <w:szCs w:val="24"/>
        </w:rPr>
        <w:tab/>
        <w:t>V Praze dne</w:t>
      </w:r>
    </w:p>
    <w:sectPr w:rsidR="00977C5F" w:rsidRPr="006F7253" w:rsidSect="005535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2F5E2" w14:textId="77777777" w:rsidR="00C16E6F" w:rsidRDefault="00C16E6F">
      <w:pPr>
        <w:spacing w:after="0" w:line="240" w:lineRule="auto"/>
      </w:pPr>
      <w:r>
        <w:separator/>
      </w:r>
    </w:p>
  </w:endnote>
  <w:endnote w:type="continuationSeparator" w:id="0">
    <w:p w14:paraId="37984CEA" w14:textId="77777777" w:rsidR="00C16E6F" w:rsidRDefault="00C16E6F">
      <w:pPr>
        <w:spacing w:after="0" w:line="240" w:lineRule="auto"/>
      </w:pPr>
      <w:r>
        <w:continuationSeparator/>
      </w:r>
    </w:p>
  </w:endnote>
  <w:endnote w:type="continuationNotice" w:id="1">
    <w:p w14:paraId="61631720" w14:textId="77777777" w:rsidR="00C16E6F" w:rsidRDefault="00C16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D840D" w14:textId="77777777" w:rsidR="008F3570" w:rsidRDefault="008F35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060F5" w14:textId="77777777" w:rsidR="00A72964" w:rsidRDefault="00A72964" w:rsidP="00376ED3">
    <w:pPr>
      <w:pStyle w:val="Zpat"/>
      <w:spacing w:before="0"/>
      <w:jc w:val="center"/>
      <w:rPr>
        <w:rStyle w:val="slostrnky"/>
        <w:sz w:val="22"/>
        <w:szCs w:val="22"/>
      </w:rPr>
    </w:pPr>
    <w:r w:rsidRPr="006850DE">
      <w:rPr>
        <w:i/>
        <w:noProof/>
        <w:lang w:eastAsia="cs-CZ"/>
      </w:rPr>
      <w:drawing>
        <wp:inline distT="0" distB="0" distL="0" distR="0" wp14:anchorId="4FB39D58" wp14:editId="38A82697">
          <wp:extent cx="4486275" cy="990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145233" w14:textId="77777777" w:rsidR="00A72964" w:rsidRPr="00AE7A6E" w:rsidRDefault="00A72964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83D86" w14:textId="77777777" w:rsidR="008F3570" w:rsidRDefault="008F35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B8DE7" w14:textId="77777777" w:rsidR="00C16E6F" w:rsidRDefault="00C16E6F">
      <w:pPr>
        <w:spacing w:after="0" w:line="240" w:lineRule="auto"/>
      </w:pPr>
      <w:r>
        <w:separator/>
      </w:r>
    </w:p>
  </w:footnote>
  <w:footnote w:type="continuationSeparator" w:id="0">
    <w:p w14:paraId="3254BB65" w14:textId="77777777" w:rsidR="00C16E6F" w:rsidRDefault="00C16E6F">
      <w:pPr>
        <w:spacing w:after="0" w:line="240" w:lineRule="auto"/>
      </w:pPr>
      <w:r>
        <w:continuationSeparator/>
      </w:r>
    </w:p>
  </w:footnote>
  <w:footnote w:type="continuationNotice" w:id="1">
    <w:p w14:paraId="30ABD036" w14:textId="77777777" w:rsidR="00C16E6F" w:rsidRDefault="00C16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22310" w14:textId="77777777" w:rsidR="008F3570" w:rsidRDefault="008F35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AED1D" w14:textId="77777777" w:rsidR="00A72964" w:rsidRPr="009C2590" w:rsidRDefault="00A72964" w:rsidP="00E3371A">
    <w:pPr>
      <w:pStyle w:val="Zhlav"/>
      <w:tabs>
        <w:tab w:val="clear" w:pos="4536"/>
        <w:tab w:val="center" w:pos="3119"/>
      </w:tabs>
      <w:spacing w:before="0"/>
      <w:rPr>
        <w:i/>
        <w:sz w:val="22"/>
        <w:szCs w:val="22"/>
      </w:rPr>
    </w:pPr>
    <w:r w:rsidRPr="009C2590">
      <w:rPr>
        <w:i/>
        <w:sz w:val="22"/>
        <w:szCs w:val="22"/>
      </w:rPr>
      <w:t>Česká školní inspekce</w:t>
    </w:r>
    <w:r w:rsidRPr="009C2590">
      <w:rPr>
        <w:i/>
        <w:sz w:val="22"/>
        <w:szCs w:val="22"/>
      </w:rPr>
      <w:tab/>
    </w:r>
    <w:r w:rsidRPr="009C2590">
      <w:rPr>
        <w:i/>
        <w:sz w:val="22"/>
        <w:szCs w:val="22"/>
      </w:rPr>
      <w:tab/>
      <w:t xml:space="preserve">Provoz, úpravy a rozšíření informačního systému </w:t>
    </w:r>
    <w:proofErr w:type="spellStart"/>
    <w:r w:rsidRPr="009C2590">
      <w:rPr>
        <w:i/>
        <w:sz w:val="22"/>
        <w:szCs w:val="22"/>
      </w:rPr>
      <w:t>InspIS</w:t>
    </w:r>
    <w:proofErr w:type="spellEnd"/>
  </w:p>
  <w:p w14:paraId="31163E9D" w14:textId="40810DB6" w:rsidR="00A72964" w:rsidRPr="00B5044A" w:rsidRDefault="00A72964" w:rsidP="001C01FD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r w:rsidRPr="009C2590">
      <w:rPr>
        <w:i/>
        <w:sz w:val="22"/>
        <w:szCs w:val="22"/>
      </w:rPr>
      <w:t>sp</w:t>
    </w:r>
    <w:proofErr w:type="spellEnd"/>
    <w:r w:rsidRPr="009C2590">
      <w:rPr>
        <w:i/>
        <w:sz w:val="22"/>
        <w:szCs w:val="22"/>
      </w:rPr>
      <w:t xml:space="preserve"> zn.: ČŠIG-S-</w:t>
    </w:r>
    <w:r w:rsidR="009D4CC6">
      <w:rPr>
        <w:i/>
        <w:sz w:val="22"/>
        <w:szCs w:val="22"/>
      </w:rPr>
      <w:t>336</w:t>
    </w:r>
    <w:r w:rsidRPr="009C2590">
      <w:rPr>
        <w:i/>
        <w:sz w:val="22"/>
        <w:szCs w:val="22"/>
      </w:rPr>
      <w:t>/</w:t>
    </w:r>
    <w:proofErr w:type="gramStart"/>
    <w:r w:rsidR="009D4CC6">
      <w:rPr>
        <w:i/>
        <w:sz w:val="22"/>
        <w:szCs w:val="22"/>
      </w:rPr>
      <w:t>20</w:t>
    </w:r>
    <w:r w:rsidRPr="009C2590">
      <w:rPr>
        <w:i/>
        <w:sz w:val="22"/>
        <w:szCs w:val="22"/>
      </w:rPr>
      <w:t>-G42</w:t>
    </w:r>
    <w:proofErr w:type="gramEnd"/>
    <w:r w:rsidRPr="009C2590">
      <w:rPr>
        <w:i/>
        <w:sz w:val="22"/>
        <w:szCs w:val="22"/>
      </w:rPr>
      <w:tab/>
    </w:r>
    <w:r w:rsidRPr="009C2590">
      <w:rPr>
        <w:i/>
        <w:sz w:val="22"/>
        <w:szCs w:val="22"/>
      </w:rPr>
      <w:tab/>
      <w:t>čj.: ČŠIG-</w:t>
    </w:r>
    <w:r w:rsidR="008F3570">
      <w:rPr>
        <w:i/>
        <w:sz w:val="22"/>
        <w:szCs w:val="22"/>
      </w:rPr>
      <w:t>2826</w:t>
    </w:r>
    <w:r w:rsidRPr="009C2590">
      <w:rPr>
        <w:i/>
        <w:sz w:val="22"/>
        <w:szCs w:val="22"/>
      </w:rPr>
      <w:t>/</w:t>
    </w:r>
    <w:r>
      <w:rPr>
        <w:i/>
        <w:sz w:val="22"/>
        <w:szCs w:val="22"/>
      </w:rPr>
      <w:t>2</w:t>
    </w:r>
    <w:r w:rsidR="009D4CC6">
      <w:rPr>
        <w:i/>
        <w:sz w:val="22"/>
        <w:szCs w:val="22"/>
      </w:rPr>
      <w:t>1</w:t>
    </w:r>
    <w:r w:rsidRPr="009C2590">
      <w:rPr>
        <w:i/>
        <w:sz w:val="22"/>
        <w:szCs w:val="22"/>
      </w:rPr>
      <w:t>-G42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4F5E" w14:textId="77777777" w:rsidR="008F3570" w:rsidRDefault="008F35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701AD"/>
    <w:multiLevelType w:val="hybridMultilevel"/>
    <w:tmpl w:val="57CEF01A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2708D2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D7B"/>
    <w:multiLevelType w:val="hybridMultilevel"/>
    <w:tmpl w:val="2EC0C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1BFB"/>
    <w:multiLevelType w:val="hybridMultilevel"/>
    <w:tmpl w:val="5A06107A"/>
    <w:lvl w:ilvl="0" w:tplc="A7388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7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8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A054D8"/>
    <w:multiLevelType w:val="hybridMultilevel"/>
    <w:tmpl w:val="452299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C1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07635B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9767DD3"/>
    <w:multiLevelType w:val="hybridMultilevel"/>
    <w:tmpl w:val="BBC890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C174316"/>
    <w:multiLevelType w:val="hybridMultilevel"/>
    <w:tmpl w:val="E794A942"/>
    <w:lvl w:ilvl="0" w:tplc="1BE2EBD0">
      <w:start w:val="3"/>
      <w:numFmt w:val="decimal"/>
      <w:lvlText w:val="(%1)"/>
      <w:lvlJc w:val="left"/>
      <w:pPr>
        <w:ind w:left="5464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DB6F36"/>
    <w:multiLevelType w:val="hybridMultilevel"/>
    <w:tmpl w:val="96CEF1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B81B04"/>
    <w:multiLevelType w:val="hybridMultilevel"/>
    <w:tmpl w:val="8D44CF56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F">
      <w:start w:val="1"/>
      <w:numFmt w:val="decimal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FCF78CB"/>
    <w:multiLevelType w:val="hybridMultilevel"/>
    <w:tmpl w:val="46DA7A3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45169F5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8323F0F"/>
    <w:multiLevelType w:val="hybridMultilevel"/>
    <w:tmpl w:val="AA564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C551CD"/>
    <w:multiLevelType w:val="multilevel"/>
    <w:tmpl w:val="1D8830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C533746"/>
    <w:multiLevelType w:val="hybridMultilevel"/>
    <w:tmpl w:val="22300D8A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26A41A7"/>
    <w:multiLevelType w:val="hybridMultilevel"/>
    <w:tmpl w:val="EB2EF61E"/>
    <w:lvl w:ilvl="0" w:tplc="7E3665BE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4D4B73"/>
    <w:multiLevelType w:val="multilevel"/>
    <w:tmpl w:val="5BE84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9320524"/>
    <w:multiLevelType w:val="multilevel"/>
    <w:tmpl w:val="D5AE06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570527"/>
    <w:multiLevelType w:val="hybridMultilevel"/>
    <w:tmpl w:val="A024FE0C"/>
    <w:lvl w:ilvl="0" w:tplc="8296528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7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CD15BA4"/>
    <w:multiLevelType w:val="hybridMultilevel"/>
    <w:tmpl w:val="D9C03AB2"/>
    <w:lvl w:ilvl="0" w:tplc="7E3665BE">
      <w:start w:val="1"/>
      <w:numFmt w:val="decimal"/>
      <w:lvlText w:val="(%1)"/>
      <w:lvlJc w:val="left"/>
      <w:pPr>
        <w:ind w:left="14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9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4EB3CF7"/>
    <w:multiLevelType w:val="hybridMultilevel"/>
    <w:tmpl w:val="4462C1D6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F1741C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6573A0E"/>
    <w:multiLevelType w:val="hybridMultilevel"/>
    <w:tmpl w:val="A482C03E"/>
    <w:lvl w:ilvl="0" w:tplc="9EFA6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BE70FF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58" w15:restartNumberingAfterBreak="0">
    <w:nsid w:val="4E542280"/>
    <w:multiLevelType w:val="hybridMultilevel"/>
    <w:tmpl w:val="4300BCF6"/>
    <w:lvl w:ilvl="0" w:tplc="A4EC8282">
      <w:start w:val="5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0063892"/>
    <w:multiLevelType w:val="hybridMultilevel"/>
    <w:tmpl w:val="5688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47545B"/>
    <w:multiLevelType w:val="multilevel"/>
    <w:tmpl w:val="E4BEC7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0" w:hanging="1440"/>
      </w:pPr>
      <w:rPr>
        <w:rFonts w:hint="default"/>
      </w:rPr>
    </w:lvl>
  </w:abstractNum>
  <w:abstractNum w:abstractNumId="62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3CE5DA5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7425334"/>
    <w:multiLevelType w:val="hybridMultilevel"/>
    <w:tmpl w:val="7D081D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8D6609F"/>
    <w:multiLevelType w:val="hybridMultilevel"/>
    <w:tmpl w:val="C9DC9DD2"/>
    <w:lvl w:ilvl="0" w:tplc="9A785C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462DF6"/>
    <w:multiLevelType w:val="hybridMultilevel"/>
    <w:tmpl w:val="F1329EE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707466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71" w15:restartNumberingAfterBreak="0">
    <w:nsid w:val="5B580DD6"/>
    <w:multiLevelType w:val="hybridMultilevel"/>
    <w:tmpl w:val="03D699E0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ED4065"/>
    <w:multiLevelType w:val="multilevel"/>
    <w:tmpl w:val="4E4E9484"/>
    <w:lvl w:ilvl="0">
      <w:start w:val="1"/>
      <w:numFmt w:val="ordinalText"/>
      <w:lvlText w:val="ČÁST %1"/>
      <w:lvlJc w:val="center"/>
      <w:pPr>
        <w:ind w:left="0" w:firstLine="0"/>
      </w:pPr>
      <w:rPr>
        <w:rFonts w:hint="default"/>
        <w:caps/>
      </w:rPr>
    </w:lvl>
    <w:lvl w:ilvl="1">
      <w:start w:val="1"/>
      <w:numFmt w:val="upperRoman"/>
      <w:lvlText w:val="Hlava %2"/>
      <w:lvlJc w:val="center"/>
      <w:pPr>
        <w:ind w:left="2269" w:firstLine="0"/>
      </w:pPr>
      <w:rPr>
        <w:rFonts w:hint="default"/>
        <w:caps w:val="0"/>
      </w:rPr>
    </w:lvl>
    <w:lvl w:ilvl="2">
      <w:start w:val="1"/>
      <w:numFmt w:val="decimal"/>
      <w:lvlRestart w:val="0"/>
      <w:lvlText w:val="Čl. %3"/>
      <w:lvlJc w:val="left"/>
      <w:pPr>
        <w:ind w:left="4679" w:firstLine="0"/>
      </w:pPr>
      <w:rPr>
        <w:rFonts w:hint="default"/>
        <w:b w:val="0"/>
      </w:rPr>
    </w:lvl>
    <w:lvl w:ilvl="3">
      <w:start w:val="1"/>
      <w:numFmt w:val="decimal"/>
      <w:lvlText w:val="Bod %4"/>
      <w:lvlJc w:val="left"/>
      <w:pPr>
        <w:ind w:left="1571" w:hanging="863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ind w:left="-284" w:firstLine="284"/>
      </w:pPr>
      <w:rPr>
        <w:rFonts w:ascii="Times New Roman" w:eastAsia="Times New Roman" w:hAnsi="Times New Roman" w:cs="Times New Roman" w:hint="default"/>
        <w:i w:val="0"/>
        <w:kern w:val="0"/>
        <w:sz w:val="24"/>
        <w14:cntxtAlts w14:val="0"/>
      </w:rPr>
    </w:lvl>
    <w:lvl w:ilvl="5">
      <w:start w:val="1"/>
      <w:numFmt w:val="lowerLetter"/>
      <w:lvlText w:val="%6)"/>
      <w:lvlJc w:val="left"/>
      <w:pPr>
        <w:ind w:left="6834" w:hanging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73" w15:restartNumberingAfterBreak="0">
    <w:nsid w:val="5D3573D2"/>
    <w:multiLevelType w:val="hybridMultilevel"/>
    <w:tmpl w:val="765E5C56"/>
    <w:lvl w:ilvl="0" w:tplc="8E46A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885E11"/>
    <w:multiLevelType w:val="hybridMultilevel"/>
    <w:tmpl w:val="D2965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7" w15:restartNumberingAfterBreak="0">
    <w:nsid w:val="62CA33D1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3B6B2B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AE7272"/>
    <w:multiLevelType w:val="hybridMultilevel"/>
    <w:tmpl w:val="A586A9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1A0C07"/>
    <w:multiLevelType w:val="hybridMultilevel"/>
    <w:tmpl w:val="41D05B1A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D23DD3"/>
    <w:multiLevelType w:val="hybridMultilevel"/>
    <w:tmpl w:val="2092FEF4"/>
    <w:lvl w:ilvl="0" w:tplc="7E3665B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3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8E27914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4A79B0"/>
    <w:multiLevelType w:val="hybridMultilevel"/>
    <w:tmpl w:val="884A082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B666FAE"/>
    <w:multiLevelType w:val="hybridMultilevel"/>
    <w:tmpl w:val="8D8012E4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4A70D7"/>
    <w:multiLevelType w:val="hybridMultilevel"/>
    <w:tmpl w:val="D6620BA2"/>
    <w:lvl w:ilvl="0" w:tplc="B04604F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E7F57F7"/>
    <w:multiLevelType w:val="hybridMultilevel"/>
    <w:tmpl w:val="9904C93C"/>
    <w:lvl w:ilvl="0" w:tplc="F5264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0704BC8"/>
    <w:multiLevelType w:val="hybridMultilevel"/>
    <w:tmpl w:val="CC8819A0"/>
    <w:lvl w:ilvl="0" w:tplc="91CE375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1593BD8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3C646DE"/>
    <w:multiLevelType w:val="hybridMultilevel"/>
    <w:tmpl w:val="CF7C5FB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A32D14"/>
    <w:multiLevelType w:val="hybridMultilevel"/>
    <w:tmpl w:val="4D8A203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7C45BD0"/>
    <w:multiLevelType w:val="hybridMultilevel"/>
    <w:tmpl w:val="2A52EE5A"/>
    <w:lvl w:ilvl="0" w:tplc="DC0EBC8C">
      <w:start w:val="2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2B4E3C"/>
    <w:multiLevelType w:val="hybridMultilevel"/>
    <w:tmpl w:val="5A8886EE"/>
    <w:lvl w:ilvl="0" w:tplc="B8C8698C">
      <w:start w:val="1"/>
      <w:numFmt w:val="lowerRoman"/>
      <w:lvlText w:val="%1."/>
      <w:lvlJc w:val="left"/>
      <w:pPr>
        <w:ind w:left="32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BB059E0"/>
    <w:multiLevelType w:val="hybridMultilevel"/>
    <w:tmpl w:val="F08CF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965280">
      <w:start w:val="1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7C34206A"/>
    <w:multiLevelType w:val="hybridMultilevel"/>
    <w:tmpl w:val="7AA23F0C"/>
    <w:lvl w:ilvl="0" w:tplc="12E8B51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i w:val="0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04"/>
  </w:num>
  <w:num w:numId="3">
    <w:abstractNumId w:val="7"/>
  </w:num>
  <w:num w:numId="4">
    <w:abstractNumId w:val="62"/>
  </w:num>
  <w:num w:numId="5">
    <w:abstractNumId w:val="17"/>
  </w:num>
  <w:num w:numId="6">
    <w:abstractNumId w:val="56"/>
  </w:num>
  <w:num w:numId="7">
    <w:abstractNumId w:val="12"/>
  </w:num>
  <w:num w:numId="8">
    <w:abstractNumId w:val="54"/>
  </w:num>
  <w:num w:numId="9">
    <w:abstractNumId w:val="88"/>
  </w:num>
  <w:num w:numId="10">
    <w:abstractNumId w:val="19"/>
  </w:num>
  <w:num w:numId="11">
    <w:abstractNumId w:val="89"/>
  </w:num>
  <w:num w:numId="12">
    <w:abstractNumId w:val="53"/>
  </w:num>
  <w:num w:numId="13">
    <w:abstractNumId w:val="64"/>
  </w:num>
  <w:num w:numId="14">
    <w:abstractNumId w:val="76"/>
  </w:num>
  <w:num w:numId="15">
    <w:abstractNumId w:val="79"/>
  </w:num>
  <w:num w:numId="16">
    <w:abstractNumId w:val="87"/>
  </w:num>
  <w:num w:numId="17">
    <w:abstractNumId w:val="93"/>
  </w:num>
  <w:num w:numId="18">
    <w:abstractNumId w:val="46"/>
  </w:num>
  <w:num w:numId="19">
    <w:abstractNumId w:val="29"/>
  </w:num>
  <w:num w:numId="20">
    <w:abstractNumId w:val="106"/>
  </w:num>
  <w:num w:numId="21">
    <w:abstractNumId w:val="103"/>
  </w:num>
  <w:num w:numId="22">
    <w:abstractNumId w:val="11"/>
  </w:num>
  <w:num w:numId="23">
    <w:abstractNumId w:val="31"/>
  </w:num>
  <w:num w:numId="24">
    <w:abstractNumId w:val="102"/>
  </w:num>
  <w:num w:numId="25">
    <w:abstractNumId w:val="75"/>
  </w:num>
  <w:num w:numId="26">
    <w:abstractNumId w:val="37"/>
  </w:num>
  <w:num w:numId="27">
    <w:abstractNumId w:val="70"/>
  </w:num>
  <w:num w:numId="28">
    <w:abstractNumId w:val="30"/>
  </w:num>
  <w:num w:numId="29">
    <w:abstractNumId w:val="5"/>
  </w:num>
  <w:num w:numId="30">
    <w:abstractNumId w:val="0"/>
  </w:num>
  <w:num w:numId="31">
    <w:abstractNumId w:val="91"/>
  </w:num>
  <w:num w:numId="32">
    <w:abstractNumId w:val="41"/>
  </w:num>
  <w:num w:numId="33">
    <w:abstractNumId w:val="74"/>
  </w:num>
  <w:num w:numId="34">
    <w:abstractNumId w:val="23"/>
  </w:num>
  <w:num w:numId="3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96"/>
  </w:num>
  <w:num w:numId="39">
    <w:abstractNumId w:val="59"/>
  </w:num>
  <w:num w:numId="40">
    <w:abstractNumId w:val="38"/>
  </w:num>
  <w:num w:numId="41">
    <w:abstractNumId w:val="39"/>
  </w:num>
  <w:num w:numId="42">
    <w:abstractNumId w:val="14"/>
  </w:num>
  <w:num w:numId="43">
    <w:abstractNumId w:val="47"/>
  </w:num>
  <w:num w:numId="44">
    <w:abstractNumId w:val="83"/>
  </w:num>
  <w:num w:numId="4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6"/>
  </w:num>
  <w:num w:numId="47">
    <w:abstractNumId w:val="49"/>
  </w:num>
  <w:num w:numId="48">
    <w:abstractNumId w:val="25"/>
  </w:num>
  <w:num w:numId="49">
    <w:abstractNumId w:val="66"/>
  </w:num>
  <w:num w:numId="50">
    <w:abstractNumId w:val="92"/>
  </w:num>
  <w:num w:numId="51">
    <w:abstractNumId w:val="105"/>
  </w:num>
  <w:num w:numId="52">
    <w:abstractNumId w:val="26"/>
  </w:num>
  <w:num w:numId="53">
    <w:abstractNumId w:val="55"/>
  </w:num>
  <w:num w:numId="54">
    <w:abstractNumId w:val="13"/>
  </w:num>
  <w:num w:numId="55">
    <w:abstractNumId w:val="1"/>
  </w:num>
  <w:num w:numId="56">
    <w:abstractNumId w:val="15"/>
  </w:num>
  <w:num w:numId="57">
    <w:abstractNumId w:val="63"/>
  </w:num>
  <w:num w:numId="58">
    <w:abstractNumId w:val="84"/>
  </w:num>
  <w:num w:numId="59">
    <w:abstractNumId w:val="94"/>
  </w:num>
  <w:num w:numId="60">
    <w:abstractNumId w:val="10"/>
  </w:num>
  <w:num w:numId="61">
    <w:abstractNumId w:val="77"/>
  </w:num>
  <w:num w:numId="62">
    <w:abstractNumId w:val="101"/>
  </w:num>
  <w:num w:numId="63">
    <w:abstractNumId w:val="35"/>
  </w:num>
  <w:num w:numId="64">
    <w:abstractNumId w:val="99"/>
  </w:num>
  <w:num w:numId="65">
    <w:abstractNumId w:val="45"/>
  </w:num>
  <w:num w:numId="66">
    <w:abstractNumId w:val="6"/>
  </w:num>
  <w:num w:numId="67">
    <w:abstractNumId w:val="57"/>
  </w:num>
  <w:num w:numId="68">
    <w:abstractNumId w:val="3"/>
  </w:num>
  <w:num w:numId="69">
    <w:abstractNumId w:val="27"/>
  </w:num>
  <w:num w:numId="70">
    <w:abstractNumId w:val="78"/>
  </w:num>
  <w:num w:numId="71">
    <w:abstractNumId w:val="69"/>
  </w:num>
  <w:num w:numId="72">
    <w:abstractNumId w:val="81"/>
  </w:num>
  <w:num w:numId="73">
    <w:abstractNumId w:val="90"/>
  </w:num>
  <w:num w:numId="74">
    <w:abstractNumId w:val="52"/>
  </w:num>
  <w:num w:numId="75">
    <w:abstractNumId w:val="73"/>
  </w:num>
  <w:num w:numId="76">
    <w:abstractNumId w:val="100"/>
  </w:num>
  <w:num w:numId="77">
    <w:abstractNumId w:val="60"/>
  </w:num>
  <w:num w:numId="78">
    <w:abstractNumId w:val="61"/>
  </w:num>
  <w:num w:numId="79">
    <w:abstractNumId w:val="9"/>
  </w:num>
  <w:num w:numId="80">
    <w:abstractNumId w:val="2"/>
  </w:num>
  <w:num w:numId="81">
    <w:abstractNumId w:val="44"/>
  </w:num>
  <w:num w:numId="82">
    <w:abstractNumId w:val="42"/>
  </w:num>
  <w:num w:numId="83">
    <w:abstractNumId w:val="40"/>
  </w:num>
  <w:num w:numId="84">
    <w:abstractNumId w:val="18"/>
  </w:num>
  <w:num w:numId="85">
    <w:abstractNumId w:val="50"/>
  </w:num>
  <w:num w:numId="86">
    <w:abstractNumId w:val="98"/>
  </w:num>
  <w:num w:numId="87">
    <w:abstractNumId w:val="68"/>
  </w:num>
  <w:num w:numId="88">
    <w:abstractNumId w:val="22"/>
  </w:num>
  <w:num w:numId="89">
    <w:abstractNumId w:val="65"/>
  </w:num>
  <w:num w:numId="90">
    <w:abstractNumId w:val="48"/>
  </w:num>
  <w:num w:numId="91">
    <w:abstractNumId w:val="20"/>
  </w:num>
  <w:num w:numId="92">
    <w:abstractNumId w:val="85"/>
  </w:num>
  <w:num w:numId="93">
    <w:abstractNumId w:val="80"/>
  </w:num>
  <w:num w:numId="94">
    <w:abstractNumId w:val="33"/>
  </w:num>
  <w:num w:numId="95">
    <w:abstractNumId w:val="82"/>
  </w:num>
  <w:num w:numId="96">
    <w:abstractNumId w:val="24"/>
  </w:num>
  <w:num w:numId="97">
    <w:abstractNumId w:val="71"/>
  </w:num>
  <w:num w:numId="98">
    <w:abstractNumId w:val="34"/>
  </w:num>
  <w:num w:numId="99">
    <w:abstractNumId w:val="95"/>
  </w:num>
  <w:num w:numId="100">
    <w:abstractNumId w:val="28"/>
  </w:num>
  <w:num w:numId="101">
    <w:abstractNumId w:val="4"/>
  </w:num>
  <w:num w:numId="102">
    <w:abstractNumId w:val="58"/>
  </w:num>
  <w:num w:numId="103">
    <w:abstractNumId w:val="36"/>
  </w:num>
  <w:num w:numId="104">
    <w:abstractNumId w:val="97"/>
  </w:num>
  <w:num w:numId="105">
    <w:abstractNumId w:val="21"/>
  </w:num>
  <w:num w:numId="106">
    <w:abstractNumId w:val="72"/>
  </w:num>
  <w:num w:numId="107">
    <w:abstractNumId w:val="43"/>
  </w:num>
  <w:num w:numId="10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2"/>
  </w:num>
  <w:num w:numId="110">
    <w:abstractNumId w:val="51"/>
  </w:num>
  <w:num w:numId="111">
    <w:abstractNumId w:val="67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940"/>
    <w:rsid w:val="00000AA5"/>
    <w:rsid w:val="00001342"/>
    <w:rsid w:val="00002D03"/>
    <w:rsid w:val="00003DF2"/>
    <w:rsid w:val="000043FC"/>
    <w:rsid w:val="0000446B"/>
    <w:rsid w:val="00004710"/>
    <w:rsid w:val="00004839"/>
    <w:rsid w:val="000054FD"/>
    <w:rsid w:val="00006101"/>
    <w:rsid w:val="000064D9"/>
    <w:rsid w:val="0000676B"/>
    <w:rsid w:val="00006EDC"/>
    <w:rsid w:val="000100D5"/>
    <w:rsid w:val="00010108"/>
    <w:rsid w:val="0001019B"/>
    <w:rsid w:val="000103DA"/>
    <w:rsid w:val="000107C5"/>
    <w:rsid w:val="00011B4D"/>
    <w:rsid w:val="00012338"/>
    <w:rsid w:val="00012353"/>
    <w:rsid w:val="000123CA"/>
    <w:rsid w:val="00013A23"/>
    <w:rsid w:val="00013AFA"/>
    <w:rsid w:val="000141BF"/>
    <w:rsid w:val="00014260"/>
    <w:rsid w:val="000150FD"/>
    <w:rsid w:val="00015213"/>
    <w:rsid w:val="00015B12"/>
    <w:rsid w:val="00015B65"/>
    <w:rsid w:val="00015C48"/>
    <w:rsid w:val="000160BB"/>
    <w:rsid w:val="000168E1"/>
    <w:rsid w:val="00020627"/>
    <w:rsid w:val="0002120B"/>
    <w:rsid w:val="000220E6"/>
    <w:rsid w:val="00022104"/>
    <w:rsid w:val="0002211E"/>
    <w:rsid w:val="0002281A"/>
    <w:rsid w:val="000246E6"/>
    <w:rsid w:val="0002500B"/>
    <w:rsid w:val="00025A9D"/>
    <w:rsid w:val="00025F15"/>
    <w:rsid w:val="00026547"/>
    <w:rsid w:val="000276C7"/>
    <w:rsid w:val="00031491"/>
    <w:rsid w:val="00032DD7"/>
    <w:rsid w:val="00034194"/>
    <w:rsid w:val="00034768"/>
    <w:rsid w:val="00035558"/>
    <w:rsid w:val="00036A0F"/>
    <w:rsid w:val="00036C70"/>
    <w:rsid w:val="000377D2"/>
    <w:rsid w:val="000377F6"/>
    <w:rsid w:val="00037BE3"/>
    <w:rsid w:val="00040E4F"/>
    <w:rsid w:val="00040EED"/>
    <w:rsid w:val="000410EE"/>
    <w:rsid w:val="00041242"/>
    <w:rsid w:val="000415AA"/>
    <w:rsid w:val="00041E80"/>
    <w:rsid w:val="0004267F"/>
    <w:rsid w:val="000441B0"/>
    <w:rsid w:val="0004430F"/>
    <w:rsid w:val="000443D3"/>
    <w:rsid w:val="0004440B"/>
    <w:rsid w:val="00044A16"/>
    <w:rsid w:val="00044BD3"/>
    <w:rsid w:val="00045491"/>
    <w:rsid w:val="000500E9"/>
    <w:rsid w:val="000515A6"/>
    <w:rsid w:val="00051F9C"/>
    <w:rsid w:val="00053409"/>
    <w:rsid w:val="00053CAA"/>
    <w:rsid w:val="00054A0F"/>
    <w:rsid w:val="00055BBC"/>
    <w:rsid w:val="0005696E"/>
    <w:rsid w:val="000569C1"/>
    <w:rsid w:val="00057128"/>
    <w:rsid w:val="00057166"/>
    <w:rsid w:val="0005757D"/>
    <w:rsid w:val="000575C3"/>
    <w:rsid w:val="000575DA"/>
    <w:rsid w:val="0006086E"/>
    <w:rsid w:val="00060F77"/>
    <w:rsid w:val="000611CD"/>
    <w:rsid w:val="0006158F"/>
    <w:rsid w:val="000626BE"/>
    <w:rsid w:val="000629D4"/>
    <w:rsid w:val="00062EDA"/>
    <w:rsid w:val="00063B43"/>
    <w:rsid w:val="00063D44"/>
    <w:rsid w:val="00065329"/>
    <w:rsid w:val="0006571C"/>
    <w:rsid w:val="0006613D"/>
    <w:rsid w:val="000664BC"/>
    <w:rsid w:val="000666E5"/>
    <w:rsid w:val="0006727C"/>
    <w:rsid w:val="000672C8"/>
    <w:rsid w:val="00072D52"/>
    <w:rsid w:val="00072D91"/>
    <w:rsid w:val="000740AC"/>
    <w:rsid w:val="000752AE"/>
    <w:rsid w:val="00077F22"/>
    <w:rsid w:val="00077FE2"/>
    <w:rsid w:val="000803E0"/>
    <w:rsid w:val="00080861"/>
    <w:rsid w:val="000818CD"/>
    <w:rsid w:val="00081BD7"/>
    <w:rsid w:val="00081F60"/>
    <w:rsid w:val="00081FA2"/>
    <w:rsid w:val="000833E6"/>
    <w:rsid w:val="000842ED"/>
    <w:rsid w:val="00084B1E"/>
    <w:rsid w:val="00084BAD"/>
    <w:rsid w:val="00084E29"/>
    <w:rsid w:val="00085FEF"/>
    <w:rsid w:val="000862D7"/>
    <w:rsid w:val="000869D0"/>
    <w:rsid w:val="00091202"/>
    <w:rsid w:val="00091558"/>
    <w:rsid w:val="00091979"/>
    <w:rsid w:val="00092F3B"/>
    <w:rsid w:val="00093911"/>
    <w:rsid w:val="00093DE5"/>
    <w:rsid w:val="0009412C"/>
    <w:rsid w:val="000941BC"/>
    <w:rsid w:val="0009468C"/>
    <w:rsid w:val="000966F5"/>
    <w:rsid w:val="00096957"/>
    <w:rsid w:val="00097774"/>
    <w:rsid w:val="000978EC"/>
    <w:rsid w:val="00097FFD"/>
    <w:rsid w:val="000A02CD"/>
    <w:rsid w:val="000A031A"/>
    <w:rsid w:val="000A1C2A"/>
    <w:rsid w:val="000A1CB5"/>
    <w:rsid w:val="000A2A88"/>
    <w:rsid w:val="000A34A4"/>
    <w:rsid w:val="000A36B4"/>
    <w:rsid w:val="000A3AED"/>
    <w:rsid w:val="000A441B"/>
    <w:rsid w:val="000A507F"/>
    <w:rsid w:val="000A54F4"/>
    <w:rsid w:val="000A587E"/>
    <w:rsid w:val="000A59CF"/>
    <w:rsid w:val="000A5ECD"/>
    <w:rsid w:val="000A6794"/>
    <w:rsid w:val="000B0DAD"/>
    <w:rsid w:val="000B1465"/>
    <w:rsid w:val="000B1833"/>
    <w:rsid w:val="000B2AA4"/>
    <w:rsid w:val="000B417C"/>
    <w:rsid w:val="000B42E9"/>
    <w:rsid w:val="000B4670"/>
    <w:rsid w:val="000B5370"/>
    <w:rsid w:val="000B5483"/>
    <w:rsid w:val="000B5AC5"/>
    <w:rsid w:val="000B5B3E"/>
    <w:rsid w:val="000B5B5B"/>
    <w:rsid w:val="000B5C32"/>
    <w:rsid w:val="000B7891"/>
    <w:rsid w:val="000C0248"/>
    <w:rsid w:val="000C13D7"/>
    <w:rsid w:val="000C2681"/>
    <w:rsid w:val="000C39AD"/>
    <w:rsid w:val="000C3B16"/>
    <w:rsid w:val="000C4519"/>
    <w:rsid w:val="000C5EA4"/>
    <w:rsid w:val="000C6053"/>
    <w:rsid w:val="000C73DD"/>
    <w:rsid w:val="000C7A15"/>
    <w:rsid w:val="000D079C"/>
    <w:rsid w:val="000D1353"/>
    <w:rsid w:val="000D15AD"/>
    <w:rsid w:val="000D2FEA"/>
    <w:rsid w:val="000D390F"/>
    <w:rsid w:val="000D4F37"/>
    <w:rsid w:val="000D4F4E"/>
    <w:rsid w:val="000D6841"/>
    <w:rsid w:val="000D6C59"/>
    <w:rsid w:val="000D7925"/>
    <w:rsid w:val="000D7A62"/>
    <w:rsid w:val="000E0917"/>
    <w:rsid w:val="000E0C25"/>
    <w:rsid w:val="000E184C"/>
    <w:rsid w:val="000E1A37"/>
    <w:rsid w:val="000E1EE4"/>
    <w:rsid w:val="000E24EB"/>
    <w:rsid w:val="000E2DF4"/>
    <w:rsid w:val="000E42C4"/>
    <w:rsid w:val="000E5925"/>
    <w:rsid w:val="000E7EB6"/>
    <w:rsid w:val="000F06C2"/>
    <w:rsid w:val="000F0757"/>
    <w:rsid w:val="000F0768"/>
    <w:rsid w:val="000F177E"/>
    <w:rsid w:val="000F1E7D"/>
    <w:rsid w:val="000F1F0F"/>
    <w:rsid w:val="000F22DF"/>
    <w:rsid w:val="000F577D"/>
    <w:rsid w:val="000F6119"/>
    <w:rsid w:val="000F629C"/>
    <w:rsid w:val="000F7112"/>
    <w:rsid w:val="000F7162"/>
    <w:rsid w:val="000F7718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F1A"/>
    <w:rsid w:val="001044C3"/>
    <w:rsid w:val="001048D8"/>
    <w:rsid w:val="001049BA"/>
    <w:rsid w:val="00105E58"/>
    <w:rsid w:val="00105EEC"/>
    <w:rsid w:val="00107A21"/>
    <w:rsid w:val="00107DC5"/>
    <w:rsid w:val="001101D0"/>
    <w:rsid w:val="00110890"/>
    <w:rsid w:val="00110E8D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201"/>
    <w:rsid w:val="00114A62"/>
    <w:rsid w:val="00114F40"/>
    <w:rsid w:val="00115E30"/>
    <w:rsid w:val="0011694A"/>
    <w:rsid w:val="00120720"/>
    <w:rsid w:val="001207E4"/>
    <w:rsid w:val="00120C15"/>
    <w:rsid w:val="00120D95"/>
    <w:rsid w:val="00121568"/>
    <w:rsid w:val="00121B48"/>
    <w:rsid w:val="00121C64"/>
    <w:rsid w:val="00121FAB"/>
    <w:rsid w:val="0012257B"/>
    <w:rsid w:val="00122B01"/>
    <w:rsid w:val="00122EC3"/>
    <w:rsid w:val="001233DC"/>
    <w:rsid w:val="001234B9"/>
    <w:rsid w:val="0012555E"/>
    <w:rsid w:val="00125F81"/>
    <w:rsid w:val="00126441"/>
    <w:rsid w:val="00126749"/>
    <w:rsid w:val="00126929"/>
    <w:rsid w:val="00127168"/>
    <w:rsid w:val="001272A0"/>
    <w:rsid w:val="00127AA3"/>
    <w:rsid w:val="0013021F"/>
    <w:rsid w:val="001303D0"/>
    <w:rsid w:val="00130B5D"/>
    <w:rsid w:val="00130BD2"/>
    <w:rsid w:val="00131C5B"/>
    <w:rsid w:val="001322AB"/>
    <w:rsid w:val="001323B9"/>
    <w:rsid w:val="001329B2"/>
    <w:rsid w:val="00132B8F"/>
    <w:rsid w:val="00132E87"/>
    <w:rsid w:val="00133439"/>
    <w:rsid w:val="001335EC"/>
    <w:rsid w:val="00133802"/>
    <w:rsid w:val="00133BF7"/>
    <w:rsid w:val="001342CA"/>
    <w:rsid w:val="00134349"/>
    <w:rsid w:val="0013480F"/>
    <w:rsid w:val="00134957"/>
    <w:rsid w:val="001353F4"/>
    <w:rsid w:val="001354B3"/>
    <w:rsid w:val="00136127"/>
    <w:rsid w:val="00136B55"/>
    <w:rsid w:val="00136F84"/>
    <w:rsid w:val="00137032"/>
    <w:rsid w:val="001405D4"/>
    <w:rsid w:val="00141496"/>
    <w:rsid w:val="00141FC1"/>
    <w:rsid w:val="001421D2"/>
    <w:rsid w:val="0014227A"/>
    <w:rsid w:val="00142628"/>
    <w:rsid w:val="001434CB"/>
    <w:rsid w:val="001458AF"/>
    <w:rsid w:val="00145E6F"/>
    <w:rsid w:val="00146243"/>
    <w:rsid w:val="00146622"/>
    <w:rsid w:val="00146A5D"/>
    <w:rsid w:val="00147170"/>
    <w:rsid w:val="0015039E"/>
    <w:rsid w:val="00150AF7"/>
    <w:rsid w:val="00151897"/>
    <w:rsid w:val="0015211C"/>
    <w:rsid w:val="00152362"/>
    <w:rsid w:val="001525B8"/>
    <w:rsid w:val="00153311"/>
    <w:rsid w:val="00154786"/>
    <w:rsid w:val="001547FB"/>
    <w:rsid w:val="00155585"/>
    <w:rsid w:val="00155F73"/>
    <w:rsid w:val="00156009"/>
    <w:rsid w:val="00156241"/>
    <w:rsid w:val="0015628E"/>
    <w:rsid w:val="0015733B"/>
    <w:rsid w:val="001576BB"/>
    <w:rsid w:val="00160011"/>
    <w:rsid w:val="00160210"/>
    <w:rsid w:val="0016089E"/>
    <w:rsid w:val="00161100"/>
    <w:rsid w:val="00161DC3"/>
    <w:rsid w:val="00162995"/>
    <w:rsid w:val="00162CD8"/>
    <w:rsid w:val="00163670"/>
    <w:rsid w:val="001646EA"/>
    <w:rsid w:val="001659EB"/>
    <w:rsid w:val="00165A89"/>
    <w:rsid w:val="00166B5E"/>
    <w:rsid w:val="001676CD"/>
    <w:rsid w:val="00167CBF"/>
    <w:rsid w:val="001705B6"/>
    <w:rsid w:val="0017219C"/>
    <w:rsid w:val="00172891"/>
    <w:rsid w:val="00172CBB"/>
    <w:rsid w:val="00173528"/>
    <w:rsid w:val="001736F1"/>
    <w:rsid w:val="001739E5"/>
    <w:rsid w:val="00173C9B"/>
    <w:rsid w:val="0017498E"/>
    <w:rsid w:val="001753C4"/>
    <w:rsid w:val="00175BBB"/>
    <w:rsid w:val="001765FB"/>
    <w:rsid w:val="00176AC9"/>
    <w:rsid w:val="00177155"/>
    <w:rsid w:val="00177A13"/>
    <w:rsid w:val="00177EC1"/>
    <w:rsid w:val="00180AEB"/>
    <w:rsid w:val="00181244"/>
    <w:rsid w:val="001818FF"/>
    <w:rsid w:val="00181D48"/>
    <w:rsid w:val="00181DE6"/>
    <w:rsid w:val="0018214D"/>
    <w:rsid w:val="001822B8"/>
    <w:rsid w:val="00182E81"/>
    <w:rsid w:val="00183202"/>
    <w:rsid w:val="001833B1"/>
    <w:rsid w:val="001849BC"/>
    <w:rsid w:val="00185152"/>
    <w:rsid w:val="00185778"/>
    <w:rsid w:val="00185790"/>
    <w:rsid w:val="0018684A"/>
    <w:rsid w:val="00186954"/>
    <w:rsid w:val="001869FD"/>
    <w:rsid w:val="001879B6"/>
    <w:rsid w:val="001909E1"/>
    <w:rsid w:val="00190BEB"/>
    <w:rsid w:val="0019103A"/>
    <w:rsid w:val="00191615"/>
    <w:rsid w:val="00191988"/>
    <w:rsid w:val="00191D4D"/>
    <w:rsid w:val="0019283C"/>
    <w:rsid w:val="00193623"/>
    <w:rsid w:val="001946B0"/>
    <w:rsid w:val="001957D4"/>
    <w:rsid w:val="00196B81"/>
    <w:rsid w:val="0019763B"/>
    <w:rsid w:val="001978A3"/>
    <w:rsid w:val="00197BFA"/>
    <w:rsid w:val="00197D6D"/>
    <w:rsid w:val="001A0DD0"/>
    <w:rsid w:val="001A212D"/>
    <w:rsid w:val="001A22E9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B32"/>
    <w:rsid w:val="001B10D8"/>
    <w:rsid w:val="001B19D6"/>
    <w:rsid w:val="001B6520"/>
    <w:rsid w:val="001B6D60"/>
    <w:rsid w:val="001B798E"/>
    <w:rsid w:val="001C01FD"/>
    <w:rsid w:val="001C020D"/>
    <w:rsid w:val="001C07D6"/>
    <w:rsid w:val="001C095B"/>
    <w:rsid w:val="001C09DF"/>
    <w:rsid w:val="001C1072"/>
    <w:rsid w:val="001C12DF"/>
    <w:rsid w:val="001C1597"/>
    <w:rsid w:val="001C1707"/>
    <w:rsid w:val="001C1A11"/>
    <w:rsid w:val="001C1DA2"/>
    <w:rsid w:val="001C3FBE"/>
    <w:rsid w:val="001C60E3"/>
    <w:rsid w:val="001C6191"/>
    <w:rsid w:val="001C671A"/>
    <w:rsid w:val="001C6727"/>
    <w:rsid w:val="001C675C"/>
    <w:rsid w:val="001D0769"/>
    <w:rsid w:val="001D37B6"/>
    <w:rsid w:val="001D3A81"/>
    <w:rsid w:val="001D3B22"/>
    <w:rsid w:val="001D4F7C"/>
    <w:rsid w:val="001D56BD"/>
    <w:rsid w:val="001D6420"/>
    <w:rsid w:val="001D6ADB"/>
    <w:rsid w:val="001D7176"/>
    <w:rsid w:val="001D75CF"/>
    <w:rsid w:val="001D7887"/>
    <w:rsid w:val="001E1331"/>
    <w:rsid w:val="001E1627"/>
    <w:rsid w:val="001E25DB"/>
    <w:rsid w:val="001E29F1"/>
    <w:rsid w:val="001E2BDF"/>
    <w:rsid w:val="001E2C06"/>
    <w:rsid w:val="001E36A6"/>
    <w:rsid w:val="001E3F54"/>
    <w:rsid w:val="001E4610"/>
    <w:rsid w:val="001E4CDC"/>
    <w:rsid w:val="001E5C1F"/>
    <w:rsid w:val="001E6F4E"/>
    <w:rsid w:val="001F0C18"/>
    <w:rsid w:val="001F0C2A"/>
    <w:rsid w:val="001F1A2D"/>
    <w:rsid w:val="001F3BA5"/>
    <w:rsid w:val="001F4268"/>
    <w:rsid w:val="001F4B66"/>
    <w:rsid w:val="001F4D36"/>
    <w:rsid w:val="001F4DCB"/>
    <w:rsid w:val="001F57BD"/>
    <w:rsid w:val="001F5B87"/>
    <w:rsid w:val="001F5C16"/>
    <w:rsid w:val="001F5D15"/>
    <w:rsid w:val="001F6885"/>
    <w:rsid w:val="001F6F4A"/>
    <w:rsid w:val="0020018D"/>
    <w:rsid w:val="0020227E"/>
    <w:rsid w:val="00202F79"/>
    <w:rsid w:val="00203032"/>
    <w:rsid w:val="00205502"/>
    <w:rsid w:val="00205830"/>
    <w:rsid w:val="00206970"/>
    <w:rsid w:val="0020705C"/>
    <w:rsid w:val="00207186"/>
    <w:rsid w:val="00207E0F"/>
    <w:rsid w:val="00211630"/>
    <w:rsid w:val="002128C1"/>
    <w:rsid w:val="00212A7A"/>
    <w:rsid w:val="00214AC5"/>
    <w:rsid w:val="00215117"/>
    <w:rsid w:val="0021573A"/>
    <w:rsid w:val="002162FB"/>
    <w:rsid w:val="00216D57"/>
    <w:rsid w:val="00217639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3FC"/>
    <w:rsid w:val="00226DBE"/>
    <w:rsid w:val="00226E7A"/>
    <w:rsid w:val="00227990"/>
    <w:rsid w:val="002279E4"/>
    <w:rsid w:val="00227B63"/>
    <w:rsid w:val="00227F15"/>
    <w:rsid w:val="0023005C"/>
    <w:rsid w:val="00230987"/>
    <w:rsid w:val="00230EBF"/>
    <w:rsid w:val="00231115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55E8"/>
    <w:rsid w:val="002356B2"/>
    <w:rsid w:val="002357F2"/>
    <w:rsid w:val="00236366"/>
    <w:rsid w:val="0023637E"/>
    <w:rsid w:val="002364F3"/>
    <w:rsid w:val="0023749D"/>
    <w:rsid w:val="00237AF9"/>
    <w:rsid w:val="0024187C"/>
    <w:rsid w:val="00241EAB"/>
    <w:rsid w:val="002432FD"/>
    <w:rsid w:val="00243C53"/>
    <w:rsid w:val="0024477B"/>
    <w:rsid w:val="00246DD2"/>
    <w:rsid w:val="00247162"/>
    <w:rsid w:val="0024736E"/>
    <w:rsid w:val="00247476"/>
    <w:rsid w:val="00247ADE"/>
    <w:rsid w:val="00250707"/>
    <w:rsid w:val="00251594"/>
    <w:rsid w:val="0025174C"/>
    <w:rsid w:val="00251D21"/>
    <w:rsid w:val="002521B5"/>
    <w:rsid w:val="00252617"/>
    <w:rsid w:val="0025293A"/>
    <w:rsid w:val="00252A88"/>
    <w:rsid w:val="002533C6"/>
    <w:rsid w:val="0025490F"/>
    <w:rsid w:val="00254EC5"/>
    <w:rsid w:val="00256D24"/>
    <w:rsid w:val="002571FE"/>
    <w:rsid w:val="0025779A"/>
    <w:rsid w:val="0026151A"/>
    <w:rsid w:val="00261684"/>
    <w:rsid w:val="00261FED"/>
    <w:rsid w:val="0026227F"/>
    <w:rsid w:val="002625A5"/>
    <w:rsid w:val="0026288A"/>
    <w:rsid w:val="00262E82"/>
    <w:rsid w:val="0026356B"/>
    <w:rsid w:val="00264A27"/>
    <w:rsid w:val="002668B2"/>
    <w:rsid w:val="002675F6"/>
    <w:rsid w:val="00267D89"/>
    <w:rsid w:val="00267E96"/>
    <w:rsid w:val="00267FC9"/>
    <w:rsid w:val="002701B6"/>
    <w:rsid w:val="00270647"/>
    <w:rsid w:val="00270EFD"/>
    <w:rsid w:val="00272708"/>
    <w:rsid w:val="0027304F"/>
    <w:rsid w:val="00274A46"/>
    <w:rsid w:val="00274E43"/>
    <w:rsid w:val="00275514"/>
    <w:rsid w:val="00275D97"/>
    <w:rsid w:val="00275EA9"/>
    <w:rsid w:val="00275FE7"/>
    <w:rsid w:val="002767C3"/>
    <w:rsid w:val="00277793"/>
    <w:rsid w:val="00280B78"/>
    <w:rsid w:val="0028215C"/>
    <w:rsid w:val="00283611"/>
    <w:rsid w:val="00283AA1"/>
    <w:rsid w:val="002846EB"/>
    <w:rsid w:val="00284BF7"/>
    <w:rsid w:val="00285303"/>
    <w:rsid w:val="002853E6"/>
    <w:rsid w:val="0028562C"/>
    <w:rsid w:val="00285D51"/>
    <w:rsid w:val="00285F6F"/>
    <w:rsid w:val="002863AF"/>
    <w:rsid w:val="0029040E"/>
    <w:rsid w:val="00291C5D"/>
    <w:rsid w:val="00291D6D"/>
    <w:rsid w:val="002933B3"/>
    <w:rsid w:val="00293BD7"/>
    <w:rsid w:val="00294231"/>
    <w:rsid w:val="00294F77"/>
    <w:rsid w:val="002966BF"/>
    <w:rsid w:val="00297031"/>
    <w:rsid w:val="0029706D"/>
    <w:rsid w:val="002A02E5"/>
    <w:rsid w:val="002A0B59"/>
    <w:rsid w:val="002A0CF2"/>
    <w:rsid w:val="002A0DD1"/>
    <w:rsid w:val="002A11D4"/>
    <w:rsid w:val="002A14F1"/>
    <w:rsid w:val="002A162D"/>
    <w:rsid w:val="002A322F"/>
    <w:rsid w:val="002A3897"/>
    <w:rsid w:val="002A39FF"/>
    <w:rsid w:val="002A451F"/>
    <w:rsid w:val="002A58AE"/>
    <w:rsid w:val="002A696A"/>
    <w:rsid w:val="002A71E9"/>
    <w:rsid w:val="002A7558"/>
    <w:rsid w:val="002B007C"/>
    <w:rsid w:val="002B00DE"/>
    <w:rsid w:val="002B0B40"/>
    <w:rsid w:val="002B1303"/>
    <w:rsid w:val="002B3E18"/>
    <w:rsid w:val="002B46FC"/>
    <w:rsid w:val="002B481B"/>
    <w:rsid w:val="002B4A9C"/>
    <w:rsid w:val="002B4B5D"/>
    <w:rsid w:val="002B7EFC"/>
    <w:rsid w:val="002C046F"/>
    <w:rsid w:val="002C1519"/>
    <w:rsid w:val="002C174B"/>
    <w:rsid w:val="002C21A4"/>
    <w:rsid w:val="002C23B6"/>
    <w:rsid w:val="002C28F2"/>
    <w:rsid w:val="002C3006"/>
    <w:rsid w:val="002C376B"/>
    <w:rsid w:val="002C4483"/>
    <w:rsid w:val="002C46D9"/>
    <w:rsid w:val="002C5879"/>
    <w:rsid w:val="002C7DB1"/>
    <w:rsid w:val="002D0A8F"/>
    <w:rsid w:val="002D11A8"/>
    <w:rsid w:val="002D1AD5"/>
    <w:rsid w:val="002D25CD"/>
    <w:rsid w:val="002D2608"/>
    <w:rsid w:val="002D2F69"/>
    <w:rsid w:val="002D37E6"/>
    <w:rsid w:val="002D48B2"/>
    <w:rsid w:val="002D5229"/>
    <w:rsid w:val="002D5C1E"/>
    <w:rsid w:val="002D631B"/>
    <w:rsid w:val="002D6D16"/>
    <w:rsid w:val="002D7712"/>
    <w:rsid w:val="002E0A80"/>
    <w:rsid w:val="002E1D8E"/>
    <w:rsid w:val="002E1FB3"/>
    <w:rsid w:val="002E20C0"/>
    <w:rsid w:val="002E22CC"/>
    <w:rsid w:val="002E4A05"/>
    <w:rsid w:val="002E4B94"/>
    <w:rsid w:val="002E4D18"/>
    <w:rsid w:val="002E4DC1"/>
    <w:rsid w:val="002E6557"/>
    <w:rsid w:val="002E6FB9"/>
    <w:rsid w:val="002E74C7"/>
    <w:rsid w:val="002F0867"/>
    <w:rsid w:val="002F0E2A"/>
    <w:rsid w:val="002F118A"/>
    <w:rsid w:val="002F1F9F"/>
    <w:rsid w:val="002F1FB2"/>
    <w:rsid w:val="002F32EC"/>
    <w:rsid w:val="002F3C44"/>
    <w:rsid w:val="002F5402"/>
    <w:rsid w:val="002F5549"/>
    <w:rsid w:val="002F5D58"/>
    <w:rsid w:val="002F6493"/>
    <w:rsid w:val="002F68A6"/>
    <w:rsid w:val="002F779C"/>
    <w:rsid w:val="003008D8"/>
    <w:rsid w:val="00301068"/>
    <w:rsid w:val="003018E7"/>
    <w:rsid w:val="00301A5E"/>
    <w:rsid w:val="00301C59"/>
    <w:rsid w:val="00302103"/>
    <w:rsid w:val="00302A54"/>
    <w:rsid w:val="00303FE9"/>
    <w:rsid w:val="00304E2C"/>
    <w:rsid w:val="00305441"/>
    <w:rsid w:val="0030585C"/>
    <w:rsid w:val="00305EE0"/>
    <w:rsid w:val="00306904"/>
    <w:rsid w:val="00306938"/>
    <w:rsid w:val="00306D08"/>
    <w:rsid w:val="00307FEF"/>
    <w:rsid w:val="00310185"/>
    <w:rsid w:val="00310945"/>
    <w:rsid w:val="003114F0"/>
    <w:rsid w:val="00311664"/>
    <w:rsid w:val="00312173"/>
    <w:rsid w:val="003127FC"/>
    <w:rsid w:val="0031297D"/>
    <w:rsid w:val="00313A8E"/>
    <w:rsid w:val="00313B16"/>
    <w:rsid w:val="00314283"/>
    <w:rsid w:val="00314847"/>
    <w:rsid w:val="00315793"/>
    <w:rsid w:val="00315E9A"/>
    <w:rsid w:val="003161F9"/>
    <w:rsid w:val="003164FA"/>
    <w:rsid w:val="003177D0"/>
    <w:rsid w:val="00317ABD"/>
    <w:rsid w:val="003213C3"/>
    <w:rsid w:val="00323C67"/>
    <w:rsid w:val="00324751"/>
    <w:rsid w:val="00324AC2"/>
    <w:rsid w:val="00324F62"/>
    <w:rsid w:val="00324F68"/>
    <w:rsid w:val="003264AE"/>
    <w:rsid w:val="00326559"/>
    <w:rsid w:val="00326FFB"/>
    <w:rsid w:val="003306A2"/>
    <w:rsid w:val="003309FE"/>
    <w:rsid w:val="00332526"/>
    <w:rsid w:val="00332964"/>
    <w:rsid w:val="00332F44"/>
    <w:rsid w:val="00334B38"/>
    <w:rsid w:val="00335B8B"/>
    <w:rsid w:val="003361EA"/>
    <w:rsid w:val="00336431"/>
    <w:rsid w:val="0033651F"/>
    <w:rsid w:val="00336D6C"/>
    <w:rsid w:val="00337863"/>
    <w:rsid w:val="00337B85"/>
    <w:rsid w:val="003406B7"/>
    <w:rsid w:val="00340BFE"/>
    <w:rsid w:val="00340C4C"/>
    <w:rsid w:val="00341211"/>
    <w:rsid w:val="00341751"/>
    <w:rsid w:val="00341B24"/>
    <w:rsid w:val="00342715"/>
    <w:rsid w:val="00343785"/>
    <w:rsid w:val="0034446C"/>
    <w:rsid w:val="003454D8"/>
    <w:rsid w:val="0034563A"/>
    <w:rsid w:val="0034620E"/>
    <w:rsid w:val="00346908"/>
    <w:rsid w:val="00346CDB"/>
    <w:rsid w:val="00346D93"/>
    <w:rsid w:val="00347D3B"/>
    <w:rsid w:val="00350388"/>
    <w:rsid w:val="00350EDC"/>
    <w:rsid w:val="0035303E"/>
    <w:rsid w:val="003545E3"/>
    <w:rsid w:val="0035574C"/>
    <w:rsid w:val="0035638A"/>
    <w:rsid w:val="003568E7"/>
    <w:rsid w:val="003574E7"/>
    <w:rsid w:val="00357E7E"/>
    <w:rsid w:val="00361178"/>
    <w:rsid w:val="00361C2A"/>
    <w:rsid w:val="00361D86"/>
    <w:rsid w:val="00362C94"/>
    <w:rsid w:val="00362EC4"/>
    <w:rsid w:val="003633BF"/>
    <w:rsid w:val="00363929"/>
    <w:rsid w:val="00363F7D"/>
    <w:rsid w:val="00364920"/>
    <w:rsid w:val="00366529"/>
    <w:rsid w:val="00366E56"/>
    <w:rsid w:val="00367536"/>
    <w:rsid w:val="00367FCF"/>
    <w:rsid w:val="00370A18"/>
    <w:rsid w:val="00370FEC"/>
    <w:rsid w:val="00371635"/>
    <w:rsid w:val="00372CB9"/>
    <w:rsid w:val="00372DE2"/>
    <w:rsid w:val="00373D38"/>
    <w:rsid w:val="003741FE"/>
    <w:rsid w:val="003745B8"/>
    <w:rsid w:val="003747DE"/>
    <w:rsid w:val="00374B62"/>
    <w:rsid w:val="003759A2"/>
    <w:rsid w:val="00376AFB"/>
    <w:rsid w:val="00376ED3"/>
    <w:rsid w:val="0037743E"/>
    <w:rsid w:val="00380C22"/>
    <w:rsid w:val="00380FD2"/>
    <w:rsid w:val="00381694"/>
    <w:rsid w:val="00381952"/>
    <w:rsid w:val="00381977"/>
    <w:rsid w:val="00381DE2"/>
    <w:rsid w:val="00382339"/>
    <w:rsid w:val="003825BC"/>
    <w:rsid w:val="0038274F"/>
    <w:rsid w:val="00382BD6"/>
    <w:rsid w:val="00384FEB"/>
    <w:rsid w:val="00385986"/>
    <w:rsid w:val="00385DA3"/>
    <w:rsid w:val="00386172"/>
    <w:rsid w:val="0038707D"/>
    <w:rsid w:val="00387570"/>
    <w:rsid w:val="0038775B"/>
    <w:rsid w:val="00390C2A"/>
    <w:rsid w:val="00394907"/>
    <w:rsid w:val="00395893"/>
    <w:rsid w:val="00396710"/>
    <w:rsid w:val="00396EC9"/>
    <w:rsid w:val="00396ECE"/>
    <w:rsid w:val="003970C2"/>
    <w:rsid w:val="0039775D"/>
    <w:rsid w:val="00397B45"/>
    <w:rsid w:val="00397D20"/>
    <w:rsid w:val="003A1087"/>
    <w:rsid w:val="003A1644"/>
    <w:rsid w:val="003A1FE6"/>
    <w:rsid w:val="003A26FE"/>
    <w:rsid w:val="003A2702"/>
    <w:rsid w:val="003A372F"/>
    <w:rsid w:val="003A39B3"/>
    <w:rsid w:val="003A3E6A"/>
    <w:rsid w:val="003A3E87"/>
    <w:rsid w:val="003A3E98"/>
    <w:rsid w:val="003A3F85"/>
    <w:rsid w:val="003A4798"/>
    <w:rsid w:val="003A5159"/>
    <w:rsid w:val="003A5C49"/>
    <w:rsid w:val="003A5D31"/>
    <w:rsid w:val="003A5E68"/>
    <w:rsid w:val="003A721A"/>
    <w:rsid w:val="003B0E4E"/>
    <w:rsid w:val="003B1D5E"/>
    <w:rsid w:val="003B256F"/>
    <w:rsid w:val="003B3766"/>
    <w:rsid w:val="003B469D"/>
    <w:rsid w:val="003B538B"/>
    <w:rsid w:val="003B56C4"/>
    <w:rsid w:val="003B58FC"/>
    <w:rsid w:val="003B5B2B"/>
    <w:rsid w:val="003B6128"/>
    <w:rsid w:val="003B6272"/>
    <w:rsid w:val="003B68D3"/>
    <w:rsid w:val="003B6C68"/>
    <w:rsid w:val="003C044E"/>
    <w:rsid w:val="003C0B3F"/>
    <w:rsid w:val="003C185E"/>
    <w:rsid w:val="003C1CDC"/>
    <w:rsid w:val="003C2F1C"/>
    <w:rsid w:val="003C3281"/>
    <w:rsid w:val="003C35CA"/>
    <w:rsid w:val="003C3C10"/>
    <w:rsid w:val="003C4FCE"/>
    <w:rsid w:val="003C5497"/>
    <w:rsid w:val="003C578E"/>
    <w:rsid w:val="003D0577"/>
    <w:rsid w:val="003D1D50"/>
    <w:rsid w:val="003D1DBE"/>
    <w:rsid w:val="003D28BA"/>
    <w:rsid w:val="003D49CA"/>
    <w:rsid w:val="003D4B29"/>
    <w:rsid w:val="003D5339"/>
    <w:rsid w:val="003D656E"/>
    <w:rsid w:val="003D692A"/>
    <w:rsid w:val="003D72A0"/>
    <w:rsid w:val="003D7833"/>
    <w:rsid w:val="003D7A31"/>
    <w:rsid w:val="003E00DD"/>
    <w:rsid w:val="003E0F53"/>
    <w:rsid w:val="003E1A86"/>
    <w:rsid w:val="003E23D1"/>
    <w:rsid w:val="003E2B76"/>
    <w:rsid w:val="003E2D00"/>
    <w:rsid w:val="003E3BE5"/>
    <w:rsid w:val="003E409B"/>
    <w:rsid w:val="003E4E36"/>
    <w:rsid w:val="003E5F6A"/>
    <w:rsid w:val="003E64C5"/>
    <w:rsid w:val="003E7561"/>
    <w:rsid w:val="003E7E31"/>
    <w:rsid w:val="003F14EE"/>
    <w:rsid w:val="003F29DC"/>
    <w:rsid w:val="003F4268"/>
    <w:rsid w:val="003F735A"/>
    <w:rsid w:val="003F7B97"/>
    <w:rsid w:val="004008F5"/>
    <w:rsid w:val="004012E2"/>
    <w:rsid w:val="00402636"/>
    <w:rsid w:val="004032DA"/>
    <w:rsid w:val="00405292"/>
    <w:rsid w:val="004057EF"/>
    <w:rsid w:val="00405EF0"/>
    <w:rsid w:val="004066BF"/>
    <w:rsid w:val="004066CC"/>
    <w:rsid w:val="00406722"/>
    <w:rsid w:val="00406781"/>
    <w:rsid w:val="00406D9B"/>
    <w:rsid w:val="00407003"/>
    <w:rsid w:val="00410C65"/>
    <w:rsid w:val="00412984"/>
    <w:rsid w:val="00413424"/>
    <w:rsid w:val="004134A4"/>
    <w:rsid w:val="00413501"/>
    <w:rsid w:val="00414723"/>
    <w:rsid w:val="00414F6B"/>
    <w:rsid w:val="004153DA"/>
    <w:rsid w:val="004169CD"/>
    <w:rsid w:val="004173E4"/>
    <w:rsid w:val="00417499"/>
    <w:rsid w:val="00417D8A"/>
    <w:rsid w:val="00421024"/>
    <w:rsid w:val="00421108"/>
    <w:rsid w:val="004218A6"/>
    <w:rsid w:val="0042341D"/>
    <w:rsid w:val="004237C2"/>
    <w:rsid w:val="00423AB0"/>
    <w:rsid w:val="004243EA"/>
    <w:rsid w:val="004251EE"/>
    <w:rsid w:val="00425BE5"/>
    <w:rsid w:val="00426156"/>
    <w:rsid w:val="004264BA"/>
    <w:rsid w:val="00427231"/>
    <w:rsid w:val="00427D6F"/>
    <w:rsid w:val="00430B96"/>
    <w:rsid w:val="004313F0"/>
    <w:rsid w:val="00431470"/>
    <w:rsid w:val="004314E7"/>
    <w:rsid w:val="004316EB"/>
    <w:rsid w:val="00431C27"/>
    <w:rsid w:val="00431FA1"/>
    <w:rsid w:val="00432330"/>
    <w:rsid w:val="00432F9A"/>
    <w:rsid w:val="0043309A"/>
    <w:rsid w:val="00434864"/>
    <w:rsid w:val="0043486C"/>
    <w:rsid w:val="004348E8"/>
    <w:rsid w:val="00436E84"/>
    <w:rsid w:val="00436F40"/>
    <w:rsid w:val="0043714A"/>
    <w:rsid w:val="004374D1"/>
    <w:rsid w:val="004374F1"/>
    <w:rsid w:val="0044058B"/>
    <w:rsid w:val="0044162B"/>
    <w:rsid w:val="00441D98"/>
    <w:rsid w:val="00442EBE"/>
    <w:rsid w:val="00443F75"/>
    <w:rsid w:val="0044520F"/>
    <w:rsid w:val="00445985"/>
    <w:rsid w:val="004464BF"/>
    <w:rsid w:val="00446E5E"/>
    <w:rsid w:val="0045038D"/>
    <w:rsid w:val="00450B61"/>
    <w:rsid w:val="00453764"/>
    <w:rsid w:val="00456123"/>
    <w:rsid w:val="00456D94"/>
    <w:rsid w:val="00456E95"/>
    <w:rsid w:val="00456ECB"/>
    <w:rsid w:val="004574E0"/>
    <w:rsid w:val="00460A8E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906"/>
    <w:rsid w:val="00465BA1"/>
    <w:rsid w:val="00465F42"/>
    <w:rsid w:val="00466390"/>
    <w:rsid w:val="00466407"/>
    <w:rsid w:val="00466596"/>
    <w:rsid w:val="00466FFE"/>
    <w:rsid w:val="00467335"/>
    <w:rsid w:val="0047006D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97F"/>
    <w:rsid w:val="00477F6A"/>
    <w:rsid w:val="00480287"/>
    <w:rsid w:val="00480A9F"/>
    <w:rsid w:val="00480D7D"/>
    <w:rsid w:val="00481344"/>
    <w:rsid w:val="00481759"/>
    <w:rsid w:val="004824A9"/>
    <w:rsid w:val="004831BD"/>
    <w:rsid w:val="00486CB7"/>
    <w:rsid w:val="0048732F"/>
    <w:rsid w:val="00487714"/>
    <w:rsid w:val="00487A24"/>
    <w:rsid w:val="00491BD4"/>
    <w:rsid w:val="00492446"/>
    <w:rsid w:val="004938B9"/>
    <w:rsid w:val="00493CEC"/>
    <w:rsid w:val="00495105"/>
    <w:rsid w:val="00495ADE"/>
    <w:rsid w:val="00496E6C"/>
    <w:rsid w:val="00497075"/>
    <w:rsid w:val="004A1374"/>
    <w:rsid w:val="004A2474"/>
    <w:rsid w:val="004A376E"/>
    <w:rsid w:val="004A5B00"/>
    <w:rsid w:val="004A5D61"/>
    <w:rsid w:val="004A62DF"/>
    <w:rsid w:val="004A6346"/>
    <w:rsid w:val="004A6A01"/>
    <w:rsid w:val="004B0FCD"/>
    <w:rsid w:val="004B11F8"/>
    <w:rsid w:val="004B1C5D"/>
    <w:rsid w:val="004B1D65"/>
    <w:rsid w:val="004B4DF4"/>
    <w:rsid w:val="004B71E0"/>
    <w:rsid w:val="004B780A"/>
    <w:rsid w:val="004C023F"/>
    <w:rsid w:val="004C0E24"/>
    <w:rsid w:val="004C184B"/>
    <w:rsid w:val="004C33EE"/>
    <w:rsid w:val="004C3835"/>
    <w:rsid w:val="004C39B1"/>
    <w:rsid w:val="004C4CEF"/>
    <w:rsid w:val="004C4F91"/>
    <w:rsid w:val="004C576A"/>
    <w:rsid w:val="004C5C3B"/>
    <w:rsid w:val="004C6A9F"/>
    <w:rsid w:val="004C6AE7"/>
    <w:rsid w:val="004C6B20"/>
    <w:rsid w:val="004C7278"/>
    <w:rsid w:val="004C72F4"/>
    <w:rsid w:val="004C7B2A"/>
    <w:rsid w:val="004D06EE"/>
    <w:rsid w:val="004D0E62"/>
    <w:rsid w:val="004D107A"/>
    <w:rsid w:val="004D1364"/>
    <w:rsid w:val="004D1791"/>
    <w:rsid w:val="004D1E44"/>
    <w:rsid w:val="004D20BB"/>
    <w:rsid w:val="004D20F3"/>
    <w:rsid w:val="004D2BB6"/>
    <w:rsid w:val="004D35D6"/>
    <w:rsid w:val="004D4D2C"/>
    <w:rsid w:val="004D5509"/>
    <w:rsid w:val="004D5D16"/>
    <w:rsid w:val="004D62A6"/>
    <w:rsid w:val="004D679A"/>
    <w:rsid w:val="004D7351"/>
    <w:rsid w:val="004D7BE1"/>
    <w:rsid w:val="004E124D"/>
    <w:rsid w:val="004E2F9B"/>
    <w:rsid w:val="004E35CB"/>
    <w:rsid w:val="004E3606"/>
    <w:rsid w:val="004E3D92"/>
    <w:rsid w:val="004E4013"/>
    <w:rsid w:val="004E435F"/>
    <w:rsid w:val="004E495C"/>
    <w:rsid w:val="004E7172"/>
    <w:rsid w:val="004E77FA"/>
    <w:rsid w:val="004E7AEB"/>
    <w:rsid w:val="004E7DA6"/>
    <w:rsid w:val="004F010F"/>
    <w:rsid w:val="004F0E12"/>
    <w:rsid w:val="004F1A0A"/>
    <w:rsid w:val="004F26B1"/>
    <w:rsid w:val="004F2902"/>
    <w:rsid w:val="004F2E1E"/>
    <w:rsid w:val="004F3819"/>
    <w:rsid w:val="004F467E"/>
    <w:rsid w:val="004F55E0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1940"/>
    <w:rsid w:val="00501C3F"/>
    <w:rsid w:val="005022E4"/>
    <w:rsid w:val="005026F4"/>
    <w:rsid w:val="005029C9"/>
    <w:rsid w:val="00502E2C"/>
    <w:rsid w:val="00504159"/>
    <w:rsid w:val="00504432"/>
    <w:rsid w:val="0050518A"/>
    <w:rsid w:val="00505FC1"/>
    <w:rsid w:val="00506833"/>
    <w:rsid w:val="00506914"/>
    <w:rsid w:val="00507680"/>
    <w:rsid w:val="00510277"/>
    <w:rsid w:val="005102A5"/>
    <w:rsid w:val="005105A1"/>
    <w:rsid w:val="00511586"/>
    <w:rsid w:val="005118DE"/>
    <w:rsid w:val="00511B00"/>
    <w:rsid w:val="00512DDD"/>
    <w:rsid w:val="00512FAB"/>
    <w:rsid w:val="00513BE1"/>
    <w:rsid w:val="005140DC"/>
    <w:rsid w:val="00514452"/>
    <w:rsid w:val="005146E8"/>
    <w:rsid w:val="00514B21"/>
    <w:rsid w:val="005152F5"/>
    <w:rsid w:val="00515766"/>
    <w:rsid w:val="00516642"/>
    <w:rsid w:val="005169CA"/>
    <w:rsid w:val="00517838"/>
    <w:rsid w:val="00520D92"/>
    <w:rsid w:val="00520F3E"/>
    <w:rsid w:val="0052107F"/>
    <w:rsid w:val="00522F7A"/>
    <w:rsid w:val="00523033"/>
    <w:rsid w:val="0052310C"/>
    <w:rsid w:val="0052432B"/>
    <w:rsid w:val="005249CB"/>
    <w:rsid w:val="00524D4C"/>
    <w:rsid w:val="00525473"/>
    <w:rsid w:val="00525809"/>
    <w:rsid w:val="005265B7"/>
    <w:rsid w:val="005269E3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C41"/>
    <w:rsid w:val="00535D90"/>
    <w:rsid w:val="005373AF"/>
    <w:rsid w:val="0053780A"/>
    <w:rsid w:val="005406C3"/>
    <w:rsid w:val="00540809"/>
    <w:rsid w:val="00540C64"/>
    <w:rsid w:val="00540FD7"/>
    <w:rsid w:val="00541D19"/>
    <w:rsid w:val="005420D9"/>
    <w:rsid w:val="005426C3"/>
    <w:rsid w:val="00544C72"/>
    <w:rsid w:val="00544ED4"/>
    <w:rsid w:val="005463F5"/>
    <w:rsid w:val="0054647F"/>
    <w:rsid w:val="005467AF"/>
    <w:rsid w:val="00546D74"/>
    <w:rsid w:val="00546E3E"/>
    <w:rsid w:val="00550258"/>
    <w:rsid w:val="005504A3"/>
    <w:rsid w:val="00551032"/>
    <w:rsid w:val="00551CA2"/>
    <w:rsid w:val="005535FE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738B"/>
    <w:rsid w:val="00557682"/>
    <w:rsid w:val="00557A7A"/>
    <w:rsid w:val="005600C5"/>
    <w:rsid w:val="005601A8"/>
    <w:rsid w:val="00560329"/>
    <w:rsid w:val="00560552"/>
    <w:rsid w:val="00560910"/>
    <w:rsid w:val="00560B84"/>
    <w:rsid w:val="00561DEC"/>
    <w:rsid w:val="0056236D"/>
    <w:rsid w:val="00563274"/>
    <w:rsid w:val="00565954"/>
    <w:rsid w:val="005659C0"/>
    <w:rsid w:val="00565B6F"/>
    <w:rsid w:val="00565BC5"/>
    <w:rsid w:val="005664D0"/>
    <w:rsid w:val="0056663B"/>
    <w:rsid w:val="005669B1"/>
    <w:rsid w:val="00567384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462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08F3"/>
    <w:rsid w:val="00581C2B"/>
    <w:rsid w:val="005832A8"/>
    <w:rsid w:val="005837EB"/>
    <w:rsid w:val="0058419F"/>
    <w:rsid w:val="00584354"/>
    <w:rsid w:val="0058517D"/>
    <w:rsid w:val="0058575D"/>
    <w:rsid w:val="00585941"/>
    <w:rsid w:val="00586006"/>
    <w:rsid w:val="00586394"/>
    <w:rsid w:val="00586A1A"/>
    <w:rsid w:val="005876F4"/>
    <w:rsid w:val="00587B60"/>
    <w:rsid w:val="00592342"/>
    <w:rsid w:val="005923A3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6A0"/>
    <w:rsid w:val="005A1CC7"/>
    <w:rsid w:val="005A1D27"/>
    <w:rsid w:val="005A2A70"/>
    <w:rsid w:val="005A3025"/>
    <w:rsid w:val="005A3FAB"/>
    <w:rsid w:val="005A4940"/>
    <w:rsid w:val="005A5798"/>
    <w:rsid w:val="005A5A07"/>
    <w:rsid w:val="005A5A51"/>
    <w:rsid w:val="005A5BEE"/>
    <w:rsid w:val="005A6407"/>
    <w:rsid w:val="005A6E02"/>
    <w:rsid w:val="005A755F"/>
    <w:rsid w:val="005A7831"/>
    <w:rsid w:val="005A7AD2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826"/>
    <w:rsid w:val="005B5777"/>
    <w:rsid w:val="005B5E87"/>
    <w:rsid w:val="005B6794"/>
    <w:rsid w:val="005B7389"/>
    <w:rsid w:val="005B755E"/>
    <w:rsid w:val="005C1184"/>
    <w:rsid w:val="005C1E3E"/>
    <w:rsid w:val="005C27B3"/>
    <w:rsid w:val="005C2C5C"/>
    <w:rsid w:val="005C2FFA"/>
    <w:rsid w:val="005C30DA"/>
    <w:rsid w:val="005C343D"/>
    <w:rsid w:val="005C3E8A"/>
    <w:rsid w:val="005C483F"/>
    <w:rsid w:val="005C4935"/>
    <w:rsid w:val="005C4983"/>
    <w:rsid w:val="005C4E8B"/>
    <w:rsid w:val="005C5612"/>
    <w:rsid w:val="005C57FD"/>
    <w:rsid w:val="005C5800"/>
    <w:rsid w:val="005C58BE"/>
    <w:rsid w:val="005C594B"/>
    <w:rsid w:val="005C5A7D"/>
    <w:rsid w:val="005C7542"/>
    <w:rsid w:val="005C75E5"/>
    <w:rsid w:val="005C766E"/>
    <w:rsid w:val="005D01A5"/>
    <w:rsid w:val="005D027D"/>
    <w:rsid w:val="005D13C0"/>
    <w:rsid w:val="005D1951"/>
    <w:rsid w:val="005D2D40"/>
    <w:rsid w:val="005D2FC1"/>
    <w:rsid w:val="005D38AE"/>
    <w:rsid w:val="005D50DC"/>
    <w:rsid w:val="005D595F"/>
    <w:rsid w:val="005D5AC3"/>
    <w:rsid w:val="005D5DC1"/>
    <w:rsid w:val="005D619C"/>
    <w:rsid w:val="005D6762"/>
    <w:rsid w:val="005E0474"/>
    <w:rsid w:val="005E0718"/>
    <w:rsid w:val="005E157B"/>
    <w:rsid w:val="005E1632"/>
    <w:rsid w:val="005E1744"/>
    <w:rsid w:val="005E1BF4"/>
    <w:rsid w:val="005E2077"/>
    <w:rsid w:val="005E38E2"/>
    <w:rsid w:val="005E39B9"/>
    <w:rsid w:val="005E44F4"/>
    <w:rsid w:val="005E51C4"/>
    <w:rsid w:val="005E5A78"/>
    <w:rsid w:val="005F0281"/>
    <w:rsid w:val="005F0375"/>
    <w:rsid w:val="005F0B6F"/>
    <w:rsid w:val="005F0BCE"/>
    <w:rsid w:val="005F0D5A"/>
    <w:rsid w:val="005F0F04"/>
    <w:rsid w:val="005F10ED"/>
    <w:rsid w:val="005F1228"/>
    <w:rsid w:val="005F15B5"/>
    <w:rsid w:val="005F1A4C"/>
    <w:rsid w:val="005F35EC"/>
    <w:rsid w:val="005F3780"/>
    <w:rsid w:val="005F3CEF"/>
    <w:rsid w:val="005F47C4"/>
    <w:rsid w:val="005F5299"/>
    <w:rsid w:val="005F6463"/>
    <w:rsid w:val="005F76CE"/>
    <w:rsid w:val="00600628"/>
    <w:rsid w:val="00600D65"/>
    <w:rsid w:val="0060203A"/>
    <w:rsid w:val="006024F5"/>
    <w:rsid w:val="00602871"/>
    <w:rsid w:val="00602B73"/>
    <w:rsid w:val="006032A9"/>
    <w:rsid w:val="006051AB"/>
    <w:rsid w:val="00606B66"/>
    <w:rsid w:val="00607012"/>
    <w:rsid w:val="0060764C"/>
    <w:rsid w:val="00610789"/>
    <w:rsid w:val="0061191F"/>
    <w:rsid w:val="00612061"/>
    <w:rsid w:val="00612F86"/>
    <w:rsid w:val="006136F8"/>
    <w:rsid w:val="0061461F"/>
    <w:rsid w:val="00614770"/>
    <w:rsid w:val="0061626A"/>
    <w:rsid w:val="00616DEB"/>
    <w:rsid w:val="006175C2"/>
    <w:rsid w:val="00620015"/>
    <w:rsid w:val="006201DA"/>
    <w:rsid w:val="006202B6"/>
    <w:rsid w:val="0062107B"/>
    <w:rsid w:val="00621451"/>
    <w:rsid w:val="00621F0B"/>
    <w:rsid w:val="00623D86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7"/>
    <w:rsid w:val="00630FE1"/>
    <w:rsid w:val="0063263D"/>
    <w:rsid w:val="00632658"/>
    <w:rsid w:val="00632702"/>
    <w:rsid w:val="00632960"/>
    <w:rsid w:val="00632B6E"/>
    <w:rsid w:val="0063310D"/>
    <w:rsid w:val="006351C1"/>
    <w:rsid w:val="006352DA"/>
    <w:rsid w:val="006359D0"/>
    <w:rsid w:val="00635F8A"/>
    <w:rsid w:val="00637215"/>
    <w:rsid w:val="00637585"/>
    <w:rsid w:val="00637A0A"/>
    <w:rsid w:val="006409DD"/>
    <w:rsid w:val="00640EA4"/>
    <w:rsid w:val="006413BD"/>
    <w:rsid w:val="0064223A"/>
    <w:rsid w:val="00642543"/>
    <w:rsid w:val="006426F5"/>
    <w:rsid w:val="006445BA"/>
    <w:rsid w:val="00644C3F"/>
    <w:rsid w:val="00644E57"/>
    <w:rsid w:val="0064639E"/>
    <w:rsid w:val="00646E02"/>
    <w:rsid w:val="00646F62"/>
    <w:rsid w:val="00647357"/>
    <w:rsid w:val="00647D03"/>
    <w:rsid w:val="00650744"/>
    <w:rsid w:val="00650AAC"/>
    <w:rsid w:val="00651CE3"/>
    <w:rsid w:val="00651D4F"/>
    <w:rsid w:val="006534F6"/>
    <w:rsid w:val="00654094"/>
    <w:rsid w:val="006545C5"/>
    <w:rsid w:val="006547A5"/>
    <w:rsid w:val="006551B5"/>
    <w:rsid w:val="006552F0"/>
    <w:rsid w:val="00655C91"/>
    <w:rsid w:val="00655DE1"/>
    <w:rsid w:val="00656023"/>
    <w:rsid w:val="006561C1"/>
    <w:rsid w:val="00656AC1"/>
    <w:rsid w:val="00657C12"/>
    <w:rsid w:val="00660340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EAB"/>
    <w:rsid w:val="00665679"/>
    <w:rsid w:val="0066598E"/>
    <w:rsid w:val="006669A9"/>
    <w:rsid w:val="006671C8"/>
    <w:rsid w:val="006711F7"/>
    <w:rsid w:val="006717C8"/>
    <w:rsid w:val="00671EF6"/>
    <w:rsid w:val="00671FC8"/>
    <w:rsid w:val="0067207C"/>
    <w:rsid w:val="006720F5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77CC9"/>
    <w:rsid w:val="00677DD3"/>
    <w:rsid w:val="00680730"/>
    <w:rsid w:val="0068103B"/>
    <w:rsid w:val="0068162B"/>
    <w:rsid w:val="00681812"/>
    <w:rsid w:val="00682168"/>
    <w:rsid w:val="006823D2"/>
    <w:rsid w:val="00682EF7"/>
    <w:rsid w:val="0068307A"/>
    <w:rsid w:val="00683690"/>
    <w:rsid w:val="00683848"/>
    <w:rsid w:val="00683CB0"/>
    <w:rsid w:val="00685CBA"/>
    <w:rsid w:val="00686126"/>
    <w:rsid w:val="006861FA"/>
    <w:rsid w:val="00686748"/>
    <w:rsid w:val="00686D92"/>
    <w:rsid w:val="00690157"/>
    <w:rsid w:val="00690489"/>
    <w:rsid w:val="00690614"/>
    <w:rsid w:val="00690FCD"/>
    <w:rsid w:val="0069186B"/>
    <w:rsid w:val="00691A0D"/>
    <w:rsid w:val="0069290D"/>
    <w:rsid w:val="0069345D"/>
    <w:rsid w:val="00693D8E"/>
    <w:rsid w:val="0069436A"/>
    <w:rsid w:val="006958F8"/>
    <w:rsid w:val="00695E30"/>
    <w:rsid w:val="00697BB9"/>
    <w:rsid w:val="006A07DF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61A6"/>
    <w:rsid w:val="006A63D8"/>
    <w:rsid w:val="006A661B"/>
    <w:rsid w:val="006A7237"/>
    <w:rsid w:val="006B0921"/>
    <w:rsid w:val="006B0FB5"/>
    <w:rsid w:val="006B0FBA"/>
    <w:rsid w:val="006B269D"/>
    <w:rsid w:val="006B2B5E"/>
    <w:rsid w:val="006B2D05"/>
    <w:rsid w:val="006B34E7"/>
    <w:rsid w:val="006B3E42"/>
    <w:rsid w:val="006B4200"/>
    <w:rsid w:val="006B53CB"/>
    <w:rsid w:val="006B641A"/>
    <w:rsid w:val="006B69EB"/>
    <w:rsid w:val="006B766C"/>
    <w:rsid w:val="006B77F7"/>
    <w:rsid w:val="006C0EAA"/>
    <w:rsid w:val="006C1D36"/>
    <w:rsid w:val="006C2116"/>
    <w:rsid w:val="006C23BA"/>
    <w:rsid w:val="006C3100"/>
    <w:rsid w:val="006C3296"/>
    <w:rsid w:val="006C37C9"/>
    <w:rsid w:val="006C41FE"/>
    <w:rsid w:val="006C4F03"/>
    <w:rsid w:val="006C5770"/>
    <w:rsid w:val="006C578A"/>
    <w:rsid w:val="006C734C"/>
    <w:rsid w:val="006C79AF"/>
    <w:rsid w:val="006D03CD"/>
    <w:rsid w:val="006D04E4"/>
    <w:rsid w:val="006D1D04"/>
    <w:rsid w:val="006D3066"/>
    <w:rsid w:val="006D3858"/>
    <w:rsid w:val="006D387D"/>
    <w:rsid w:val="006D546C"/>
    <w:rsid w:val="006D5728"/>
    <w:rsid w:val="006D5ED2"/>
    <w:rsid w:val="006D6216"/>
    <w:rsid w:val="006D6688"/>
    <w:rsid w:val="006D6744"/>
    <w:rsid w:val="006E0F05"/>
    <w:rsid w:val="006E12D1"/>
    <w:rsid w:val="006E1A71"/>
    <w:rsid w:val="006E1FEC"/>
    <w:rsid w:val="006E25AF"/>
    <w:rsid w:val="006E2ABF"/>
    <w:rsid w:val="006E2BC1"/>
    <w:rsid w:val="006E305A"/>
    <w:rsid w:val="006E3346"/>
    <w:rsid w:val="006E3AC6"/>
    <w:rsid w:val="006E3DDF"/>
    <w:rsid w:val="006E3F58"/>
    <w:rsid w:val="006E46A4"/>
    <w:rsid w:val="006E5446"/>
    <w:rsid w:val="006E6202"/>
    <w:rsid w:val="006E6467"/>
    <w:rsid w:val="006E72C1"/>
    <w:rsid w:val="006F0878"/>
    <w:rsid w:val="006F0C09"/>
    <w:rsid w:val="006F1053"/>
    <w:rsid w:val="006F226D"/>
    <w:rsid w:val="006F26C7"/>
    <w:rsid w:val="006F445B"/>
    <w:rsid w:val="006F4B1A"/>
    <w:rsid w:val="006F4D08"/>
    <w:rsid w:val="006F52F1"/>
    <w:rsid w:val="006F60F6"/>
    <w:rsid w:val="006F71BF"/>
    <w:rsid w:val="006F7253"/>
    <w:rsid w:val="006F7A44"/>
    <w:rsid w:val="007005F7"/>
    <w:rsid w:val="007013C7"/>
    <w:rsid w:val="007036D2"/>
    <w:rsid w:val="00703FD9"/>
    <w:rsid w:val="007044EB"/>
    <w:rsid w:val="00704760"/>
    <w:rsid w:val="00704D3D"/>
    <w:rsid w:val="00704FC3"/>
    <w:rsid w:val="007058A7"/>
    <w:rsid w:val="007059D8"/>
    <w:rsid w:val="007064F4"/>
    <w:rsid w:val="007069A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71CC"/>
    <w:rsid w:val="007173E0"/>
    <w:rsid w:val="00717505"/>
    <w:rsid w:val="00717A4D"/>
    <w:rsid w:val="00717BEB"/>
    <w:rsid w:val="00717C08"/>
    <w:rsid w:val="007206E9"/>
    <w:rsid w:val="007229AE"/>
    <w:rsid w:val="0072479F"/>
    <w:rsid w:val="00724883"/>
    <w:rsid w:val="00724B92"/>
    <w:rsid w:val="00725523"/>
    <w:rsid w:val="00725561"/>
    <w:rsid w:val="00725792"/>
    <w:rsid w:val="00725AF2"/>
    <w:rsid w:val="00725B27"/>
    <w:rsid w:val="00726A9A"/>
    <w:rsid w:val="00726FE5"/>
    <w:rsid w:val="007304D2"/>
    <w:rsid w:val="00730613"/>
    <w:rsid w:val="00730B63"/>
    <w:rsid w:val="00731DAE"/>
    <w:rsid w:val="007332F0"/>
    <w:rsid w:val="007337C4"/>
    <w:rsid w:val="00733CF2"/>
    <w:rsid w:val="0073430D"/>
    <w:rsid w:val="0073432F"/>
    <w:rsid w:val="007348A9"/>
    <w:rsid w:val="00734D6B"/>
    <w:rsid w:val="007353CD"/>
    <w:rsid w:val="007354BE"/>
    <w:rsid w:val="00735ACF"/>
    <w:rsid w:val="00735B82"/>
    <w:rsid w:val="00736080"/>
    <w:rsid w:val="00736519"/>
    <w:rsid w:val="0073678B"/>
    <w:rsid w:val="007372F5"/>
    <w:rsid w:val="007408E4"/>
    <w:rsid w:val="007416FE"/>
    <w:rsid w:val="00743346"/>
    <w:rsid w:val="00743A78"/>
    <w:rsid w:val="00743F78"/>
    <w:rsid w:val="00744020"/>
    <w:rsid w:val="00744B40"/>
    <w:rsid w:val="007453B6"/>
    <w:rsid w:val="00746177"/>
    <w:rsid w:val="00746E87"/>
    <w:rsid w:val="007471D7"/>
    <w:rsid w:val="00747427"/>
    <w:rsid w:val="00750982"/>
    <w:rsid w:val="00750CA6"/>
    <w:rsid w:val="00750CDA"/>
    <w:rsid w:val="0075201E"/>
    <w:rsid w:val="007524C2"/>
    <w:rsid w:val="0075334E"/>
    <w:rsid w:val="00753409"/>
    <w:rsid w:val="0075343C"/>
    <w:rsid w:val="00753B1D"/>
    <w:rsid w:val="00753C8E"/>
    <w:rsid w:val="007542B2"/>
    <w:rsid w:val="007555CD"/>
    <w:rsid w:val="00755A1E"/>
    <w:rsid w:val="00756593"/>
    <w:rsid w:val="00756623"/>
    <w:rsid w:val="00756902"/>
    <w:rsid w:val="00757C78"/>
    <w:rsid w:val="00757CF5"/>
    <w:rsid w:val="00757E85"/>
    <w:rsid w:val="00761992"/>
    <w:rsid w:val="00762FA2"/>
    <w:rsid w:val="00763070"/>
    <w:rsid w:val="007640E0"/>
    <w:rsid w:val="00765737"/>
    <w:rsid w:val="00765910"/>
    <w:rsid w:val="00765980"/>
    <w:rsid w:val="00765E3F"/>
    <w:rsid w:val="0076798C"/>
    <w:rsid w:val="00767AD7"/>
    <w:rsid w:val="00770366"/>
    <w:rsid w:val="00770583"/>
    <w:rsid w:val="0077078D"/>
    <w:rsid w:val="007709DE"/>
    <w:rsid w:val="00771336"/>
    <w:rsid w:val="007713BD"/>
    <w:rsid w:val="00771F4D"/>
    <w:rsid w:val="007723AD"/>
    <w:rsid w:val="007745D8"/>
    <w:rsid w:val="00775BF5"/>
    <w:rsid w:val="0077611B"/>
    <w:rsid w:val="00777177"/>
    <w:rsid w:val="00777358"/>
    <w:rsid w:val="007776AB"/>
    <w:rsid w:val="00777999"/>
    <w:rsid w:val="00777C6C"/>
    <w:rsid w:val="00781214"/>
    <w:rsid w:val="00782365"/>
    <w:rsid w:val="007823A3"/>
    <w:rsid w:val="00783350"/>
    <w:rsid w:val="00783A0C"/>
    <w:rsid w:val="00783C9F"/>
    <w:rsid w:val="0078522D"/>
    <w:rsid w:val="007855E8"/>
    <w:rsid w:val="00785895"/>
    <w:rsid w:val="00786121"/>
    <w:rsid w:val="0078631E"/>
    <w:rsid w:val="007869CB"/>
    <w:rsid w:val="00786F96"/>
    <w:rsid w:val="00787835"/>
    <w:rsid w:val="00787A92"/>
    <w:rsid w:val="00787B74"/>
    <w:rsid w:val="00787D3A"/>
    <w:rsid w:val="00787F55"/>
    <w:rsid w:val="00787F81"/>
    <w:rsid w:val="00791D31"/>
    <w:rsid w:val="00792434"/>
    <w:rsid w:val="00792B75"/>
    <w:rsid w:val="00792DF1"/>
    <w:rsid w:val="00792F85"/>
    <w:rsid w:val="00793BE1"/>
    <w:rsid w:val="00793CC1"/>
    <w:rsid w:val="007940D3"/>
    <w:rsid w:val="007948EC"/>
    <w:rsid w:val="00794C42"/>
    <w:rsid w:val="00794D4C"/>
    <w:rsid w:val="007955B3"/>
    <w:rsid w:val="00795EC0"/>
    <w:rsid w:val="00796F4B"/>
    <w:rsid w:val="0079773C"/>
    <w:rsid w:val="007A00C2"/>
    <w:rsid w:val="007A073B"/>
    <w:rsid w:val="007A16BA"/>
    <w:rsid w:val="007A1DF2"/>
    <w:rsid w:val="007A23E2"/>
    <w:rsid w:val="007A259B"/>
    <w:rsid w:val="007A2FB4"/>
    <w:rsid w:val="007A34FD"/>
    <w:rsid w:val="007A4EA7"/>
    <w:rsid w:val="007A5245"/>
    <w:rsid w:val="007A640F"/>
    <w:rsid w:val="007A6B6F"/>
    <w:rsid w:val="007A7FD0"/>
    <w:rsid w:val="007B10E6"/>
    <w:rsid w:val="007B2141"/>
    <w:rsid w:val="007B3245"/>
    <w:rsid w:val="007B3700"/>
    <w:rsid w:val="007B3AC2"/>
    <w:rsid w:val="007B54E0"/>
    <w:rsid w:val="007B5AF2"/>
    <w:rsid w:val="007B5D17"/>
    <w:rsid w:val="007B6260"/>
    <w:rsid w:val="007B6E90"/>
    <w:rsid w:val="007B704C"/>
    <w:rsid w:val="007B7C63"/>
    <w:rsid w:val="007B7F75"/>
    <w:rsid w:val="007C0480"/>
    <w:rsid w:val="007C0EC4"/>
    <w:rsid w:val="007C1032"/>
    <w:rsid w:val="007C1FB7"/>
    <w:rsid w:val="007C2DBE"/>
    <w:rsid w:val="007C36D5"/>
    <w:rsid w:val="007C4019"/>
    <w:rsid w:val="007C5576"/>
    <w:rsid w:val="007C6B73"/>
    <w:rsid w:val="007C6B84"/>
    <w:rsid w:val="007D0C49"/>
    <w:rsid w:val="007D1E82"/>
    <w:rsid w:val="007D220F"/>
    <w:rsid w:val="007D277D"/>
    <w:rsid w:val="007D3E8C"/>
    <w:rsid w:val="007D409E"/>
    <w:rsid w:val="007D524B"/>
    <w:rsid w:val="007D559E"/>
    <w:rsid w:val="007D59A2"/>
    <w:rsid w:val="007D5B49"/>
    <w:rsid w:val="007D65EB"/>
    <w:rsid w:val="007D7079"/>
    <w:rsid w:val="007D713E"/>
    <w:rsid w:val="007D7752"/>
    <w:rsid w:val="007D784F"/>
    <w:rsid w:val="007D7F12"/>
    <w:rsid w:val="007E0113"/>
    <w:rsid w:val="007E0675"/>
    <w:rsid w:val="007E0D7E"/>
    <w:rsid w:val="007E10CD"/>
    <w:rsid w:val="007E2B35"/>
    <w:rsid w:val="007E2D98"/>
    <w:rsid w:val="007E316E"/>
    <w:rsid w:val="007E4DD5"/>
    <w:rsid w:val="007E510E"/>
    <w:rsid w:val="007E514D"/>
    <w:rsid w:val="007E5D1C"/>
    <w:rsid w:val="007E6165"/>
    <w:rsid w:val="007E74D6"/>
    <w:rsid w:val="007F0169"/>
    <w:rsid w:val="007F079A"/>
    <w:rsid w:val="007F0C48"/>
    <w:rsid w:val="007F1770"/>
    <w:rsid w:val="007F20B0"/>
    <w:rsid w:val="007F339C"/>
    <w:rsid w:val="007F33D0"/>
    <w:rsid w:val="007F35BC"/>
    <w:rsid w:val="007F3EA5"/>
    <w:rsid w:val="007F4073"/>
    <w:rsid w:val="007F41A0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800098"/>
    <w:rsid w:val="008014D8"/>
    <w:rsid w:val="00801D34"/>
    <w:rsid w:val="00801EBE"/>
    <w:rsid w:val="00802500"/>
    <w:rsid w:val="00802729"/>
    <w:rsid w:val="00802C8C"/>
    <w:rsid w:val="00803C3C"/>
    <w:rsid w:val="008045B7"/>
    <w:rsid w:val="008054E0"/>
    <w:rsid w:val="00807DDD"/>
    <w:rsid w:val="00810B87"/>
    <w:rsid w:val="00811325"/>
    <w:rsid w:val="00811576"/>
    <w:rsid w:val="0081291E"/>
    <w:rsid w:val="00812C41"/>
    <w:rsid w:val="00812F35"/>
    <w:rsid w:val="00813013"/>
    <w:rsid w:val="00813C88"/>
    <w:rsid w:val="00813D3D"/>
    <w:rsid w:val="0081584C"/>
    <w:rsid w:val="008158EE"/>
    <w:rsid w:val="00815DCA"/>
    <w:rsid w:val="008163C5"/>
    <w:rsid w:val="008169F3"/>
    <w:rsid w:val="00816ED9"/>
    <w:rsid w:val="008171B8"/>
    <w:rsid w:val="00820FEC"/>
    <w:rsid w:val="00821B3E"/>
    <w:rsid w:val="008241E6"/>
    <w:rsid w:val="00824EE1"/>
    <w:rsid w:val="00825553"/>
    <w:rsid w:val="00825849"/>
    <w:rsid w:val="00826550"/>
    <w:rsid w:val="0082770B"/>
    <w:rsid w:val="00827A60"/>
    <w:rsid w:val="0083068E"/>
    <w:rsid w:val="008315C8"/>
    <w:rsid w:val="0083197A"/>
    <w:rsid w:val="00831DF0"/>
    <w:rsid w:val="00834546"/>
    <w:rsid w:val="00834AD9"/>
    <w:rsid w:val="0083524D"/>
    <w:rsid w:val="00835D64"/>
    <w:rsid w:val="00836571"/>
    <w:rsid w:val="00836870"/>
    <w:rsid w:val="00836B7F"/>
    <w:rsid w:val="00841837"/>
    <w:rsid w:val="00841D2B"/>
    <w:rsid w:val="008424C9"/>
    <w:rsid w:val="00843D45"/>
    <w:rsid w:val="008441AA"/>
    <w:rsid w:val="008458F3"/>
    <w:rsid w:val="00845C68"/>
    <w:rsid w:val="00846B2A"/>
    <w:rsid w:val="00846F07"/>
    <w:rsid w:val="008515D5"/>
    <w:rsid w:val="00851F6E"/>
    <w:rsid w:val="00852027"/>
    <w:rsid w:val="00852AA3"/>
    <w:rsid w:val="0085300C"/>
    <w:rsid w:val="00853698"/>
    <w:rsid w:val="00853766"/>
    <w:rsid w:val="00854AD8"/>
    <w:rsid w:val="0085528D"/>
    <w:rsid w:val="008558AA"/>
    <w:rsid w:val="00855C79"/>
    <w:rsid w:val="00855FF0"/>
    <w:rsid w:val="008577EC"/>
    <w:rsid w:val="00857C2E"/>
    <w:rsid w:val="00860857"/>
    <w:rsid w:val="00861CA3"/>
    <w:rsid w:val="00861F34"/>
    <w:rsid w:val="00863030"/>
    <w:rsid w:val="00863E3E"/>
    <w:rsid w:val="0086456E"/>
    <w:rsid w:val="00864A7D"/>
    <w:rsid w:val="00865504"/>
    <w:rsid w:val="00866B74"/>
    <w:rsid w:val="00867175"/>
    <w:rsid w:val="00867EF1"/>
    <w:rsid w:val="0087011E"/>
    <w:rsid w:val="00870CF2"/>
    <w:rsid w:val="00870F06"/>
    <w:rsid w:val="00871089"/>
    <w:rsid w:val="008724CE"/>
    <w:rsid w:val="00872C9B"/>
    <w:rsid w:val="00872E35"/>
    <w:rsid w:val="008737AF"/>
    <w:rsid w:val="00874AE6"/>
    <w:rsid w:val="00876496"/>
    <w:rsid w:val="00876E4D"/>
    <w:rsid w:val="00877473"/>
    <w:rsid w:val="00877D67"/>
    <w:rsid w:val="00880454"/>
    <w:rsid w:val="00881B75"/>
    <w:rsid w:val="00881CC2"/>
    <w:rsid w:val="008835E3"/>
    <w:rsid w:val="0088392F"/>
    <w:rsid w:val="00884085"/>
    <w:rsid w:val="00884A42"/>
    <w:rsid w:val="00886265"/>
    <w:rsid w:val="00886A8F"/>
    <w:rsid w:val="00890070"/>
    <w:rsid w:val="00890144"/>
    <w:rsid w:val="008905E3"/>
    <w:rsid w:val="008907E4"/>
    <w:rsid w:val="00892674"/>
    <w:rsid w:val="0089325F"/>
    <w:rsid w:val="00894066"/>
    <w:rsid w:val="008945B0"/>
    <w:rsid w:val="00895CFC"/>
    <w:rsid w:val="00895FEA"/>
    <w:rsid w:val="0089641C"/>
    <w:rsid w:val="0089657A"/>
    <w:rsid w:val="0089669E"/>
    <w:rsid w:val="008966F6"/>
    <w:rsid w:val="0089683F"/>
    <w:rsid w:val="00896B82"/>
    <w:rsid w:val="00897BE2"/>
    <w:rsid w:val="008A07E3"/>
    <w:rsid w:val="008A0C1C"/>
    <w:rsid w:val="008A4198"/>
    <w:rsid w:val="008A4233"/>
    <w:rsid w:val="008A4968"/>
    <w:rsid w:val="008A4E7E"/>
    <w:rsid w:val="008A5081"/>
    <w:rsid w:val="008A5BB0"/>
    <w:rsid w:val="008A5F74"/>
    <w:rsid w:val="008A6463"/>
    <w:rsid w:val="008A65AB"/>
    <w:rsid w:val="008A6F2D"/>
    <w:rsid w:val="008A729E"/>
    <w:rsid w:val="008B089A"/>
    <w:rsid w:val="008B3E2B"/>
    <w:rsid w:val="008B52DE"/>
    <w:rsid w:val="008B57B5"/>
    <w:rsid w:val="008B5BF2"/>
    <w:rsid w:val="008B5C51"/>
    <w:rsid w:val="008B617E"/>
    <w:rsid w:val="008C001E"/>
    <w:rsid w:val="008C0022"/>
    <w:rsid w:val="008C0EC2"/>
    <w:rsid w:val="008C1213"/>
    <w:rsid w:val="008C1AE0"/>
    <w:rsid w:val="008C214A"/>
    <w:rsid w:val="008C30D4"/>
    <w:rsid w:val="008C33CC"/>
    <w:rsid w:val="008C3FDA"/>
    <w:rsid w:val="008C4688"/>
    <w:rsid w:val="008C5AC8"/>
    <w:rsid w:val="008C5B4A"/>
    <w:rsid w:val="008C62A0"/>
    <w:rsid w:val="008C71A0"/>
    <w:rsid w:val="008C7977"/>
    <w:rsid w:val="008C7C1F"/>
    <w:rsid w:val="008D12F9"/>
    <w:rsid w:val="008D1872"/>
    <w:rsid w:val="008D3C58"/>
    <w:rsid w:val="008D3CDE"/>
    <w:rsid w:val="008D428E"/>
    <w:rsid w:val="008D43D3"/>
    <w:rsid w:val="008D48FC"/>
    <w:rsid w:val="008D4E55"/>
    <w:rsid w:val="008D5C1D"/>
    <w:rsid w:val="008D5DAE"/>
    <w:rsid w:val="008D60A6"/>
    <w:rsid w:val="008D7D26"/>
    <w:rsid w:val="008D7F56"/>
    <w:rsid w:val="008E4A99"/>
    <w:rsid w:val="008E51CA"/>
    <w:rsid w:val="008E5EF5"/>
    <w:rsid w:val="008E72FE"/>
    <w:rsid w:val="008E731B"/>
    <w:rsid w:val="008F049E"/>
    <w:rsid w:val="008F0A7C"/>
    <w:rsid w:val="008F0E05"/>
    <w:rsid w:val="008F150D"/>
    <w:rsid w:val="008F1BDF"/>
    <w:rsid w:val="008F2ED5"/>
    <w:rsid w:val="008F3570"/>
    <w:rsid w:val="008F396F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3AB8"/>
    <w:rsid w:val="00903FCF"/>
    <w:rsid w:val="00904131"/>
    <w:rsid w:val="0090499C"/>
    <w:rsid w:val="00905D08"/>
    <w:rsid w:val="009064D5"/>
    <w:rsid w:val="00906940"/>
    <w:rsid w:val="00906CD3"/>
    <w:rsid w:val="0090752C"/>
    <w:rsid w:val="009079E5"/>
    <w:rsid w:val="00910852"/>
    <w:rsid w:val="00910E70"/>
    <w:rsid w:val="009111D6"/>
    <w:rsid w:val="0091174A"/>
    <w:rsid w:val="00911C7D"/>
    <w:rsid w:val="00912249"/>
    <w:rsid w:val="00912253"/>
    <w:rsid w:val="00912C77"/>
    <w:rsid w:val="00913005"/>
    <w:rsid w:val="0091321B"/>
    <w:rsid w:val="009142A9"/>
    <w:rsid w:val="00914DB7"/>
    <w:rsid w:val="00914DB8"/>
    <w:rsid w:val="009152FC"/>
    <w:rsid w:val="00915838"/>
    <w:rsid w:val="0091656E"/>
    <w:rsid w:val="0091681C"/>
    <w:rsid w:val="00916A14"/>
    <w:rsid w:val="009206EA"/>
    <w:rsid w:val="009207F4"/>
    <w:rsid w:val="009209C9"/>
    <w:rsid w:val="0092199D"/>
    <w:rsid w:val="00921FA6"/>
    <w:rsid w:val="009225CA"/>
    <w:rsid w:val="00922CDD"/>
    <w:rsid w:val="00923684"/>
    <w:rsid w:val="00923972"/>
    <w:rsid w:val="00923B44"/>
    <w:rsid w:val="00924BCB"/>
    <w:rsid w:val="0092546B"/>
    <w:rsid w:val="00925563"/>
    <w:rsid w:val="009255CA"/>
    <w:rsid w:val="00925BFD"/>
    <w:rsid w:val="00926163"/>
    <w:rsid w:val="00926523"/>
    <w:rsid w:val="00927477"/>
    <w:rsid w:val="009279DA"/>
    <w:rsid w:val="00927D27"/>
    <w:rsid w:val="009306FF"/>
    <w:rsid w:val="00930895"/>
    <w:rsid w:val="00931196"/>
    <w:rsid w:val="009319BF"/>
    <w:rsid w:val="00931AD0"/>
    <w:rsid w:val="00931D8E"/>
    <w:rsid w:val="00932C9E"/>
    <w:rsid w:val="00932E4A"/>
    <w:rsid w:val="00934330"/>
    <w:rsid w:val="00934EDB"/>
    <w:rsid w:val="009369DC"/>
    <w:rsid w:val="00936BC8"/>
    <w:rsid w:val="00936FDC"/>
    <w:rsid w:val="0093733B"/>
    <w:rsid w:val="00937968"/>
    <w:rsid w:val="00937F4C"/>
    <w:rsid w:val="0094060F"/>
    <w:rsid w:val="009421EC"/>
    <w:rsid w:val="00943FBE"/>
    <w:rsid w:val="009443F6"/>
    <w:rsid w:val="009443F9"/>
    <w:rsid w:val="00946E54"/>
    <w:rsid w:val="00947902"/>
    <w:rsid w:val="00947C0A"/>
    <w:rsid w:val="00947F8C"/>
    <w:rsid w:val="009506D9"/>
    <w:rsid w:val="0095076F"/>
    <w:rsid w:val="00950B23"/>
    <w:rsid w:val="00951806"/>
    <w:rsid w:val="009547C5"/>
    <w:rsid w:val="00954927"/>
    <w:rsid w:val="0095497D"/>
    <w:rsid w:val="00954E93"/>
    <w:rsid w:val="0095589C"/>
    <w:rsid w:val="00955EBB"/>
    <w:rsid w:val="009561B3"/>
    <w:rsid w:val="00960605"/>
    <w:rsid w:val="00960ABD"/>
    <w:rsid w:val="009622D8"/>
    <w:rsid w:val="00962E40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A6B"/>
    <w:rsid w:val="009708DD"/>
    <w:rsid w:val="00970F2E"/>
    <w:rsid w:val="00971505"/>
    <w:rsid w:val="009731B6"/>
    <w:rsid w:val="00973934"/>
    <w:rsid w:val="00973A81"/>
    <w:rsid w:val="00973ADE"/>
    <w:rsid w:val="0097460D"/>
    <w:rsid w:val="00974D3E"/>
    <w:rsid w:val="0097621D"/>
    <w:rsid w:val="00977082"/>
    <w:rsid w:val="00977C5F"/>
    <w:rsid w:val="00980380"/>
    <w:rsid w:val="009820E3"/>
    <w:rsid w:val="0098215A"/>
    <w:rsid w:val="00982680"/>
    <w:rsid w:val="009829E4"/>
    <w:rsid w:val="00982A42"/>
    <w:rsid w:val="00982B02"/>
    <w:rsid w:val="00983126"/>
    <w:rsid w:val="0098367F"/>
    <w:rsid w:val="00984ADE"/>
    <w:rsid w:val="00984C83"/>
    <w:rsid w:val="00984CF1"/>
    <w:rsid w:val="0098502E"/>
    <w:rsid w:val="009851E0"/>
    <w:rsid w:val="0098528D"/>
    <w:rsid w:val="009857DA"/>
    <w:rsid w:val="00985894"/>
    <w:rsid w:val="00987CAA"/>
    <w:rsid w:val="009906FF"/>
    <w:rsid w:val="00990DA3"/>
    <w:rsid w:val="00991986"/>
    <w:rsid w:val="00993224"/>
    <w:rsid w:val="00993962"/>
    <w:rsid w:val="00994A4D"/>
    <w:rsid w:val="00995566"/>
    <w:rsid w:val="00996239"/>
    <w:rsid w:val="00997A12"/>
    <w:rsid w:val="009A2457"/>
    <w:rsid w:val="009A3875"/>
    <w:rsid w:val="009A3CA7"/>
    <w:rsid w:val="009A4245"/>
    <w:rsid w:val="009A4411"/>
    <w:rsid w:val="009A444E"/>
    <w:rsid w:val="009A45C9"/>
    <w:rsid w:val="009A471D"/>
    <w:rsid w:val="009A5788"/>
    <w:rsid w:val="009A57F2"/>
    <w:rsid w:val="009A5ED6"/>
    <w:rsid w:val="009A615F"/>
    <w:rsid w:val="009A6492"/>
    <w:rsid w:val="009A7345"/>
    <w:rsid w:val="009A7413"/>
    <w:rsid w:val="009B0C33"/>
    <w:rsid w:val="009B0EF3"/>
    <w:rsid w:val="009B10F0"/>
    <w:rsid w:val="009B1806"/>
    <w:rsid w:val="009B220C"/>
    <w:rsid w:val="009B3127"/>
    <w:rsid w:val="009B3D33"/>
    <w:rsid w:val="009B502A"/>
    <w:rsid w:val="009B5660"/>
    <w:rsid w:val="009B64B7"/>
    <w:rsid w:val="009C0018"/>
    <w:rsid w:val="009C1831"/>
    <w:rsid w:val="009C23A4"/>
    <w:rsid w:val="009C26CA"/>
    <w:rsid w:val="009C2F5D"/>
    <w:rsid w:val="009C31BB"/>
    <w:rsid w:val="009C3E3F"/>
    <w:rsid w:val="009C50B9"/>
    <w:rsid w:val="009C64E9"/>
    <w:rsid w:val="009C7C43"/>
    <w:rsid w:val="009D077A"/>
    <w:rsid w:val="009D0EBB"/>
    <w:rsid w:val="009D181B"/>
    <w:rsid w:val="009D1947"/>
    <w:rsid w:val="009D1DBE"/>
    <w:rsid w:val="009D206A"/>
    <w:rsid w:val="009D25A3"/>
    <w:rsid w:val="009D2A3E"/>
    <w:rsid w:val="009D445D"/>
    <w:rsid w:val="009D4CC6"/>
    <w:rsid w:val="009D4D14"/>
    <w:rsid w:val="009D5318"/>
    <w:rsid w:val="009D5452"/>
    <w:rsid w:val="009D5F74"/>
    <w:rsid w:val="009D693A"/>
    <w:rsid w:val="009D69B3"/>
    <w:rsid w:val="009D6BD9"/>
    <w:rsid w:val="009E084A"/>
    <w:rsid w:val="009E0B80"/>
    <w:rsid w:val="009E1368"/>
    <w:rsid w:val="009E2A34"/>
    <w:rsid w:val="009E3D07"/>
    <w:rsid w:val="009E4606"/>
    <w:rsid w:val="009E5205"/>
    <w:rsid w:val="009E58AA"/>
    <w:rsid w:val="009E66D3"/>
    <w:rsid w:val="009E68B3"/>
    <w:rsid w:val="009E6950"/>
    <w:rsid w:val="009E7687"/>
    <w:rsid w:val="009F0EC8"/>
    <w:rsid w:val="009F1353"/>
    <w:rsid w:val="009F18A8"/>
    <w:rsid w:val="009F1B95"/>
    <w:rsid w:val="009F1F53"/>
    <w:rsid w:val="009F31A2"/>
    <w:rsid w:val="009F359B"/>
    <w:rsid w:val="009F3FFC"/>
    <w:rsid w:val="009F4323"/>
    <w:rsid w:val="009F48CD"/>
    <w:rsid w:val="009F4952"/>
    <w:rsid w:val="009F4DFB"/>
    <w:rsid w:val="009F50DC"/>
    <w:rsid w:val="009F7601"/>
    <w:rsid w:val="00A020BA"/>
    <w:rsid w:val="00A02217"/>
    <w:rsid w:val="00A03594"/>
    <w:rsid w:val="00A03797"/>
    <w:rsid w:val="00A04B19"/>
    <w:rsid w:val="00A04BA2"/>
    <w:rsid w:val="00A051C2"/>
    <w:rsid w:val="00A05602"/>
    <w:rsid w:val="00A05A4F"/>
    <w:rsid w:val="00A05F6C"/>
    <w:rsid w:val="00A0650F"/>
    <w:rsid w:val="00A0694E"/>
    <w:rsid w:val="00A07243"/>
    <w:rsid w:val="00A07907"/>
    <w:rsid w:val="00A103BD"/>
    <w:rsid w:val="00A10C97"/>
    <w:rsid w:val="00A111BE"/>
    <w:rsid w:val="00A11DB1"/>
    <w:rsid w:val="00A12CDC"/>
    <w:rsid w:val="00A12CEA"/>
    <w:rsid w:val="00A14045"/>
    <w:rsid w:val="00A1450B"/>
    <w:rsid w:val="00A1525E"/>
    <w:rsid w:val="00A157F4"/>
    <w:rsid w:val="00A16845"/>
    <w:rsid w:val="00A16D61"/>
    <w:rsid w:val="00A17511"/>
    <w:rsid w:val="00A202EF"/>
    <w:rsid w:val="00A20B34"/>
    <w:rsid w:val="00A20B37"/>
    <w:rsid w:val="00A20DF1"/>
    <w:rsid w:val="00A23AB0"/>
    <w:rsid w:val="00A23AC7"/>
    <w:rsid w:val="00A23FDC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2A4"/>
    <w:rsid w:val="00A31845"/>
    <w:rsid w:val="00A32870"/>
    <w:rsid w:val="00A3448F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9DB"/>
    <w:rsid w:val="00A42815"/>
    <w:rsid w:val="00A433CE"/>
    <w:rsid w:val="00A4353B"/>
    <w:rsid w:val="00A46F19"/>
    <w:rsid w:val="00A4735D"/>
    <w:rsid w:val="00A47BA7"/>
    <w:rsid w:val="00A47D80"/>
    <w:rsid w:val="00A504BE"/>
    <w:rsid w:val="00A51DD1"/>
    <w:rsid w:val="00A539AF"/>
    <w:rsid w:val="00A547F3"/>
    <w:rsid w:val="00A54A25"/>
    <w:rsid w:val="00A54B0D"/>
    <w:rsid w:val="00A5527B"/>
    <w:rsid w:val="00A55361"/>
    <w:rsid w:val="00A55C6C"/>
    <w:rsid w:val="00A5635B"/>
    <w:rsid w:val="00A5660D"/>
    <w:rsid w:val="00A56EEB"/>
    <w:rsid w:val="00A577D4"/>
    <w:rsid w:val="00A601CE"/>
    <w:rsid w:val="00A603FE"/>
    <w:rsid w:val="00A6153D"/>
    <w:rsid w:val="00A61D94"/>
    <w:rsid w:val="00A628AC"/>
    <w:rsid w:val="00A637D8"/>
    <w:rsid w:val="00A63D84"/>
    <w:rsid w:val="00A64415"/>
    <w:rsid w:val="00A64508"/>
    <w:rsid w:val="00A64EF2"/>
    <w:rsid w:val="00A656B9"/>
    <w:rsid w:val="00A6751F"/>
    <w:rsid w:val="00A67588"/>
    <w:rsid w:val="00A678B8"/>
    <w:rsid w:val="00A67E62"/>
    <w:rsid w:val="00A70164"/>
    <w:rsid w:val="00A70487"/>
    <w:rsid w:val="00A71508"/>
    <w:rsid w:val="00A71659"/>
    <w:rsid w:val="00A71C84"/>
    <w:rsid w:val="00A72964"/>
    <w:rsid w:val="00A72BAD"/>
    <w:rsid w:val="00A7380E"/>
    <w:rsid w:val="00A74853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553"/>
    <w:rsid w:val="00A8404B"/>
    <w:rsid w:val="00A840DA"/>
    <w:rsid w:val="00A84C99"/>
    <w:rsid w:val="00A84FBA"/>
    <w:rsid w:val="00A850E1"/>
    <w:rsid w:val="00A8531E"/>
    <w:rsid w:val="00A855C1"/>
    <w:rsid w:val="00A85965"/>
    <w:rsid w:val="00A85C58"/>
    <w:rsid w:val="00A85D5C"/>
    <w:rsid w:val="00A86E59"/>
    <w:rsid w:val="00A90B1A"/>
    <w:rsid w:val="00A90F41"/>
    <w:rsid w:val="00A912EA"/>
    <w:rsid w:val="00A91419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A0143"/>
    <w:rsid w:val="00AA035E"/>
    <w:rsid w:val="00AA09EF"/>
    <w:rsid w:val="00AA23C6"/>
    <w:rsid w:val="00AA2533"/>
    <w:rsid w:val="00AA321D"/>
    <w:rsid w:val="00AA3496"/>
    <w:rsid w:val="00AA35DB"/>
    <w:rsid w:val="00AA561A"/>
    <w:rsid w:val="00AA60A6"/>
    <w:rsid w:val="00AA70D0"/>
    <w:rsid w:val="00AB03FD"/>
    <w:rsid w:val="00AB206A"/>
    <w:rsid w:val="00AB2901"/>
    <w:rsid w:val="00AB3808"/>
    <w:rsid w:val="00AB3BBF"/>
    <w:rsid w:val="00AB3C3C"/>
    <w:rsid w:val="00AB3ED5"/>
    <w:rsid w:val="00AB43B0"/>
    <w:rsid w:val="00AB53F7"/>
    <w:rsid w:val="00AB5512"/>
    <w:rsid w:val="00AB6681"/>
    <w:rsid w:val="00AB697A"/>
    <w:rsid w:val="00AB6BD0"/>
    <w:rsid w:val="00AB7100"/>
    <w:rsid w:val="00AC0973"/>
    <w:rsid w:val="00AC2546"/>
    <w:rsid w:val="00AC31C3"/>
    <w:rsid w:val="00AC3260"/>
    <w:rsid w:val="00AC443D"/>
    <w:rsid w:val="00AC4DD3"/>
    <w:rsid w:val="00AC5A56"/>
    <w:rsid w:val="00AC67A2"/>
    <w:rsid w:val="00AC6AA2"/>
    <w:rsid w:val="00AC710B"/>
    <w:rsid w:val="00AC77C3"/>
    <w:rsid w:val="00AD0368"/>
    <w:rsid w:val="00AD0CDF"/>
    <w:rsid w:val="00AD128F"/>
    <w:rsid w:val="00AD1802"/>
    <w:rsid w:val="00AD2223"/>
    <w:rsid w:val="00AD2DC9"/>
    <w:rsid w:val="00AD4344"/>
    <w:rsid w:val="00AD44CE"/>
    <w:rsid w:val="00AD4624"/>
    <w:rsid w:val="00AD5101"/>
    <w:rsid w:val="00AD543E"/>
    <w:rsid w:val="00AD6691"/>
    <w:rsid w:val="00AD707D"/>
    <w:rsid w:val="00AD785D"/>
    <w:rsid w:val="00AD789E"/>
    <w:rsid w:val="00AD7BE2"/>
    <w:rsid w:val="00AD7F06"/>
    <w:rsid w:val="00AE1266"/>
    <w:rsid w:val="00AE12E0"/>
    <w:rsid w:val="00AE1632"/>
    <w:rsid w:val="00AE186F"/>
    <w:rsid w:val="00AE1A7D"/>
    <w:rsid w:val="00AE1BD0"/>
    <w:rsid w:val="00AE27BB"/>
    <w:rsid w:val="00AE2CB2"/>
    <w:rsid w:val="00AE2FCE"/>
    <w:rsid w:val="00AE3858"/>
    <w:rsid w:val="00AE39D1"/>
    <w:rsid w:val="00AE42AE"/>
    <w:rsid w:val="00AE4DE4"/>
    <w:rsid w:val="00AE521E"/>
    <w:rsid w:val="00AE5D05"/>
    <w:rsid w:val="00AE6140"/>
    <w:rsid w:val="00AE78B7"/>
    <w:rsid w:val="00AE7A6E"/>
    <w:rsid w:val="00AE7F16"/>
    <w:rsid w:val="00AF074F"/>
    <w:rsid w:val="00AF1034"/>
    <w:rsid w:val="00AF188D"/>
    <w:rsid w:val="00AF2B0E"/>
    <w:rsid w:val="00AF2D2E"/>
    <w:rsid w:val="00AF4313"/>
    <w:rsid w:val="00AF4CB6"/>
    <w:rsid w:val="00AF4F5A"/>
    <w:rsid w:val="00AF500C"/>
    <w:rsid w:val="00AF5030"/>
    <w:rsid w:val="00AF5B99"/>
    <w:rsid w:val="00AF64A4"/>
    <w:rsid w:val="00AF64E0"/>
    <w:rsid w:val="00AF66C8"/>
    <w:rsid w:val="00AF6F12"/>
    <w:rsid w:val="00AF7205"/>
    <w:rsid w:val="00AF7437"/>
    <w:rsid w:val="00AF7D6E"/>
    <w:rsid w:val="00B00082"/>
    <w:rsid w:val="00B005B7"/>
    <w:rsid w:val="00B0067E"/>
    <w:rsid w:val="00B00BFD"/>
    <w:rsid w:val="00B01379"/>
    <w:rsid w:val="00B0168F"/>
    <w:rsid w:val="00B017B6"/>
    <w:rsid w:val="00B018CE"/>
    <w:rsid w:val="00B019E7"/>
    <w:rsid w:val="00B01AD1"/>
    <w:rsid w:val="00B0221E"/>
    <w:rsid w:val="00B024DA"/>
    <w:rsid w:val="00B033DB"/>
    <w:rsid w:val="00B048A5"/>
    <w:rsid w:val="00B050F0"/>
    <w:rsid w:val="00B05737"/>
    <w:rsid w:val="00B05DCF"/>
    <w:rsid w:val="00B066E0"/>
    <w:rsid w:val="00B0681F"/>
    <w:rsid w:val="00B06C19"/>
    <w:rsid w:val="00B1229E"/>
    <w:rsid w:val="00B13DA0"/>
    <w:rsid w:val="00B1512F"/>
    <w:rsid w:val="00B15704"/>
    <w:rsid w:val="00B16CED"/>
    <w:rsid w:val="00B1756E"/>
    <w:rsid w:val="00B17F30"/>
    <w:rsid w:val="00B209BF"/>
    <w:rsid w:val="00B20C29"/>
    <w:rsid w:val="00B20CAB"/>
    <w:rsid w:val="00B21BFF"/>
    <w:rsid w:val="00B220BB"/>
    <w:rsid w:val="00B22CB7"/>
    <w:rsid w:val="00B2355B"/>
    <w:rsid w:val="00B24E7C"/>
    <w:rsid w:val="00B2614C"/>
    <w:rsid w:val="00B27005"/>
    <w:rsid w:val="00B2773E"/>
    <w:rsid w:val="00B3019B"/>
    <w:rsid w:val="00B3047B"/>
    <w:rsid w:val="00B31AEC"/>
    <w:rsid w:val="00B3279A"/>
    <w:rsid w:val="00B34A42"/>
    <w:rsid w:val="00B35AA7"/>
    <w:rsid w:val="00B364E8"/>
    <w:rsid w:val="00B36E2D"/>
    <w:rsid w:val="00B36E3B"/>
    <w:rsid w:val="00B376C2"/>
    <w:rsid w:val="00B37864"/>
    <w:rsid w:val="00B3786D"/>
    <w:rsid w:val="00B37DA1"/>
    <w:rsid w:val="00B41225"/>
    <w:rsid w:val="00B412D3"/>
    <w:rsid w:val="00B41539"/>
    <w:rsid w:val="00B425B7"/>
    <w:rsid w:val="00B43440"/>
    <w:rsid w:val="00B438B1"/>
    <w:rsid w:val="00B447EF"/>
    <w:rsid w:val="00B4496C"/>
    <w:rsid w:val="00B45214"/>
    <w:rsid w:val="00B45268"/>
    <w:rsid w:val="00B45479"/>
    <w:rsid w:val="00B45CAE"/>
    <w:rsid w:val="00B5044A"/>
    <w:rsid w:val="00B52005"/>
    <w:rsid w:val="00B523F6"/>
    <w:rsid w:val="00B53DB2"/>
    <w:rsid w:val="00B545DA"/>
    <w:rsid w:val="00B55A78"/>
    <w:rsid w:val="00B57276"/>
    <w:rsid w:val="00B57CD9"/>
    <w:rsid w:val="00B62102"/>
    <w:rsid w:val="00B62177"/>
    <w:rsid w:val="00B62439"/>
    <w:rsid w:val="00B62A94"/>
    <w:rsid w:val="00B631D1"/>
    <w:rsid w:val="00B63644"/>
    <w:rsid w:val="00B644C2"/>
    <w:rsid w:val="00B64E7D"/>
    <w:rsid w:val="00B6527F"/>
    <w:rsid w:val="00B66526"/>
    <w:rsid w:val="00B66C28"/>
    <w:rsid w:val="00B66C81"/>
    <w:rsid w:val="00B678B9"/>
    <w:rsid w:val="00B67D6F"/>
    <w:rsid w:val="00B67FF6"/>
    <w:rsid w:val="00B70B0E"/>
    <w:rsid w:val="00B70E9F"/>
    <w:rsid w:val="00B720D1"/>
    <w:rsid w:val="00B72366"/>
    <w:rsid w:val="00B72889"/>
    <w:rsid w:val="00B72C24"/>
    <w:rsid w:val="00B731B2"/>
    <w:rsid w:val="00B73847"/>
    <w:rsid w:val="00B73A5E"/>
    <w:rsid w:val="00B7404E"/>
    <w:rsid w:val="00B743A5"/>
    <w:rsid w:val="00B74A69"/>
    <w:rsid w:val="00B75115"/>
    <w:rsid w:val="00B754A1"/>
    <w:rsid w:val="00B75B43"/>
    <w:rsid w:val="00B75E85"/>
    <w:rsid w:val="00B76023"/>
    <w:rsid w:val="00B763E4"/>
    <w:rsid w:val="00B76A50"/>
    <w:rsid w:val="00B76C75"/>
    <w:rsid w:val="00B80420"/>
    <w:rsid w:val="00B8044C"/>
    <w:rsid w:val="00B80B07"/>
    <w:rsid w:val="00B80BC4"/>
    <w:rsid w:val="00B810EA"/>
    <w:rsid w:val="00B81A3F"/>
    <w:rsid w:val="00B82083"/>
    <w:rsid w:val="00B829B0"/>
    <w:rsid w:val="00B82E8C"/>
    <w:rsid w:val="00B86F70"/>
    <w:rsid w:val="00B877C8"/>
    <w:rsid w:val="00B8797F"/>
    <w:rsid w:val="00B87D0B"/>
    <w:rsid w:val="00B9018C"/>
    <w:rsid w:val="00B906CF"/>
    <w:rsid w:val="00B90C8B"/>
    <w:rsid w:val="00B918E8"/>
    <w:rsid w:val="00B929E4"/>
    <w:rsid w:val="00B92BA0"/>
    <w:rsid w:val="00B92C3E"/>
    <w:rsid w:val="00B92E2F"/>
    <w:rsid w:val="00B92EB3"/>
    <w:rsid w:val="00B93D41"/>
    <w:rsid w:val="00B942DC"/>
    <w:rsid w:val="00B94305"/>
    <w:rsid w:val="00B94456"/>
    <w:rsid w:val="00B949E0"/>
    <w:rsid w:val="00B94DA6"/>
    <w:rsid w:val="00B9521A"/>
    <w:rsid w:val="00B97257"/>
    <w:rsid w:val="00B978B5"/>
    <w:rsid w:val="00BA05D8"/>
    <w:rsid w:val="00BA10CC"/>
    <w:rsid w:val="00BA22F3"/>
    <w:rsid w:val="00BA2723"/>
    <w:rsid w:val="00BA2AAF"/>
    <w:rsid w:val="00BA426A"/>
    <w:rsid w:val="00BA4902"/>
    <w:rsid w:val="00BA5A4A"/>
    <w:rsid w:val="00BA5D78"/>
    <w:rsid w:val="00BA61B3"/>
    <w:rsid w:val="00BA7DBC"/>
    <w:rsid w:val="00BB0876"/>
    <w:rsid w:val="00BB0A73"/>
    <w:rsid w:val="00BB221C"/>
    <w:rsid w:val="00BB31F3"/>
    <w:rsid w:val="00BB355F"/>
    <w:rsid w:val="00BB54DD"/>
    <w:rsid w:val="00BB587A"/>
    <w:rsid w:val="00BB5E2C"/>
    <w:rsid w:val="00BB627A"/>
    <w:rsid w:val="00BB6B28"/>
    <w:rsid w:val="00BB6D18"/>
    <w:rsid w:val="00BB6D61"/>
    <w:rsid w:val="00BB6F1C"/>
    <w:rsid w:val="00BB7333"/>
    <w:rsid w:val="00BB7340"/>
    <w:rsid w:val="00BB789D"/>
    <w:rsid w:val="00BC0034"/>
    <w:rsid w:val="00BC13E3"/>
    <w:rsid w:val="00BC259A"/>
    <w:rsid w:val="00BC2614"/>
    <w:rsid w:val="00BC3829"/>
    <w:rsid w:val="00BC3921"/>
    <w:rsid w:val="00BC3C85"/>
    <w:rsid w:val="00BC3FB2"/>
    <w:rsid w:val="00BC46D6"/>
    <w:rsid w:val="00BC48FA"/>
    <w:rsid w:val="00BC68E9"/>
    <w:rsid w:val="00BC6973"/>
    <w:rsid w:val="00BC6FC1"/>
    <w:rsid w:val="00BC72DA"/>
    <w:rsid w:val="00BC7694"/>
    <w:rsid w:val="00BD0CBB"/>
    <w:rsid w:val="00BD1674"/>
    <w:rsid w:val="00BD2F3B"/>
    <w:rsid w:val="00BD50E6"/>
    <w:rsid w:val="00BD51CB"/>
    <w:rsid w:val="00BD551A"/>
    <w:rsid w:val="00BD5616"/>
    <w:rsid w:val="00BD5B15"/>
    <w:rsid w:val="00BD6402"/>
    <w:rsid w:val="00BD67D9"/>
    <w:rsid w:val="00BD6C91"/>
    <w:rsid w:val="00BE020A"/>
    <w:rsid w:val="00BE05FC"/>
    <w:rsid w:val="00BE0A3E"/>
    <w:rsid w:val="00BE11FB"/>
    <w:rsid w:val="00BE21C5"/>
    <w:rsid w:val="00BE221C"/>
    <w:rsid w:val="00BE3332"/>
    <w:rsid w:val="00BE73EA"/>
    <w:rsid w:val="00BE793D"/>
    <w:rsid w:val="00BF1BF4"/>
    <w:rsid w:val="00BF1FE7"/>
    <w:rsid w:val="00BF207B"/>
    <w:rsid w:val="00BF3300"/>
    <w:rsid w:val="00BF37C6"/>
    <w:rsid w:val="00BF4060"/>
    <w:rsid w:val="00BF4ED3"/>
    <w:rsid w:val="00BF5E7A"/>
    <w:rsid w:val="00BF6320"/>
    <w:rsid w:val="00BF6358"/>
    <w:rsid w:val="00BF6502"/>
    <w:rsid w:val="00BF7D1A"/>
    <w:rsid w:val="00C00100"/>
    <w:rsid w:val="00C006C3"/>
    <w:rsid w:val="00C00C8A"/>
    <w:rsid w:val="00C013C2"/>
    <w:rsid w:val="00C015E2"/>
    <w:rsid w:val="00C016D9"/>
    <w:rsid w:val="00C02018"/>
    <w:rsid w:val="00C02260"/>
    <w:rsid w:val="00C02501"/>
    <w:rsid w:val="00C037D0"/>
    <w:rsid w:val="00C03875"/>
    <w:rsid w:val="00C03DB0"/>
    <w:rsid w:val="00C040D1"/>
    <w:rsid w:val="00C05194"/>
    <w:rsid w:val="00C0597F"/>
    <w:rsid w:val="00C06790"/>
    <w:rsid w:val="00C072FD"/>
    <w:rsid w:val="00C076C5"/>
    <w:rsid w:val="00C0794C"/>
    <w:rsid w:val="00C10446"/>
    <w:rsid w:val="00C104B2"/>
    <w:rsid w:val="00C10EAA"/>
    <w:rsid w:val="00C115A1"/>
    <w:rsid w:val="00C121CC"/>
    <w:rsid w:val="00C132E2"/>
    <w:rsid w:val="00C13BE8"/>
    <w:rsid w:val="00C14A28"/>
    <w:rsid w:val="00C15A40"/>
    <w:rsid w:val="00C16037"/>
    <w:rsid w:val="00C16E6F"/>
    <w:rsid w:val="00C2043A"/>
    <w:rsid w:val="00C21670"/>
    <w:rsid w:val="00C22488"/>
    <w:rsid w:val="00C230BD"/>
    <w:rsid w:val="00C2468C"/>
    <w:rsid w:val="00C26521"/>
    <w:rsid w:val="00C26528"/>
    <w:rsid w:val="00C2667F"/>
    <w:rsid w:val="00C2674E"/>
    <w:rsid w:val="00C26B50"/>
    <w:rsid w:val="00C273B5"/>
    <w:rsid w:val="00C27A21"/>
    <w:rsid w:val="00C3228A"/>
    <w:rsid w:val="00C3238B"/>
    <w:rsid w:val="00C325D2"/>
    <w:rsid w:val="00C32ECB"/>
    <w:rsid w:val="00C32F93"/>
    <w:rsid w:val="00C33828"/>
    <w:rsid w:val="00C33EE4"/>
    <w:rsid w:val="00C34027"/>
    <w:rsid w:val="00C35CAE"/>
    <w:rsid w:val="00C367AC"/>
    <w:rsid w:val="00C368AA"/>
    <w:rsid w:val="00C372FE"/>
    <w:rsid w:val="00C37B89"/>
    <w:rsid w:val="00C37DBC"/>
    <w:rsid w:val="00C37E90"/>
    <w:rsid w:val="00C40AD2"/>
    <w:rsid w:val="00C41928"/>
    <w:rsid w:val="00C41AB5"/>
    <w:rsid w:val="00C42582"/>
    <w:rsid w:val="00C42C61"/>
    <w:rsid w:val="00C4336E"/>
    <w:rsid w:val="00C43D14"/>
    <w:rsid w:val="00C44E82"/>
    <w:rsid w:val="00C4543B"/>
    <w:rsid w:val="00C45A05"/>
    <w:rsid w:val="00C45D1F"/>
    <w:rsid w:val="00C4621B"/>
    <w:rsid w:val="00C47035"/>
    <w:rsid w:val="00C47707"/>
    <w:rsid w:val="00C47E53"/>
    <w:rsid w:val="00C500E4"/>
    <w:rsid w:val="00C5080F"/>
    <w:rsid w:val="00C5166B"/>
    <w:rsid w:val="00C51ADB"/>
    <w:rsid w:val="00C51D3A"/>
    <w:rsid w:val="00C51E5A"/>
    <w:rsid w:val="00C51FF5"/>
    <w:rsid w:val="00C52319"/>
    <w:rsid w:val="00C52A17"/>
    <w:rsid w:val="00C54882"/>
    <w:rsid w:val="00C54960"/>
    <w:rsid w:val="00C54E88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C19"/>
    <w:rsid w:val="00C62C79"/>
    <w:rsid w:val="00C6309F"/>
    <w:rsid w:val="00C633ED"/>
    <w:rsid w:val="00C6380B"/>
    <w:rsid w:val="00C63CD1"/>
    <w:rsid w:val="00C6453B"/>
    <w:rsid w:val="00C645FF"/>
    <w:rsid w:val="00C655C9"/>
    <w:rsid w:val="00C66657"/>
    <w:rsid w:val="00C70148"/>
    <w:rsid w:val="00C7024D"/>
    <w:rsid w:val="00C703DA"/>
    <w:rsid w:val="00C70E3D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AA5"/>
    <w:rsid w:val="00C76BA5"/>
    <w:rsid w:val="00C76CD2"/>
    <w:rsid w:val="00C77020"/>
    <w:rsid w:val="00C803B7"/>
    <w:rsid w:val="00C80800"/>
    <w:rsid w:val="00C80ECC"/>
    <w:rsid w:val="00C8168E"/>
    <w:rsid w:val="00C81C20"/>
    <w:rsid w:val="00C81C24"/>
    <w:rsid w:val="00C8205A"/>
    <w:rsid w:val="00C820E7"/>
    <w:rsid w:val="00C824F8"/>
    <w:rsid w:val="00C827C1"/>
    <w:rsid w:val="00C83279"/>
    <w:rsid w:val="00C838AC"/>
    <w:rsid w:val="00C83F3F"/>
    <w:rsid w:val="00C84C0A"/>
    <w:rsid w:val="00C84E14"/>
    <w:rsid w:val="00C85439"/>
    <w:rsid w:val="00C85745"/>
    <w:rsid w:val="00C85FC1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E1"/>
    <w:rsid w:val="00CA0652"/>
    <w:rsid w:val="00CA07B9"/>
    <w:rsid w:val="00CA1AD8"/>
    <w:rsid w:val="00CA22E4"/>
    <w:rsid w:val="00CA26D4"/>
    <w:rsid w:val="00CA2A1A"/>
    <w:rsid w:val="00CA3255"/>
    <w:rsid w:val="00CA3654"/>
    <w:rsid w:val="00CA45E1"/>
    <w:rsid w:val="00CA4961"/>
    <w:rsid w:val="00CA5831"/>
    <w:rsid w:val="00CA5EFD"/>
    <w:rsid w:val="00CA6881"/>
    <w:rsid w:val="00CB0686"/>
    <w:rsid w:val="00CB0C3A"/>
    <w:rsid w:val="00CB0C9A"/>
    <w:rsid w:val="00CB0E75"/>
    <w:rsid w:val="00CB1336"/>
    <w:rsid w:val="00CB1850"/>
    <w:rsid w:val="00CB21C3"/>
    <w:rsid w:val="00CB2401"/>
    <w:rsid w:val="00CB2D14"/>
    <w:rsid w:val="00CB3427"/>
    <w:rsid w:val="00CB4E58"/>
    <w:rsid w:val="00CB60B7"/>
    <w:rsid w:val="00CB729D"/>
    <w:rsid w:val="00CB7474"/>
    <w:rsid w:val="00CC042E"/>
    <w:rsid w:val="00CC091A"/>
    <w:rsid w:val="00CC0D9B"/>
    <w:rsid w:val="00CC1117"/>
    <w:rsid w:val="00CC1584"/>
    <w:rsid w:val="00CC15D3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29F1"/>
    <w:rsid w:val="00CD30BE"/>
    <w:rsid w:val="00CD39A8"/>
    <w:rsid w:val="00CD4A07"/>
    <w:rsid w:val="00CD4B13"/>
    <w:rsid w:val="00CD7A19"/>
    <w:rsid w:val="00CE0232"/>
    <w:rsid w:val="00CE0691"/>
    <w:rsid w:val="00CE0804"/>
    <w:rsid w:val="00CE0D8C"/>
    <w:rsid w:val="00CE102F"/>
    <w:rsid w:val="00CE1106"/>
    <w:rsid w:val="00CE16DC"/>
    <w:rsid w:val="00CE2312"/>
    <w:rsid w:val="00CE2463"/>
    <w:rsid w:val="00CE2E0B"/>
    <w:rsid w:val="00CE415B"/>
    <w:rsid w:val="00CE4398"/>
    <w:rsid w:val="00CE4559"/>
    <w:rsid w:val="00CE45EC"/>
    <w:rsid w:val="00CE5102"/>
    <w:rsid w:val="00CE5EE1"/>
    <w:rsid w:val="00CE6145"/>
    <w:rsid w:val="00CE63DE"/>
    <w:rsid w:val="00CF0665"/>
    <w:rsid w:val="00CF122A"/>
    <w:rsid w:val="00CF18F9"/>
    <w:rsid w:val="00CF357C"/>
    <w:rsid w:val="00CF3895"/>
    <w:rsid w:val="00CF48FE"/>
    <w:rsid w:val="00CF4FC1"/>
    <w:rsid w:val="00CF58ED"/>
    <w:rsid w:val="00CF6218"/>
    <w:rsid w:val="00CF6DFA"/>
    <w:rsid w:val="00D00CD9"/>
    <w:rsid w:val="00D018B6"/>
    <w:rsid w:val="00D01A59"/>
    <w:rsid w:val="00D01FC3"/>
    <w:rsid w:val="00D02121"/>
    <w:rsid w:val="00D02373"/>
    <w:rsid w:val="00D02687"/>
    <w:rsid w:val="00D02B2E"/>
    <w:rsid w:val="00D02B73"/>
    <w:rsid w:val="00D03CA9"/>
    <w:rsid w:val="00D03E15"/>
    <w:rsid w:val="00D052CC"/>
    <w:rsid w:val="00D0584B"/>
    <w:rsid w:val="00D05940"/>
    <w:rsid w:val="00D05EDF"/>
    <w:rsid w:val="00D0661D"/>
    <w:rsid w:val="00D07089"/>
    <w:rsid w:val="00D078F0"/>
    <w:rsid w:val="00D07C5A"/>
    <w:rsid w:val="00D1027C"/>
    <w:rsid w:val="00D10DA0"/>
    <w:rsid w:val="00D10DE5"/>
    <w:rsid w:val="00D1234A"/>
    <w:rsid w:val="00D1249F"/>
    <w:rsid w:val="00D12D2A"/>
    <w:rsid w:val="00D12DD6"/>
    <w:rsid w:val="00D12E9E"/>
    <w:rsid w:val="00D15E73"/>
    <w:rsid w:val="00D16A18"/>
    <w:rsid w:val="00D16B06"/>
    <w:rsid w:val="00D1722C"/>
    <w:rsid w:val="00D1755E"/>
    <w:rsid w:val="00D21906"/>
    <w:rsid w:val="00D21B93"/>
    <w:rsid w:val="00D223EC"/>
    <w:rsid w:val="00D2299D"/>
    <w:rsid w:val="00D2417B"/>
    <w:rsid w:val="00D24902"/>
    <w:rsid w:val="00D249C2"/>
    <w:rsid w:val="00D24B86"/>
    <w:rsid w:val="00D2691F"/>
    <w:rsid w:val="00D2699E"/>
    <w:rsid w:val="00D27464"/>
    <w:rsid w:val="00D27DAB"/>
    <w:rsid w:val="00D3013D"/>
    <w:rsid w:val="00D31E89"/>
    <w:rsid w:val="00D321C1"/>
    <w:rsid w:val="00D3253C"/>
    <w:rsid w:val="00D3364C"/>
    <w:rsid w:val="00D339D6"/>
    <w:rsid w:val="00D345A3"/>
    <w:rsid w:val="00D34A22"/>
    <w:rsid w:val="00D358B9"/>
    <w:rsid w:val="00D35AC7"/>
    <w:rsid w:val="00D363F6"/>
    <w:rsid w:val="00D4113D"/>
    <w:rsid w:val="00D413DC"/>
    <w:rsid w:val="00D42645"/>
    <w:rsid w:val="00D42880"/>
    <w:rsid w:val="00D43070"/>
    <w:rsid w:val="00D4325D"/>
    <w:rsid w:val="00D43A2B"/>
    <w:rsid w:val="00D43C31"/>
    <w:rsid w:val="00D43FE5"/>
    <w:rsid w:val="00D45DC5"/>
    <w:rsid w:val="00D45DED"/>
    <w:rsid w:val="00D46693"/>
    <w:rsid w:val="00D4696F"/>
    <w:rsid w:val="00D46C0C"/>
    <w:rsid w:val="00D46C78"/>
    <w:rsid w:val="00D47063"/>
    <w:rsid w:val="00D47268"/>
    <w:rsid w:val="00D50121"/>
    <w:rsid w:val="00D508A3"/>
    <w:rsid w:val="00D51799"/>
    <w:rsid w:val="00D52998"/>
    <w:rsid w:val="00D536E2"/>
    <w:rsid w:val="00D53AF3"/>
    <w:rsid w:val="00D548E9"/>
    <w:rsid w:val="00D54B09"/>
    <w:rsid w:val="00D54DAD"/>
    <w:rsid w:val="00D54FB8"/>
    <w:rsid w:val="00D550A1"/>
    <w:rsid w:val="00D5550B"/>
    <w:rsid w:val="00D56074"/>
    <w:rsid w:val="00D56370"/>
    <w:rsid w:val="00D56F31"/>
    <w:rsid w:val="00D5779C"/>
    <w:rsid w:val="00D577B4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7A"/>
    <w:rsid w:val="00D63B5B"/>
    <w:rsid w:val="00D64A2F"/>
    <w:rsid w:val="00D651FA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7A1"/>
    <w:rsid w:val="00D74F54"/>
    <w:rsid w:val="00D75AAB"/>
    <w:rsid w:val="00D76256"/>
    <w:rsid w:val="00D766FC"/>
    <w:rsid w:val="00D76A5A"/>
    <w:rsid w:val="00D76C3A"/>
    <w:rsid w:val="00D775C6"/>
    <w:rsid w:val="00D776FF"/>
    <w:rsid w:val="00D7786C"/>
    <w:rsid w:val="00D800C9"/>
    <w:rsid w:val="00D80BC1"/>
    <w:rsid w:val="00D8137E"/>
    <w:rsid w:val="00D83102"/>
    <w:rsid w:val="00D836C2"/>
    <w:rsid w:val="00D837FE"/>
    <w:rsid w:val="00D84BD2"/>
    <w:rsid w:val="00D86F38"/>
    <w:rsid w:val="00D86FAC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BC4"/>
    <w:rsid w:val="00D94B2D"/>
    <w:rsid w:val="00D94B98"/>
    <w:rsid w:val="00D94FC3"/>
    <w:rsid w:val="00DA098E"/>
    <w:rsid w:val="00DA0D57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5EA4"/>
    <w:rsid w:val="00DA63CD"/>
    <w:rsid w:val="00DA6B24"/>
    <w:rsid w:val="00DA72F0"/>
    <w:rsid w:val="00DA7D52"/>
    <w:rsid w:val="00DB113C"/>
    <w:rsid w:val="00DB1835"/>
    <w:rsid w:val="00DB1C30"/>
    <w:rsid w:val="00DB1CC2"/>
    <w:rsid w:val="00DB2827"/>
    <w:rsid w:val="00DB2AD1"/>
    <w:rsid w:val="00DB3B37"/>
    <w:rsid w:val="00DB4F98"/>
    <w:rsid w:val="00DB58D4"/>
    <w:rsid w:val="00DB5A36"/>
    <w:rsid w:val="00DB62B0"/>
    <w:rsid w:val="00DB784F"/>
    <w:rsid w:val="00DC0BE0"/>
    <w:rsid w:val="00DC1667"/>
    <w:rsid w:val="00DC17D5"/>
    <w:rsid w:val="00DC25EE"/>
    <w:rsid w:val="00DC3682"/>
    <w:rsid w:val="00DC4258"/>
    <w:rsid w:val="00DC43E0"/>
    <w:rsid w:val="00DC4A02"/>
    <w:rsid w:val="00DC4B58"/>
    <w:rsid w:val="00DC5018"/>
    <w:rsid w:val="00DC6091"/>
    <w:rsid w:val="00DC682C"/>
    <w:rsid w:val="00DC7DCD"/>
    <w:rsid w:val="00DD0912"/>
    <w:rsid w:val="00DD111F"/>
    <w:rsid w:val="00DD1A41"/>
    <w:rsid w:val="00DD21D8"/>
    <w:rsid w:val="00DD37B5"/>
    <w:rsid w:val="00DD43A9"/>
    <w:rsid w:val="00DD4843"/>
    <w:rsid w:val="00DD562B"/>
    <w:rsid w:val="00DD618C"/>
    <w:rsid w:val="00DE06FD"/>
    <w:rsid w:val="00DE1352"/>
    <w:rsid w:val="00DE1BCD"/>
    <w:rsid w:val="00DE1DAD"/>
    <w:rsid w:val="00DE20B5"/>
    <w:rsid w:val="00DE3191"/>
    <w:rsid w:val="00DE347C"/>
    <w:rsid w:val="00DE37E6"/>
    <w:rsid w:val="00DE4592"/>
    <w:rsid w:val="00DE467C"/>
    <w:rsid w:val="00DE5EFD"/>
    <w:rsid w:val="00DE7099"/>
    <w:rsid w:val="00DE74F0"/>
    <w:rsid w:val="00DE765F"/>
    <w:rsid w:val="00DF0121"/>
    <w:rsid w:val="00DF0A8D"/>
    <w:rsid w:val="00DF1FC0"/>
    <w:rsid w:val="00DF2172"/>
    <w:rsid w:val="00DF24B7"/>
    <w:rsid w:val="00DF2C0A"/>
    <w:rsid w:val="00DF2F6D"/>
    <w:rsid w:val="00DF46C0"/>
    <w:rsid w:val="00DF4839"/>
    <w:rsid w:val="00DF4D21"/>
    <w:rsid w:val="00DF4FDE"/>
    <w:rsid w:val="00DF5CFF"/>
    <w:rsid w:val="00DF5DC8"/>
    <w:rsid w:val="00DF75BF"/>
    <w:rsid w:val="00DF7624"/>
    <w:rsid w:val="00E00301"/>
    <w:rsid w:val="00E010C1"/>
    <w:rsid w:val="00E017F3"/>
    <w:rsid w:val="00E01983"/>
    <w:rsid w:val="00E01B61"/>
    <w:rsid w:val="00E03789"/>
    <w:rsid w:val="00E042F0"/>
    <w:rsid w:val="00E0465D"/>
    <w:rsid w:val="00E049CE"/>
    <w:rsid w:val="00E04AD8"/>
    <w:rsid w:val="00E04DA2"/>
    <w:rsid w:val="00E05814"/>
    <w:rsid w:val="00E0605A"/>
    <w:rsid w:val="00E0659A"/>
    <w:rsid w:val="00E0685D"/>
    <w:rsid w:val="00E10202"/>
    <w:rsid w:val="00E10D7B"/>
    <w:rsid w:val="00E130E6"/>
    <w:rsid w:val="00E1373B"/>
    <w:rsid w:val="00E13EAF"/>
    <w:rsid w:val="00E13FF0"/>
    <w:rsid w:val="00E14076"/>
    <w:rsid w:val="00E147BF"/>
    <w:rsid w:val="00E151AA"/>
    <w:rsid w:val="00E1537B"/>
    <w:rsid w:val="00E156B5"/>
    <w:rsid w:val="00E1725A"/>
    <w:rsid w:val="00E20110"/>
    <w:rsid w:val="00E2078A"/>
    <w:rsid w:val="00E2114A"/>
    <w:rsid w:val="00E21B69"/>
    <w:rsid w:val="00E21DD8"/>
    <w:rsid w:val="00E2228B"/>
    <w:rsid w:val="00E22BE7"/>
    <w:rsid w:val="00E22F44"/>
    <w:rsid w:val="00E2344E"/>
    <w:rsid w:val="00E23871"/>
    <w:rsid w:val="00E23D2A"/>
    <w:rsid w:val="00E24013"/>
    <w:rsid w:val="00E24CAF"/>
    <w:rsid w:val="00E2506D"/>
    <w:rsid w:val="00E254CC"/>
    <w:rsid w:val="00E25F37"/>
    <w:rsid w:val="00E2648B"/>
    <w:rsid w:val="00E2694B"/>
    <w:rsid w:val="00E26EDE"/>
    <w:rsid w:val="00E27167"/>
    <w:rsid w:val="00E272F1"/>
    <w:rsid w:val="00E275D1"/>
    <w:rsid w:val="00E27927"/>
    <w:rsid w:val="00E31074"/>
    <w:rsid w:val="00E31C23"/>
    <w:rsid w:val="00E31F30"/>
    <w:rsid w:val="00E31F5D"/>
    <w:rsid w:val="00E32E3E"/>
    <w:rsid w:val="00E332E0"/>
    <w:rsid w:val="00E3371A"/>
    <w:rsid w:val="00E33D34"/>
    <w:rsid w:val="00E34779"/>
    <w:rsid w:val="00E347EB"/>
    <w:rsid w:val="00E34EF5"/>
    <w:rsid w:val="00E35294"/>
    <w:rsid w:val="00E35663"/>
    <w:rsid w:val="00E365CE"/>
    <w:rsid w:val="00E36CC2"/>
    <w:rsid w:val="00E36F1A"/>
    <w:rsid w:val="00E37016"/>
    <w:rsid w:val="00E40C0A"/>
    <w:rsid w:val="00E4156E"/>
    <w:rsid w:val="00E44AB3"/>
    <w:rsid w:val="00E44ED5"/>
    <w:rsid w:val="00E454FF"/>
    <w:rsid w:val="00E46864"/>
    <w:rsid w:val="00E46A13"/>
    <w:rsid w:val="00E47051"/>
    <w:rsid w:val="00E50013"/>
    <w:rsid w:val="00E506F3"/>
    <w:rsid w:val="00E5079C"/>
    <w:rsid w:val="00E50B84"/>
    <w:rsid w:val="00E51784"/>
    <w:rsid w:val="00E52C34"/>
    <w:rsid w:val="00E53C16"/>
    <w:rsid w:val="00E54242"/>
    <w:rsid w:val="00E54C31"/>
    <w:rsid w:val="00E55310"/>
    <w:rsid w:val="00E561CC"/>
    <w:rsid w:val="00E56DBD"/>
    <w:rsid w:val="00E5710E"/>
    <w:rsid w:val="00E57167"/>
    <w:rsid w:val="00E571D2"/>
    <w:rsid w:val="00E57C09"/>
    <w:rsid w:val="00E57F6D"/>
    <w:rsid w:val="00E60071"/>
    <w:rsid w:val="00E604B6"/>
    <w:rsid w:val="00E62077"/>
    <w:rsid w:val="00E63350"/>
    <w:rsid w:val="00E6347F"/>
    <w:rsid w:val="00E63982"/>
    <w:rsid w:val="00E65059"/>
    <w:rsid w:val="00E65062"/>
    <w:rsid w:val="00E65091"/>
    <w:rsid w:val="00E65346"/>
    <w:rsid w:val="00E65BFF"/>
    <w:rsid w:val="00E65C58"/>
    <w:rsid w:val="00E660D1"/>
    <w:rsid w:val="00E66239"/>
    <w:rsid w:val="00E66ADC"/>
    <w:rsid w:val="00E66D87"/>
    <w:rsid w:val="00E67067"/>
    <w:rsid w:val="00E7226F"/>
    <w:rsid w:val="00E72B79"/>
    <w:rsid w:val="00E73899"/>
    <w:rsid w:val="00E73EB7"/>
    <w:rsid w:val="00E74E5B"/>
    <w:rsid w:val="00E74ED4"/>
    <w:rsid w:val="00E7519C"/>
    <w:rsid w:val="00E75459"/>
    <w:rsid w:val="00E75CCE"/>
    <w:rsid w:val="00E76A6D"/>
    <w:rsid w:val="00E76D7B"/>
    <w:rsid w:val="00E76F55"/>
    <w:rsid w:val="00E77674"/>
    <w:rsid w:val="00E80518"/>
    <w:rsid w:val="00E80FF7"/>
    <w:rsid w:val="00E811A7"/>
    <w:rsid w:val="00E81EAE"/>
    <w:rsid w:val="00E8340D"/>
    <w:rsid w:val="00E83C8B"/>
    <w:rsid w:val="00E83EA7"/>
    <w:rsid w:val="00E86164"/>
    <w:rsid w:val="00E86515"/>
    <w:rsid w:val="00E908A9"/>
    <w:rsid w:val="00E90AB3"/>
    <w:rsid w:val="00E91785"/>
    <w:rsid w:val="00E91A75"/>
    <w:rsid w:val="00E93292"/>
    <w:rsid w:val="00E945F3"/>
    <w:rsid w:val="00E94BF8"/>
    <w:rsid w:val="00E94DA8"/>
    <w:rsid w:val="00E94DFD"/>
    <w:rsid w:val="00E9524C"/>
    <w:rsid w:val="00E95302"/>
    <w:rsid w:val="00E955A1"/>
    <w:rsid w:val="00E956FE"/>
    <w:rsid w:val="00E96305"/>
    <w:rsid w:val="00E96E6A"/>
    <w:rsid w:val="00E9724B"/>
    <w:rsid w:val="00E97380"/>
    <w:rsid w:val="00E97C64"/>
    <w:rsid w:val="00EA0913"/>
    <w:rsid w:val="00EA0D6A"/>
    <w:rsid w:val="00EA15C1"/>
    <w:rsid w:val="00EA1870"/>
    <w:rsid w:val="00EA22E6"/>
    <w:rsid w:val="00EA2C34"/>
    <w:rsid w:val="00EA304E"/>
    <w:rsid w:val="00EA37CA"/>
    <w:rsid w:val="00EA42D3"/>
    <w:rsid w:val="00EA5688"/>
    <w:rsid w:val="00EA5AED"/>
    <w:rsid w:val="00EA5CF8"/>
    <w:rsid w:val="00EA6625"/>
    <w:rsid w:val="00EA702D"/>
    <w:rsid w:val="00EB0B5F"/>
    <w:rsid w:val="00EB14A6"/>
    <w:rsid w:val="00EB26B2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A20"/>
    <w:rsid w:val="00EC16C6"/>
    <w:rsid w:val="00EC1FA2"/>
    <w:rsid w:val="00EC1FD1"/>
    <w:rsid w:val="00EC213C"/>
    <w:rsid w:val="00EC3319"/>
    <w:rsid w:val="00EC367F"/>
    <w:rsid w:val="00EC3856"/>
    <w:rsid w:val="00EC3C9E"/>
    <w:rsid w:val="00EC3EDE"/>
    <w:rsid w:val="00EC3FE6"/>
    <w:rsid w:val="00EC4C49"/>
    <w:rsid w:val="00EC4EEB"/>
    <w:rsid w:val="00EC4F40"/>
    <w:rsid w:val="00EC567B"/>
    <w:rsid w:val="00EC5860"/>
    <w:rsid w:val="00EC6E7F"/>
    <w:rsid w:val="00EC70AC"/>
    <w:rsid w:val="00ED19DA"/>
    <w:rsid w:val="00ED1C17"/>
    <w:rsid w:val="00ED3C42"/>
    <w:rsid w:val="00ED42F1"/>
    <w:rsid w:val="00ED45D0"/>
    <w:rsid w:val="00ED4B3F"/>
    <w:rsid w:val="00ED4CF1"/>
    <w:rsid w:val="00ED53CA"/>
    <w:rsid w:val="00ED5CFE"/>
    <w:rsid w:val="00ED61DA"/>
    <w:rsid w:val="00ED6438"/>
    <w:rsid w:val="00ED6825"/>
    <w:rsid w:val="00EE283B"/>
    <w:rsid w:val="00EE2AF2"/>
    <w:rsid w:val="00EE3401"/>
    <w:rsid w:val="00EE4C2A"/>
    <w:rsid w:val="00EE7CA1"/>
    <w:rsid w:val="00EF009F"/>
    <w:rsid w:val="00EF06DA"/>
    <w:rsid w:val="00EF15DA"/>
    <w:rsid w:val="00EF170D"/>
    <w:rsid w:val="00EF255F"/>
    <w:rsid w:val="00EF2F84"/>
    <w:rsid w:val="00EF332E"/>
    <w:rsid w:val="00EF3CDE"/>
    <w:rsid w:val="00EF4C97"/>
    <w:rsid w:val="00EF526F"/>
    <w:rsid w:val="00EF685F"/>
    <w:rsid w:val="00EF779F"/>
    <w:rsid w:val="00F000DF"/>
    <w:rsid w:val="00F001FA"/>
    <w:rsid w:val="00F01735"/>
    <w:rsid w:val="00F019D6"/>
    <w:rsid w:val="00F02D74"/>
    <w:rsid w:val="00F03B60"/>
    <w:rsid w:val="00F04365"/>
    <w:rsid w:val="00F0468A"/>
    <w:rsid w:val="00F046F8"/>
    <w:rsid w:val="00F04CCB"/>
    <w:rsid w:val="00F05023"/>
    <w:rsid w:val="00F0524B"/>
    <w:rsid w:val="00F0610F"/>
    <w:rsid w:val="00F06741"/>
    <w:rsid w:val="00F070BF"/>
    <w:rsid w:val="00F0734A"/>
    <w:rsid w:val="00F1084A"/>
    <w:rsid w:val="00F118EF"/>
    <w:rsid w:val="00F12019"/>
    <w:rsid w:val="00F12B60"/>
    <w:rsid w:val="00F13917"/>
    <w:rsid w:val="00F153B4"/>
    <w:rsid w:val="00F15CA6"/>
    <w:rsid w:val="00F163F8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48B4"/>
    <w:rsid w:val="00F25255"/>
    <w:rsid w:val="00F26A35"/>
    <w:rsid w:val="00F26B86"/>
    <w:rsid w:val="00F26DF1"/>
    <w:rsid w:val="00F27016"/>
    <w:rsid w:val="00F278D9"/>
    <w:rsid w:val="00F3062B"/>
    <w:rsid w:val="00F3130F"/>
    <w:rsid w:val="00F323B9"/>
    <w:rsid w:val="00F325DD"/>
    <w:rsid w:val="00F3362C"/>
    <w:rsid w:val="00F33867"/>
    <w:rsid w:val="00F338CD"/>
    <w:rsid w:val="00F34C84"/>
    <w:rsid w:val="00F356CB"/>
    <w:rsid w:val="00F35B66"/>
    <w:rsid w:val="00F36861"/>
    <w:rsid w:val="00F37E31"/>
    <w:rsid w:val="00F37E8F"/>
    <w:rsid w:val="00F40481"/>
    <w:rsid w:val="00F414D4"/>
    <w:rsid w:val="00F415DA"/>
    <w:rsid w:val="00F417CF"/>
    <w:rsid w:val="00F421A3"/>
    <w:rsid w:val="00F42BE6"/>
    <w:rsid w:val="00F42F8C"/>
    <w:rsid w:val="00F442D3"/>
    <w:rsid w:val="00F44BDC"/>
    <w:rsid w:val="00F45DF9"/>
    <w:rsid w:val="00F46A4F"/>
    <w:rsid w:val="00F473AA"/>
    <w:rsid w:val="00F474FC"/>
    <w:rsid w:val="00F47507"/>
    <w:rsid w:val="00F47BAB"/>
    <w:rsid w:val="00F51D62"/>
    <w:rsid w:val="00F5247B"/>
    <w:rsid w:val="00F52788"/>
    <w:rsid w:val="00F52DB1"/>
    <w:rsid w:val="00F5302E"/>
    <w:rsid w:val="00F557D7"/>
    <w:rsid w:val="00F56124"/>
    <w:rsid w:val="00F5636C"/>
    <w:rsid w:val="00F5696C"/>
    <w:rsid w:val="00F56B58"/>
    <w:rsid w:val="00F56FDC"/>
    <w:rsid w:val="00F5751E"/>
    <w:rsid w:val="00F601D2"/>
    <w:rsid w:val="00F616DC"/>
    <w:rsid w:val="00F627D2"/>
    <w:rsid w:val="00F62C4C"/>
    <w:rsid w:val="00F6366F"/>
    <w:rsid w:val="00F63B35"/>
    <w:rsid w:val="00F63E6F"/>
    <w:rsid w:val="00F63FD6"/>
    <w:rsid w:val="00F64235"/>
    <w:rsid w:val="00F64697"/>
    <w:rsid w:val="00F654A4"/>
    <w:rsid w:val="00F65999"/>
    <w:rsid w:val="00F65DA9"/>
    <w:rsid w:val="00F66178"/>
    <w:rsid w:val="00F666FA"/>
    <w:rsid w:val="00F66B0A"/>
    <w:rsid w:val="00F671EC"/>
    <w:rsid w:val="00F67B2B"/>
    <w:rsid w:val="00F704C9"/>
    <w:rsid w:val="00F70738"/>
    <w:rsid w:val="00F70884"/>
    <w:rsid w:val="00F71067"/>
    <w:rsid w:val="00F71474"/>
    <w:rsid w:val="00F719F3"/>
    <w:rsid w:val="00F72A2A"/>
    <w:rsid w:val="00F73E85"/>
    <w:rsid w:val="00F74A89"/>
    <w:rsid w:val="00F759F2"/>
    <w:rsid w:val="00F75C30"/>
    <w:rsid w:val="00F763D0"/>
    <w:rsid w:val="00F7642F"/>
    <w:rsid w:val="00F77C28"/>
    <w:rsid w:val="00F8002B"/>
    <w:rsid w:val="00F800B3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498F"/>
    <w:rsid w:val="00F851CB"/>
    <w:rsid w:val="00F85478"/>
    <w:rsid w:val="00F85615"/>
    <w:rsid w:val="00F8741A"/>
    <w:rsid w:val="00F87C64"/>
    <w:rsid w:val="00F91CD7"/>
    <w:rsid w:val="00F92DDD"/>
    <w:rsid w:val="00F92E85"/>
    <w:rsid w:val="00F9334B"/>
    <w:rsid w:val="00F9345C"/>
    <w:rsid w:val="00F9362C"/>
    <w:rsid w:val="00F93A34"/>
    <w:rsid w:val="00F93BDE"/>
    <w:rsid w:val="00F93C6C"/>
    <w:rsid w:val="00F93F77"/>
    <w:rsid w:val="00F9459A"/>
    <w:rsid w:val="00F94852"/>
    <w:rsid w:val="00F95550"/>
    <w:rsid w:val="00F964D1"/>
    <w:rsid w:val="00F96538"/>
    <w:rsid w:val="00F96545"/>
    <w:rsid w:val="00F96566"/>
    <w:rsid w:val="00FA07BE"/>
    <w:rsid w:val="00FA0805"/>
    <w:rsid w:val="00FA18B8"/>
    <w:rsid w:val="00FA2260"/>
    <w:rsid w:val="00FA242D"/>
    <w:rsid w:val="00FA37A0"/>
    <w:rsid w:val="00FA42BF"/>
    <w:rsid w:val="00FA4524"/>
    <w:rsid w:val="00FA4B10"/>
    <w:rsid w:val="00FA586A"/>
    <w:rsid w:val="00FA640C"/>
    <w:rsid w:val="00FA6568"/>
    <w:rsid w:val="00FA65D4"/>
    <w:rsid w:val="00FA6615"/>
    <w:rsid w:val="00FA7750"/>
    <w:rsid w:val="00FA78C5"/>
    <w:rsid w:val="00FB03F6"/>
    <w:rsid w:val="00FB0527"/>
    <w:rsid w:val="00FB1B06"/>
    <w:rsid w:val="00FB1F29"/>
    <w:rsid w:val="00FB1F61"/>
    <w:rsid w:val="00FB2588"/>
    <w:rsid w:val="00FB2DBD"/>
    <w:rsid w:val="00FB3072"/>
    <w:rsid w:val="00FB373F"/>
    <w:rsid w:val="00FB5DBE"/>
    <w:rsid w:val="00FB62B5"/>
    <w:rsid w:val="00FB6DD7"/>
    <w:rsid w:val="00FB7037"/>
    <w:rsid w:val="00FB72DB"/>
    <w:rsid w:val="00FB7ADE"/>
    <w:rsid w:val="00FC082E"/>
    <w:rsid w:val="00FC0D72"/>
    <w:rsid w:val="00FC0F9A"/>
    <w:rsid w:val="00FC15F2"/>
    <w:rsid w:val="00FC19EF"/>
    <w:rsid w:val="00FC1E0C"/>
    <w:rsid w:val="00FC2662"/>
    <w:rsid w:val="00FC2801"/>
    <w:rsid w:val="00FC2BEF"/>
    <w:rsid w:val="00FC3925"/>
    <w:rsid w:val="00FC3B62"/>
    <w:rsid w:val="00FC492A"/>
    <w:rsid w:val="00FC499C"/>
    <w:rsid w:val="00FC4E3C"/>
    <w:rsid w:val="00FC5306"/>
    <w:rsid w:val="00FC5A63"/>
    <w:rsid w:val="00FC61AD"/>
    <w:rsid w:val="00FC6AB8"/>
    <w:rsid w:val="00FC6D11"/>
    <w:rsid w:val="00FC6E8E"/>
    <w:rsid w:val="00FC6FC2"/>
    <w:rsid w:val="00FC7363"/>
    <w:rsid w:val="00FC7923"/>
    <w:rsid w:val="00FD0060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51C8"/>
    <w:rsid w:val="00FD5C27"/>
    <w:rsid w:val="00FD5D21"/>
    <w:rsid w:val="00FD6B5F"/>
    <w:rsid w:val="00FD6BDC"/>
    <w:rsid w:val="00FD7E58"/>
    <w:rsid w:val="00FE07CB"/>
    <w:rsid w:val="00FE147A"/>
    <w:rsid w:val="00FE1EB6"/>
    <w:rsid w:val="00FE3BF7"/>
    <w:rsid w:val="00FE4C5F"/>
    <w:rsid w:val="00FE5F09"/>
    <w:rsid w:val="00FE5F10"/>
    <w:rsid w:val="00FE6CEF"/>
    <w:rsid w:val="00FE6E95"/>
    <w:rsid w:val="00FF0767"/>
    <w:rsid w:val="00FF136B"/>
    <w:rsid w:val="00FF1913"/>
    <w:rsid w:val="00FF1AA9"/>
    <w:rsid w:val="00FF23DE"/>
    <w:rsid w:val="00FF2741"/>
    <w:rsid w:val="00FF3601"/>
    <w:rsid w:val="00FF3A14"/>
    <w:rsid w:val="00FF4A9D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BC578A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4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65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66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67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107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107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346D93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mailto:kamil.melicharek@csicr.cz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hyperlink" Target="mailto:posta@csicr.cz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D40A-C8E3-41C0-960A-81C75AFE58B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F107370-6B09-4776-B0F8-0161A8B07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36065-D079-4998-A290-307C052DE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37DCA5-8EA5-494F-9298-580A3D3708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603637-E11C-456A-8C1B-4A4404E826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2A51A9-F810-424C-BF71-ED6EF9D8E4A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CF8BDA-A19E-43C1-82A0-FC6C889D7C4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E460B3F-DEFA-4F41-A51A-5194AC50506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A4255A0-B3FE-4FC7-9BF9-889892BC608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71812CE-54EF-4C79-BF4E-981B686F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8736</Words>
  <Characters>51544</Characters>
  <Application>Microsoft Office Word</Application>
  <DocSecurity>0</DocSecurity>
  <Lines>429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60160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2016-10-31T12:32:00Z</cp:lastPrinted>
  <dcterms:created xsi:type="dcterms:W3CDTF">2021-06-04T13:27:00Z</dcterms:created>
  <dcterms:modified xsi:type="dcterms:W3CDTF">2021-06-04T13:27:00Z</dcterms:modified>
</cp:coreProperties>
</file>