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2F685" w14:textId="77777777" w:rsidR="00B5044A" w:rsidRPr="00E13FF0" w:rsidRDefault="00B5044A" w:rsidP="00B5044A">
      <w:pPr>
        <w:jc w:val="center"/>
        <w:rPr>
          <w:b/>
        </w:rPr>
      </w:pPr>
      <w:r w:rsidRPr="00E13FF0">
        <w:rPr>
          <w:noProof/>
          <w:lang w:eastAsia="cs-CZ"/>
        </w:rPr>
        <w:drawing>
          <wp:inline distT="0" distB="0" distL="0" distR="0" wp14:anchorId="1DB9D2E9" wp14:editId="7CDCEC8A">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16C837B1" w14:textId="5E1C28E5" w:rsidR="00E52C34" w:rsidRPr="00E13FF0" w:rsidRDefault="00E52C34" w:rsidP="00851F6E">
      <w:pPr>
        <w:pStyle w:val="Nadpis1"/>
        <w:spacing w:before="120" w:after="0"/>
        <w:jc w:val="right"/>
        <w:rPr>
          <w:rFonts w:ascii="Times New Roman" w:hAnsi="Times New Roman" w:cs="Times New Roman"/>
          <w:b w:val="0"/>
          <w:sz w:val="24"/>
          <w:szCs w:val="24"/>
        </w:rPr>
      </w:pPr>
      <w:r w:rsidRPr="00E13FF0">
        <w:rPr>
          <w:rFonts w:ascii="Times New Roman" w:hAnsi="Times New Roman" w:cs="Times New Roman"/>
          <w:b w:val="0"/>
          <w:sz w:val="24"/>
          <w:szCs w:val="24"/>
        </w:rPr>
        <w:t>Příloha</w:t>
      </w:r>
    </w:p>
    <w:p w14:paraId="1A0D4005" w14:textId="77777777" w:rsidR="006F7253" w:rsidRPr="00DD0D0A" w:rsidRDefault="006F7253" w:rsidP="00DD0D0A">
      <w:pPr>
        <w:pStyle w:val="Nzev"/>
        <w:spacing w:before="720" w:after="240"/>
        <w:rPr>
          <w:rFonts w:ascii="Times New Roman" w:hAnsi="Times New Roman"/>
          <w:sz w:val="28"/>
          <w:szCs w:val="28"/>
        </w:rPr>
      </w:pPr>
      <w:r w:rsidRPr="00DD0D0A">
        <w:rPr>
          <w:rStyle w:val="NzevChar"/>
          <w:rFonts w:ascii="Times New Roman" w:hAnsi="Times New Roman"/>
          <w:b/>
          <w:sz w:val="28"/>
          <w:szCs w:val="28"/>
        </w:rPr>
        <w:t>Smlouva o poskytnutí služby</w:t>
      </w:r>
      <w:r w:rsidRPr="00DD0D0A">
        <w:rPr>
          <w:rFonts w:ascii="Times New Roman" w:hAnsi="Times New Roman"/>
          <w:sz w:val="28"/>
          <w:szCs w:val="28"/>
        </w:rPr>
        <w:br/>
      </w:r>
      <w:r w:rsidRPr="001F4403">
        <w:rPr>
          <w:rFonts w:ascii="Times New Roman" w:hAnsi="Times New Roman"/>
          <w:b w:val="0"/>
          <w:sz w:val="24"/>
          <w:szCs w:val="24"/>
        </w:rPr>
        <w:t>uzavřená</w:t>
      </w:r>
      <w:r w:rsidR="00876496" w:rsidRPr="001F4403">
        <w:rPr>
          <w:rFonts w:ascii="Times New Roman" w:hAnsi="Times New Roman"/>
          <w:b w:val="0"/>
          <w:sz w:val="24"/>
          <w:szCs w:val="24"/>
        </w:rPr>
        <w:t xml:space="preserve"> </w:t>
      </w:r>
      <w:r w:rsidR="002162FB" w:rsidRPr="0000195F">
        <w:rPr>
          <w:rFonts w:ascii="Times New Roman" w:hAnsi="Times New Roman"/>
          <w:b w:val="0"/>
          <w:sz w:val="24"/>
          <w:szCs w:val="24"/>
        </w:rPr>
        <w:t>po</w:t>
      </w:r>
      <w:r w:rsidR="00876496" w:rsidRPr="0000195F">
        <w:rPr>
          <w:rFonts w:ascii="Times New Roman" w:hAnsi="Times New Roman"/>
          <w:b w:val="0"/>
          <w:sz w:val="24"/>
          <w:szCs w:val="24"/>
        </w:rPr>
        <w:t>dle</w:t>
      </w:r>
      <w:r w:rsidRPr="0000195F">
        <w:rPr>
          <w:rFonts w:ascii="Times New Roman" w:hAnsi="Times New Roman"/>
          <w:b w:val="0"/>
          <w:sz w:val="24"/>
          <w:szCs w:val="24"/>
        </w:rPr>
        <w:t xml:space="preserve"> § </w:t>
      </w:r>
      <w:r w:rsidR="008A4E7E" w:rsidRPr="0000195F">
        <w:rPr>
          <w:rFonts w:ascii="Times New Roman" w:hAnsi="Times New Roman"/>
          <w:b w:val="0"/>
          <w:sz w:val="24"/>
          <w:szCs w:val="24"/>
        </w:rPr>
        <w:t>2</w:t>
      </w:r>
      <w:r w:rsidRPr="0000195F">
        <w:rPr>
          <w:rFonts w:ascii="Times New Roman" w:hAnsi="Times New Roman"/>
          <w:b w:val="0"/>
          <w:sz w:val="24"/>
          <w:szCs w:val="24"/>
        </w:rPr>
        <w:t>5</w:t>
      </w:r>
      <w:r w:rsidR="008A4E7E" w:rsidRPr="0000195F">
        <w:rPr>
          <w:rFonts w:ascii="Times New Roman" w:hAnsi="Times New Roman"/>
          <w:b w:val="0"/>
          <w:sz w:val="24"/>
          <w:szCs w:val="24"/>
        </w:rPr>
        <w:t>8</w:t>
      </w:r>
      <w:r w:rsidRPr="0000195F">
        <w:rPr>
          <w:rFonts w:ascii="Times New Roman" w:hAnsi="Times New Roman"/>
          <w:b w:val="0"/>
          <w:sz w:val="24"/>
          <w:szCs w:val="24"/>
        </w:rPr>
        <w:t xml:space="preserve">6 a násl. </w:t>
      </w:r>
      <w:r w:rsidR="004374F1" w:rsidRPr="0011343C">
        <w:rPr>
          <w:rFonts w:ascii="Times New Roman" w:hAnsi="Times New Roman"/>
          <w:b w:val="0"/>
          <w:sz w:val="24"/>
          <w:szCs w:val="24"/>
        </w:rPr>
        <w:t xml:space="preserve">a § 2358 a násl. </w:t>
      </w:r>
      <w:r w:rsidRPr="0011343C">
        <w:rPr>
          <w:rFonts w:ascii="Times New Roman" w:hAnsi="Times New Roman"/>
          <w:b w:val="0"/>
          <w:sz w:val="24"/>
          <w:szCs w:val="24"/>
        </w:rPr>
        <w:t xml:space="preserve">zákona č. </w:t>
      </w:r>
      <w:r w:rsidR="008A4E7E" w:rsidRPr="00DD0D0A">
        <w:rPr>
          <w:rFonts w:ascii="Times New Roman" w:hAnsi="Times New Roman" w:cs="Arial"/>
          <w:b w:val="0"/>
          <w:kern w:val="32"/>
          <w:sz w:val="24"/>
          <w:szCs w:val="24"/>
          <w:lang w:eastAsia="en-US"/>
        </w:rPr>
        <w:t>89/2012</w:t>
      </w:r>
      <w:r w:rsidRPr="00DD0D0A">
        <w:rPr>
          <w:rFonts w:ascii="Times New Roman" w:hAnsi="Times New Roman" w:cs="Arial"/>
          <w:b w:val="0"/>
          <w:kern w:val="32"/>
          <w:sz w:val="24"/>
          <w:szCs w:val="24"/>
          <w:lang w:eastAsia="en-US"/>
        </w:rPr>
        <w:t xml:space="preserve"> Sb.,</w:t>
      </w:r>
      <w:r w:rsidRPr="00DD0D0A">
        <w:rPr>
          <w:rFonts w:ascii="Times New Roman" w:hAnsi="Times New Roman" w:cs="Arial"/>
          <w:b w:val="0"/>
          <w:kern w:val="32"/>
          <w:sz w:val="24"/>
          <w:szCs w:val="24"/>
          <w:lang w:eastAsia="en-US"/>
        </w:rPr>
        <w:br/>
      </w:r>
      <w:r w:rsidR="008A4E7E" w:rsidRPr="00DD0D0A">
        <w:rPr>
          <w:rFonts w:ascii="Times New Roman" w:hAnsi="Times New Roman" w:cs="Arial"/>
          <w:b w:val="0"/>
          <w:kern w:val="32"/>
          <w:sz w:val="24"/>
          <w:szCs w:val="24"/>
          <w:lang w:eastAsia="en-US"/>
        </w:rPr>
        <w:t>občanský zákoník</w:t>
      </w:r>
      <w:r w:rsidR="008558AA" w:rsidRPr="00DD0D0A">
        <w:rPr>
          <w:rFonts w:ascii="Times New Roman" w:hAnsi="Times New Roman" w:cs="Arial"/>
          <w:b w:val="0"/>
          <w:kern w:val="32"/>
          <w:sz w:val="24"/>
          <w:szCs w:val="24"/>
          <w:lang w:eastAsia="en-US"/>
        </w:rPr>
        <w:t>, ve znění pozdějších předpisů</w:t>
      </w:r>
    </w:p>
    <w:p w14:paraId="095DB492"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6AE4F3B8" w14:textId="77777777"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6C66B9E6"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3BF6A7AA" w14:textId="537F93E0" w:rsidR="006F7253" w:rsidRPr="00E13FF0" w:rsidRDefault="00AE5D05"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zast</w:t>
      </w:r>
      <w:r w:rsidR="00D321C1" w:rsidRPr="00E13FF0">
        <w:rPr>
          <w:rFonts w:ascii="Times New Roman" w:hAnsi="Times New Roman"/>
          <w:sz w:val="24"/>
          <w:szCs w:val="24"/>
        </w:rPr>
        <w:t>o</w:t>
      </w:r>
      <w:r w:rsidRPr="00E13FF0">
        <w:rPr>
          <w:rFonts w:ascii="Times New Roman" w:hAnsi="Times New Roman"/>
          <w:sz w:val="24"/>
          <w:szCs w:val="24"/>
        </w:rPr>
        <w:t>u</w:t>
      </w:r>
      <w:r w:rsidR="00D321C1" w:rsidRPr="00E13FF0">
        <w:rPr>
          <w:rFonts w:ascii="Times New Roman" w:hAnsi="Times New Roman"/>
          <w:sz w:val="24"/>
          <w:szCs w:val="24"/>
        </w:rPr>
        <w:t>pená</w:t>
      </w:r>
      <w:r w:rsidR="006F7253" w:rsidRPr="00E13FF0">
        <w:rPr>
          <w:rFonts w:ascii="Times New Roman" w:hAnsi="Times New Roman"/>
          <w:sz w:val="24"/>
          <w:szCs w:val="24"/>
        </w:rPr>
        <w:t>:</w:t>
      </w:r>
      <w:r w:rsidR="006F7253" w:rsidRPr="00E13FF0">
        <w:rPr>
          <w:rFonts w:ascii="Times New Roman" w:hAnsi="Times New Roman"/>
          <w:sz w:val="24"/>
          <w:szCs w:val="24"/>
        </w:rPr>
        <w:tab/>
        <w:t xml:space="preserve">Mgr. </w:t>
      </w:r>
      <w:r w:rsidR="00EB0B5F" w:rsidRPr="00E13FF0">
        <w:rPr>
          <w:rFonts w:ascii="Times New Roman" w:hAnsi="Times New Roman"/>
          <w:sz w:val="24"/>
          <w:szCs w:val="24"/>
        </w:rPr>
        <w:t>Tomáš</w:t>
      </w:r>
      <w:r w:rsidR="00D321C1" w:rsidRPr="00E13FF0">
        <w:rPr>
          <w:rFonts w:ascii="Times New Roman" w:hAnsi="Times New Roman"/>
          <w:sz w:val="24"/>
          <w:szCs w:val="24"/>
        </w:rPr>
        <w:t>em</w:t>
      </w:r>
      <w:r w:rsidR="00EB0B5F" w:rsidRPr="00E13FF0">
        <w:rPr>
          <w:rFonts w:ascii="Times New Roman" w:hAnsi="Times New Roman"/>
          <w:sz w:val="24"/>
          <w:szCs w:val="24"/>
        </w:rPr>
        <w:t xml:space="preserve"> Zatloukal</w:t>
      </w:r>
      <w:r w:rsidR="00D321C1" w:rsidRPr="00E13FF0">
        <w:rPr>
          <w:rFonts w:ascii="Times New Roman" w:hAnsi="Times New Roman"/>
          <w:sz w:val="24"/>
          <w:szCs w:val="24"/>
        </w:rPr>
        <w:t>em</w:t>
      </w:r>
      <w:r w:rsidR="006F7253" w:rsidRPr="00E13FF0">
        <w:rPr>
          <w:rFonts w:ascii="Times New Roman" w:hAnsi="Times New Roman"/>
          <w:sz w:val="24"/>
          <w:szCs w:val="24"/>
        </w:rPr>
        <w:t>,</w:t>
      </w:r>
      <w:r w:rsidR="00ED38AD">
        <w:rPr>
          <w:rFonts w:ascii="Times New Roman" w:hAnsi="Times New Roman"/>
          <w:sz w:val="24"/>
          <w:szCs w:val="24"/>
        </w:rPr>
        <w:t xml:space="preserve"> MBA</w:t>
      </w:r>
      <w:r w:rsidR="00C26B57">
        <w:rPr>
          <w:rFonts w:ascii="Times New Roman" w:hAnsi="Times New Roman"/>
          <w:sz w:val="24"/>
          <w:szCs w:val="24"/>
        </w:rPr>
        <w:t>,</w:t>
      </w:r>
      <w:r w:rsidR="006F7253" w:rsidRPr="00E13FF0">
        <w:rPr>
          <w:rFonts w:ascii="Times New Roman" w:hAnsi="Times New Roman"/>
          <w:sz w:val="24"/>
          <w:szCs w:val="24"/>
        </w:rPr>
        <w:t xml:space="preserve"> </w:t>
      </w:r>
      <w:r w:rsidR="00EB0B5F" w:rsidRPr="00E13FF0">
        <w:rPr>
          <w:rFonts w:ascii="Times New Roman" w:hAnsi="Times New Roman"/>
          <w:sz w:val="24"/>
          <w:szCs w:val="24"/>
        </w:rPr>
        <w:t>ústřední</w:t>
      </w:r>
      <w:r w:rsidR="00D321C1" w:rsidRPr="00E13FF0">
        <w:rPr>
          <w:rFonts w:ascii="Times New Roman" w:hAnsi="Times New Roman"/>
          <w:sz w:val="24"/>
          <w:szCs w:val="24"/>
        </w:rPr>
        <w:t>m</w:t>
      </w:r>
      <w:r w:rsidR="00EB0B5F" w:rsidRPr="00E13FF0">
        <w:rPr>
          <w:rFonts w:ascii="Times New Roman" w:hAnsi="Times New Roman"/>
          <w:sz w:val="24"/>
          <w:szCs w:val="24"/>
        </w:rPr>
        <w:t xml:space="preserve"> školní</w:t>
      </w:r>
      <w:r w:rsidR="00D321C1" w:rsidRPr="00E13FF0">
        <w:rPr>
          <w:rFonts w:ascii="Times New Roman" w:hAnsi="Times New Roman"/>
          <w:sz w:val="24"/>
          <w:szCs w:val="24"/>
        </w:rPr>
        <w:t>m</w:t>
      </w:r>
      <w:r w:rsidR="00EB0B5F" w:rsidRPr="00E13FF0">
        <w:rPr>
          <w:rFonts w:ascii="Times New Roman" w:hAnsi="Times New Roman"/>
          <w:sz w:val="24"/>
          <w:szCs w:val="24"/>
        </w:rPr>
        <w:t xml:space="preserve"> inspektor</w:t>
      </w:r>
      <w:r w:rsidR="00D321C1" w:rsidRPr="00E13FF0">
        <w:rPr>
          <w:rFonts w:ascii="Times New Roman" w:hAnsi="Times New Roman"/>
          <w:sz w:val="24"/>
          <w:szCs w:val="24"/>
        </w:rPr>
        <w:t>em</w:t>
      </w:r>
    </w:p>
    <w:p w14:paraId="008AE906"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6C1A2A7F"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42DD477E" w14:textId="77777777" w:rsidR="006F7253" w:rsidRPr="006A0A61" w:rsidRDefault="006F7253" w:rsidP="002B3E18">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2B3E18" w:rsidRPr="00E13FF0">
        <w:rPr>
          <w:rFonts w:ascii="Times New Roman" w:hAnsi="Times New Roman"/>
          <w:sz w:val="24"/>
          <w:szCs w:val="24"/>
        </w:rPr>
        <w:t>Bc. Kamil Melichárek</w:t>
      </w:r>
      <w:r w:rsidR="002B3E18" w:rsidRPr="00E13FF0">
        <w:rPr>
          <w:rFonts w:ascii="Times New Roman" w:hAnsi="Times New Roman"/>
          <w:sz w:val="24"/>
          <w:szCs w:val="24"/>
        </w:rPr>
        <w:br/>
      </w:r>
      <w:r w:rsidR="002B3E18" w:rsidRPr="006A0A61">
        <w:rPr>
          <w:rFonts w:ascii="Times New Roman" w:hAnsi="Times New Roman"/>
          <w:sz w:val="24"/>
          <w:szCs w:val="24"/>
        </w:rPr>
        <w:t xml:space="preserve">+420 728 166 668, </w:t>
      </w:r>
      <w:hyperlink r:id="rId18" w:history="1">
        <w:r w:rsidR="002B3E18" w:rsidRPr="006A0A61">
          <w:rPr>
            <w:rStyle w:val="Hypertextovodkaz"/>
            <w:rFonts w:ascii="Times New Roman" w:hAnsi="Times New Roman"/>
            <w:sz w:val="24"/>
            <w:szCs w:val="24"/>
          </w:rPr>
          <w:t>kamil.melicharek@csicr.cz</w:t>
        </w:r>
      </w:hyperlink>
    </w:p>
    <w:p w14:paraId="3E0C8DCE" w14:textId="77777777" w:rsidR="006F7253" w:rsidRPr="00E13FF0" w:rsidRDefault="006F7253" w:rsidP="00851F6E">
      <w:pPr>
        <w:spacing w:before="120" w:after="0" w:line="240" w:lineRule="auto"/>
        <w:rPr>
          <w:rFonts w:ascii="Times New Roman" w:hAnsi="Times New Roman"/>
          <w:sz w:val="24"/>
          <w:szCs w:val="24"/>
        </w:rPr>
      </w:pPr>
      <w:r w:rsidRPr="00E13FF0">
        <w:rPr>
          <w:rFonts w:ascii="Times New Roman" w:hAnsi="Times New Roman"/>
          <w:sz w:val="24"/>
          <w:szCs w:val="24"/>
        </w:rPr>
        <w:t>jako „objednatel“</w:t>
      </w:r>
    </w:p>
    <w:p w14:paraId="02A8FA4C" w14:textId="77777777"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sz w:val="24"/>
          <w:szCs w:val="24"/>
        </w:rPr>
        <w:t>a</w:t>
      </w:r>
    </w:p>
    <w:p w14:paraId="2796DCA6" w14:textId="77777777"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619B9822"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29283A4D" w14:textId="77777777" w:rsidR="006F7253" w:rsidRPr="00E13FF0" w:rsidRDefault="00D321C1"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006F7253" w:rsidRPr="00E13FF0">
        <w:rPr>
          <w:rFonts w:ascii="Times New Roman" w:hAnsi="Times New Roman"/>
          <w:sz w:val="24"/>
          <w:szCs w:val="24"/>
        </w:rPr>
        <w:t>:</w:t>
      </w:r>
      <w:r w:rsidR="006F7253" w:rsidRPr="00E13FF0">
        <w:rPr>
          <w:rFonts w:ascii="Times New Roman" w:hAnsi="Times New Roman"/>
          <w:sz w:val="24"/>
          <w:szCs w:val="24"/>
        </w:rPr>
        <w:tab/>
      </w:r>
    </w:p>
    <w:p w14:paraId="07516FAC" w14:textId="77777777" w:rsidR="006F7253" w:rsidRPr="00E13FF0" w:rsidRDefault="00D321C1"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6F7253" w:rsidRPr="00E13FF0">
        <w:rPr>
          <w:rFonts w:ascii="Times New Roman" w:hAnsi="Times New Roman"/>
          <w:sz w:val="24"/>
          <w:szCs w:val="24"/>
        </w:rPr>
        <w:t>:</w:t>
      </w:r>
      <w:r w:rsidR="006F7253" w:rsidRPr="00E13FF0">
        <w:rPr>
          <w:rFonts w:ascii="Times New Roman" w:hAnsi="Times New Roman"/>
          <w:sz w:val="24"/>
          <w:szCs w:val="24"/>
        </w:rPr>
        <w:tab/>
      </w:r>
    </w:p>
    <w:p w14:paraId="5A35C8D6"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5C66B227"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6ACD5809"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62B73140" w14:textId="77777777"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28E95851" w14:textId="77777777" w:rsidR="006F7253" w:rsidRPr="00E13FF0" w:rsidRDefault="006F7253" w:rsidP="00851F6E">
      <w:pPr>
        <w:spacing w:before="120" w:after="0" w:line="240" w:lineRule="auto"/>
        <w:rPr>
          <w:rFonts w:ascii="Times New Roman" w:hAnsi="Times New Roman"/>
          <w:sz w:val="24"/>
          <w:szCs w:val="24"/>
        </w:rPr>
      </w:pPr>
      <w:r w:rsidRPr="00E13FF0">
        <w:rPr>
          <w:rFonts w:ascii="Times New Roman" w:hAnsi="Times New Roman"/>
          <w:sz w:val="24"/>
          <w:szCs w:val="24"/>
        </w:rPr>
        <w:t>jako „zhotovitel“</w:t>
      </w:r>
    </w:p>
    <w:p w14:paraId="1AEDDCC4" w14:textId="77777777" w:rsidR="006F7253" w:rsidRPr="00E13FF0" w:rsidRDefault="005349E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6F7253" w:rsidRPr="00E13FF0">
        <w:rPr>
          <w:rFonts w:ascii="Times New Roman" w:hAnsi="Times New Roman" w:cs="Times New Roman"/>
          <w:sz w:val="24"/>
          <w:szCs w:val="24"/>
        </w:rPr>
        <w:t>Úvodní ustanovení</w:t>
      </w:r>
    </w:p>
    <w:p w14:paraId="323B0DAA" w14:textId="43B60AB1" w:rsidR="006F7253" w:rsidRDefault="006F7253" w:rsidP="001F4403">
      <w:pPr>
        <w:pStyle w:val="Odstavecseseznamem1"/>
        <w:widowControl w:val="0"/>
        <w:numPr>
          <w:ilvl w:val="0"/>
          <w:numId w:val="29"/>
        </w:numPr>
        <w:tabs>
          <w:tab w:val="left" w:pos="709"/>
        </w:tabs>
        <w:ind w:left="0" w:firstLine="0"/>
        <w:contextualSpacing w:val="0"/>
      </w:pPr>
      <w:r w:rsidRPr="00E13FF0">
        <w:t xml:space="preserve">Tato smlouva byla uzavřena s vybraným </w:t>
      </w:r>
      <w:r w:rsidR="0089669E" w:rsidRPr="00E13FF0">
        <w:t>dodavatelem</w:t>
      </w:r>
      <w:r w:rsidRPr="00E13FF0">
        <w:t xml:space="preserve"> na základě zadávacího řízení veřejné zakázky </w:t>
      </w:r>
      <w:r w:rsidR="0015211C" w:rsidRPr="00E13FF0">
        <w:t>„</w:t>
      </w:r>
      <w:r w:rsidR="001F4403" w:rsidRPr="001F4403">
        <w:t>Zajištění provozu a uživatelské podpory systému InspIS pro realizaci výběrového zjišťování a další činnosti</w:t>
      </w:r>
      <w:r w:rsidR="0015211C" w:rsidRPr="00BB0A73">
        <w:t>“</w:t>
      </w:r>
      <w:r w:rsidR="00726A9A" w:rsidRPr="00E13FF0">
        <w:t xml:space="preserve"> </w:t>
      </w:r>
      <w:r w:rsidRPr="00E13FF0">
        <w:t>zadané objednatelem jako zadavatelem (dále „zakázka“)</w:t>
      </w:r>
      <w:r w:rsidR="00C26B57">
        <w:t>.</w:t>
      </w:r>
    </w:p>
    <w:p w14:paraId="1E881105" w14:textId="2A19E617" w:rsidR="009F7601" w:rsidRPr="00E13FF0" w:rsidRDefault="009F7601" w:rsidP="008B06B6">
      <w:pPr>
        <w:pStyle w:val="Odstavecseseznamem1"/>
        <w:widowControl w:val="0"/>
        <w:numPr>
          <w:ilvl w:val="0"/>
          <w:numId w:val="29"/>
        </w:numPr>
        <w:tabs>
          <w:tab w:val="left" w:pos="709"/>
        </w:tabs>
        <w:ind w:left="0" w:firstLine="0"/>
        <w:contextualSpacing w:val="0"/>
      </w:pPr>
      <w:r w:rsidRPr="00E13FF0">
        <w:t xml:space="preserve">Účelem této smlouvy je zajištění správy, provozu a </w:t>
      </w:r>
      <w:r w:rsidR="000D2BD7">
        <w:t xml:space="preserve">uživatelské </w:t>
      </w:r>
      <w:r w:rsidRPr="00E13FF0">
        <w:t xml:space="preserve">podpory </w:t>
      </w:r>
      <w:r w:rsidR="00AE7A6E" w:rsidRPr="00E13FF0">
        <w:t xml:space="preserve">(na zadavatelem poskytnuté platformě) </w:t>
      </w:r>
      <w:r w:rsidR="008B06B6">
        <w:t xml:space="preserve">elektronického systému České školní inspekce InspIS SET (včetně aplikace </w:t>
      </w:r>
      <w:r w:rsidR="000D2BD7">
        <w:t xml:space="preserve">InspIS </w:t>
      </w:r>
      <w:r w:rsidR="008B06B6">
        <w:t xml:space="preserve">SETmobile a souvisejících integrovaných modulů InspIS) určeného jak pro interní potřebu České školní inspekce (dále „ČŠI“), tak pro masivní využití školami, </w:t>
      </w:r>
      <w:r w:rsidR="000D2BD7">
        <w:t xml:space="preserve">školskými zařízeními, </w:t>
      </w:r>
      <w:r w:rsidR="008B06B6">
        <w:t xml:space="preserve">pedagogickými pracovníky, </w:t>
      </w:r>
      <w:r w:rsidR="000D2BD7">
        <w:t xml:space="preserve">studenty, </w:t>
      </w:r>
      <w:r w:rsidR="008B06B6">
        <w:t xml:space="preserve">žáky, jejich zákonnými zástupci i </w:t>
      </w:r>
      <w:r w:rsidR="008B06B6">
        <w:lastRenderedPageBreak/>
        <w:t>širokou veřejností, a to včetně potřebných upgradů, po dobu přípravy, realizace a vyhodnocení výběrového zjišťování výsledků žáků</w:t>
      </w:r>
      <w:r w:rsidR="000D2BD7">
        <w:t xml:space="preserve"> a studentů</w:t>
      </w:r>
      <w:r w:rsidR="008B06B6">
        <w:t>.</w:t>
      </w:r>
    </w:p>
    <w:p w14:paraId="6501B39F" w14:textId="77777777" w:rsidR="009F7601" w:rsidRPr="00E13FF0" w:rsidRDefault="009F7601"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0D54CD8E" w14:textId="23C11690" w:rsidR="009F7601" w:rsidRPr="00E13FF0" w:rsidRDefault="009F7601" w:rsidP="00B6757D">
      <w:pPr>
        <w:pStyle w:val="Odstavecseseznamem1"/>
        <w:widowControl w:val="0"/>
        <w:numPr>
          <w:ilvl w:val="0"/>
          <w:numId w:val="79"/>
        </w:numPr>
        <w:tabs>
          <w:tab w:val="left" w:pos="709"/>
        </w:tabs>
        <w:ind w:left="0" w:firstLine="0"/>
        <w:contextualSpacing w:val="0"/>
      </w:pPr>
      <w:r w:rsidRPr="00E13FF0">
        <w:t xml:space="preserve">Předmětem </w:t>
      </w:r>
      <w:r w:rsidR="0012257B" w:rsidRPr="00E13FF0">
        <w:t>plnění</w:t>
      </w:r>
      <w:r w:rsidRPr="00E13FF0">
        <w:t xml:space="preserve"> </w:t>
      </w:r>
      <w:r w:rsidR="00DF46C0" w:rsidRPr="00E13FF0">
        <w:t xml:space="preserve">je </w:t>
      </w:r>
      <w:r w:rsidRPr="00E13FF0">
        <w:t xml:space="preserve">poskytnutí </w:t>
      </w:r>
      <w:r w:rsidR="00B92E2F" w:rsidRPr="00E13FF0">
        <w:t xml:space="preserve">vyjmenovaných </w:t>
      </w:r>
      <w:r w:rsidRPr="00E13FF0">
        <w:t>služeb</w:t>
      </w:r>
      <w:r w:rsidR="00B92E2F" w:rsidRPr="00E13FF0">
        <w:t xml:space="preserve"> a </w:t>
      </w:r>
      <w:r w:rsidR="004374D1">
        <w:t>jejich součástí</w:t>
      </w:r>
      <w:r w:rsidR="00B92E2F" w:rsidRPr="00E13FF0">
        <w:t xml:space="preserve"> za shora uvedeným účelem</w:t>
      </w:r>
      <w:r w:rsidRPr="00E13FF0">
        <w:t xml:space="preserve"> v období </w:t>
      </w:r>
      <w:r w:rsidR="00B6757D">
        <w:t xml:space="preserve">do nabytí účinnosti smlouvy uzavřené na základě veřejné zakázky Provoz, úpravy a rozšíření informačního sytému InspIS (evidenční číslo zakázky ve Věstníku veřejných zakázek Z2018-026619), nebo jiné veřejné zakázky s obdobným předmětem plnění, nejdéle však do </w:t>
      </w:r>
      <w:r w:rsidR="00B6757D" w:rsidRPr="00B6757D">
        <w:t>31. března 2019</w:t>
      </w:r>
      <w:r w:rsidRPr="00B6757D">
        <w:t xml:space="preserve">. </w:t>
      </w:r>
      <w:r w:rsidR="008B06B6" w:rsidRPr="00B6757D">
        <w:t>Služby</w:t>
      </w:r>
      <w:r w:rsidR="008B06B6" w:rsidRPr="008B06B6">
        <w:t xml:space="preserve"> se týkají zajištění provozu a </w:t>
      </w:r>
      <w:r w:rsidR="00934E94">
        <w:t xml:space="preserve">uživatelské </w:t>
      </w:r>
      <w:r w:rsidR="008B06B6" w:rsidRPr="008B06B6">
        <w:t xml:space="preserve">podpory </w:t>
      </w:r>
      <w:r w:rsidR="00934E94">
        <w:t>systému</w:t>
      </w:r>
      <w:r w:rsidR="008B06B6" w:rsidRPr="008B06B6">
        <w:t xml:space="preserve"> InspIS SET</w:t>
      </w:r>
      <w:r w:rsidR="00934E94">
        <w:t xml:space="preserve"> (včetně aplikace InspIS SETmobile)</w:t>
      </w:r>
      <w:r w:rsidR="008B06B6" w:rsidRPr="008B06B6">
        <w:t xml:space="preserve"> a</w:t>
      </w:r>
      <w:r w:rsidR="00934E94">
        <w:t> souvisejících, dále uvedených,</w:t>
      </w:r>
      <w:r w:rsidR="00934E94" w:rsidRPr="008B06B6">
        <w:t xml:space="preserve"> </w:t>
      </w:r>
      <w:r w:rsidR="008B06B6" w:rsidRPr="008B06B6">
        <w:t xml:space="preserve">integrovaných </w:t>
      </w:r>
      <w:r w:rsidR="00934E94">
        <w:t>modulů</w:t>
      </w:r>
      <w:r w:rsidR="00934E94" w:rsidRPr="008B06B6">
        <w:t xml:space="preserve"> </w:t>
      </w:r>
      <w:r w:rsidR="008B06B6" w:rsidRPr="008B06B6">
        <w:t xml:space="preserve">InspIS (dále „systémy“). Jedná se o tato dílčí plnění </w:t>
      </w:r>
      <w:r w:rsidR="00934E94">
        <w:t>–</w:t>
      </w:r>
      <w:r w:rsidR="008B06B6" w:rsidRPr="008B06B6">
        <w:t>provázané služby (dále jen „služby“):</w:t>
      </w:r>
    </w:p>
    <w:p w14:paraId="6F2358BB" w14:textId="0DCF3FF9" w:rsidR="0010012E" w:rsidRDefault="008B06B6" w:rsidP="008B587F">
      <w:pPr>
        <w:pStyle w:val="Odstavecseseznamem1"/>
        <w:numPr>
          <w:ilvl w:val="3"/>
          <w:numId w:val="51"/>
        </w:numPr>
        <w:spacing w:before="60"/>
        <w:ind w:left="357" w:hanging="357"/>
        <w:contextualSpacing w:val="0"/>
      </w:pPr>
      <w:r w:rsidRPr="008B06B6">
        <w:t xml:space="preserve">Služba 1 – </w:t>
      </w:r>
      <w:r w:rsidR="002F209E" w:rsidRPr="002F209E">
        <w:t>zajištění správy, provozu, migrace a upgrade systému včetně všech jeho integrovaných komponent a modulů, úprava konfigurace systému. zajištění provozu a správy systému včetně všech jeho integrovaných komponent a modulů včetně zajištění potřebného upgrade systémů. K této části plnění bude ze strany zadavatele poskytnuto odpovídající HW a SW vybavení ve vlastním datovém centru.</w:t>
      </w:r>
    </w:p>
    <w:p w14:paraId="095E7E8E" w14:textId="4E71697D" w:rsidR="00AE7A6E" w:rsidRPr="00E13FF0" w:rsidRDefault="008B06B6" w:rsidP="00F7567C">
      <w:pPr>
        <w:pStyle w:val="Odstavecseseznamem1"/>
        <w:numPr>
          <w:ilvl w:val="4"/>
          <w:numId w:val="17"/>
        </w:numPr>
        <w:spacing w:before="60"/>
        <w:ind w:left="839" w:hanging="363"/>
        <w:contextualSpacing w:val="0"/>
      </w:pPr>
      <w:r>
        <w:t xml:space="preserve">Součástí služby je provedení úpravy konfigurace systému </w:t>
      </w:r>
      <w:r w:rsidR="002F209E">
        <w:t xml:space="preserve">InspIS SET </w:t>
      </w:r>
      <w:r>
        <w:t>a všech jeho kom</w:t>
      </w:r>
      <w:r w:rsidR="008B587F">
        <w:t>ponent vedoucí k rozšíření čísel</w:t>
      </w:r>
      <w:r>
        <w:t xml:space="preserve">níku ročníků registrovaných žáků pro možnost registrace </w:t>
      </w:r>
      <w:r w:rsidR="0010012E">
        <w:t xml:space="preserve">studentů </w:t>
      </w:r>
      <w:r>
        <w:t>vyšších odborných škol.</w:t>
      </w:r>
    </w:p>
    <w:p w14:paraId="0929C962" w14:textId="1ED3FED6" w:rsidR="00154786" w:rsidRPr="00E13FF0" w:rsidRDefault="00AE7A6E" w:rsidP="008B587F">
      <w:pPr>
        <w:pStyle w:val="Odstavecseseznamem1"/>
        <w:numPr>
          <w:ilvl w:val="3"/>
          <w:numId w:val="51"/>
        </w:numPr>
        <w:spacing w:before="60"/>
        <w:ind w:left="357" w:hanging="357"/>
        <w:contextualSpacing w:val="0"/>
      </w:pPr>
      <w:r w:rsidRPr="00E13FF0">
        <w:t xml:space="preserve">Služba 2 – </w:t>
      </w:r>
      <w:r w:rsidR="008B06B6" w:rsidRPr="008B06B6">
        <w:t>zajištění uživatelské a administrátorské podpory systémů, včetně služby řešení incidentů prostřednictvím elektronického helpdes</w:t>
      </w:r>
      <w:r w:rsidR="00F7567C">
        <w:t>ku (v sytému InspIS HELPDESK) a </w:t>
      </w:r>
      <w:r w:rsidR="008B06B6" w:rsidRPr="008B06B6">
        <w:t xml:space="preserve">zajištění služeb podpory pomocí call-centra s bezplatným voláním. </w:t>
      </w:r>
      <w:r w:rsidR="002F209E" w:rsidRPr="002F209E">
        <w:t>Součástí služby je také realizace procesů v modulu Certifikovaného testování InspIS SET, pro které systém neposkytuje uživatelské rozhraní, a to v případě, že vyřešení požadavku není možné realizovat jinak a takový zásah je požadován zadavatelem. Jedná se o procesy spojené se změnou registrace škol a žáků k výběrovému zjišťování, generováním testů a další související procesy, které je nutné realizovat mimo obvyklé workflow pro tyto činnosti.</w:t>
      </w:r>
    </w:p>
    <w:p w14:paraId="069DDC4E" w14:textId="12CD8B00" w:rsidR="00AE7A6E" w:rsidRPr="00E13FF0" w:rsidRDefault="00AE7A6E" w:rsidP="009800BD">
      <w:pPr>
        <w:pStyle w:val="Odstavecseseznamem1"/>
        <w:widowControl w:val="0"/>
        <w:numPr>
          <w:ilvl w:val="0"/>
          <w:numId w:val="79"/>
        </w:numPr>
        <w:tabs>
          <w:tab w:val="left" w:pos="709"/>
        </w:tabs>
        <w:ind w:left="0" w:firstLine="0"/>
        <w:contextualSpacing w:val="0"/>
      </w:pPr>
      <w:r w:rsidRPr="00E13FF0">
        <w:t>Požadované služby se týkají systémů</w:t>
      </w:r>
      <w:r w:rsidR="008B06B6">
        <w:t>/modulů</w:t>
      </w:r>
      <w:r w:rsidRPr="00E13FF0">
        <w:t>:</w:t>
      </w:r>
    </w:p>
    <w:p w14:paraId="7119476B" w14:textId="44147010" w:rsidR="00AE7A6E" w:rsidRPr="00E13FF0" w:rsidRDefault="00AE7A6E" w:rsidP="009800BD">
      <w:pPr>
        <w:pStyle w:val="Odstavecseseznamem1"/>
        <w:numPr>
          <w:ilvl w:val="0"/>
          <w:numId w:val="80"/>
        </w:numPr>
        <w:spacing w:before="60"/>
        <w:ind w:left="426" w:hanging="426"/>
        <w:contextualSpacing w:val="0"/>
      </w:pPr>
      <w:r w:rsidRPr="00E13FF0">
        <w:t xml:space="preserve">InspIS SET včetně </w:t>
      </w:r>
      <w:r w:rsidR="006413BD">
        <w:t>aplikace</w:t>
      </w:r>
      <w:r w:rsidRPr="00E13FF0">
        <w:t xml:space="preserve"> pro</w:t>
      </w:r>
      <w:r w:rsidR="006413BD">
        <w:t xml:space="preserve"> tři (iOS, Android, Windows)</w:t>
      </w:r>
      <w:r w:rsidRPr="00E13FF0">
        <w:t xml:space="preserve"> mobilní platformy (</w:t>
      </w:r>
      <w:r w:rsidR="006413BD">
        <w:t xml:space="preserve">InspIS </w:t>
      </w:r>
      <w:r w:rsidRPr="00E13FF0">
        <w:t>SETmobile) s moduly</w:t>
      </w:r>
    </w:p>
    <w:p w14:paraId="71D5BEB7" w14:textId="211688AD" w:rsidR="00AE7A6E" w:rsidRPr="00E13FF0" w:rsidRDefault="00AE7A6E" w:rsidP="00B76C75">
      <w:pPr>
        <w:pStyle w:val="Odstavecseseznamem1"/>
        <w:numPr>
          <w:ilvl w:val="0"/>
          <w:numId w:val="50"/>
        </w:numPr>
        <w:tabs>
          <w:tab w:val="left" w:pos="357"/>
          <w:tab w:val="left" w:pos="709"/>
        </w:tabs>
        <w:spacing w:before="60"/>
        <w:contextualSpacing w:val="0"/>
      </w:pPr>
      <w:r w:rsidRPr="00E13FF0">
        <w:t>certifikované testování (</w:t>
      </w:r>
      <w:r w:rsidR="008B06B6">
        <w:t>zjišťování</w:t>
      </w:r>
      <w:r w:rsidR="008B06B6" w:rsidRPr="00E13FF0">
        <w:t xml:space="preserve"> </w:t>
      </w:r>
      <w:r w:rsidRPr="00E13FF0">
        <w:t>výsledků žáků ze strany ČŠI),</w:t>
      </w:r>
    </w:p>
    <w:p w14:paraId="30027395" w14:textId="628A34CB" w:rsidR="00AE7A6E" w:rsidRPr="00E13FF0" w:rsidRDefault="00AE7A6E" w:rsidP="00B76C75">
      <w:pPr>
        <w:pStyle w:val="Odstavecseseznamem1"/>
        <w:numPr>
          <w:ilvl w:val="0"/>
          <w:numId w:val="50"/>
        </w:numPr>
        <w:tabs>
          <w:tab w:val="left" w:pos="357"/>
          <w:tab w:val="left" w:pos="709"/>
        </w:tabs>
        <w:spacing w:before="60"/>
        <w:ind w:left="714" w:hanging="357"/>
        <w:contextualSpacing w:val="0"/>
      </w:pPr>
      <w:r w:rsidRPr="00E13FF0">
        <w:t>školní testování (uzavřené prostředí pro školy),</w:t>
      </w:r>
    </w:p>
    <w:p w14:paraId="6918F3C4" w14:textId="771F43B2" w:rsidR="00FB72DB" w:rsidRPr="00E13FF0" w:rsidRDefault="00AE7A6E" w:rsidP="00B76C75">
      <w:pPr>
        <w:pStyle w:val="Odstavecseseznamem1"/>
        <w:numPr>
          <w:ilvl w:val="0"/>
          <w:numId w:val="50"/>
        </w:numPr>
        <w:tabs>
          <w:tab w:val="left" w:pos="357"/>
          <w:tab w:val="left" w:pos="709"/>
        </w:tabs>
        <w:spacing w:before="60"/>
        <w:contextualSpacing w:val="0"/>
      </w:pPr>
      <w:r w:rsidRPr="00E13FF0">
        <w:t>domácí testování (pro uživatele z řad široké veřejnosti)</w:t>
      </w:r>
    </w:p>
    <w:p w14:paraId="7D4CA1D5" w14:textId="1D053DB6" w:rsidR="00AE7A6E" w:rsidRPr="00E13FF0" w:rsidRDefault="008B06B6" w:rsidP="009800BD">
      <w:pPr>
        <w:pStyle w:val="Odstavecseseznamem1"/>
        <w:numPr>
          <w:ilvl w:val="0"/>
          <w:numId w:val="80"/>
        </w:numPr>
        <w:spacing w:before="60"/>
        <w:ind w:left="426" w:hanging="426"/>
        <w:contextualSpacing w:val="0"/>
      </w:pPr>
      <w:r>
        <w:t>integrované</w:t>
      </w:r>
      <w:r w:rsidRPr="00E13FF0">
        <w:t xml:space="preserve"> </w:t>
      </w:r>
      <w:r w:rsidR="00AE7A6E" w:rsidRPr="00E13FF0">
        <w:t>informační systém</w:t>
      </w:r>
      <w:r>
        <w:t>y/</w:t>
      </w:r>
      <w:r w:rsidR="00AE7A6E" w:rsidRPr="00E13FF0">
        <w:t>moduly</w:t>
      </w:r>
    </w:p>
    <w:p w14:paraId="7FE95D57" w14:textId="77777777" w:rsidR="00AE7A6E" w:rsidRPr="00E13FF0" w:rsidRDefault="00AE7A6E" w:rsidP="00B76C75">
      <w:pPr>
        <w:pStyle w:val="Odstavecseseznamem1"/>
        <w:numPr>
          <w:ilvl w:val="0"/>
          <w:numId w:val="50"/>
        </w:numPr>
        <w:tabs>
          <w:tab w:val="left" w:pos="357"/>
          <w:tab w:val="left" w:pos="709"/>
        </w:tabs>
        <w:spacing w:before="60"/>
        <w:contextualSpacing w:val="0"/>
      </w:pPr>
      <w:r w:rsidRPr="00E13FF0">
        <w:t>InspIS DATA – modul pro multikriteriální hodnocení vzdělávací soustavy, resortní sběr dat, plánování činnosti ČŠI včetně lidských zdrojů,</w:t>
      </w:r>
    </w:p>
    <w:p w14:paraId="5DD1F9DB" w14:textId="77777777" w:rsidR="00AE7A6E" w:rsidRPr="00E13FF0" w:rsidRDefault="00AE7A6E" w:rsidP="00B76C75">
      <w:pPr>
        <w:pStyle w:val="Odstavecseseznamem1"/>
        <w:numPr>
          <w:ilvl w:val="0"/>
          <w:numId w:val="50"/>
        </w:numPr>
        <w:tabs>
          <w:tab w:val="left" w:pos="357"/>
          <w:tab w:val="left" w:pos="709"/>
        </w:tabs>
        <w:spacing w:before="60"/>
        <w:contextualSpacing w:val="0"/>
      </w:pPr>
      <w:r w:rsidRPr="00E13FF0">
        <w:t>InspIS HELPDESK – centrální nástroj pro řešení incidentů vztahujících se ke všem systémům ČŠI – určený pro externí i interní uživatele,</w:t>
      </w:r>
    </w:p>
    <w:p w14:paraId="5B6B2C16" w14:textId="538C6FF7" w:rsidR="00FB72DB" w:rsidRPr="00E13FF0" w:rsidRDefault="00FB72DB" w:rsidP="00B76C75">
      <w:pPr>
        <w:pStyle w:val="Odstavecseseznamem1"/>
        <w:numPr>
          <w:ilvl w:val="0"/>
          <w:numId w:val="50"/>
        </w:numPr>
        <w:tabs>
          <w:tab w:val="left" w:pos="357"/>
          <w:tab w:val="left" w:pos="709"/>
        </w:tabs>
        <w:spacing w:before="60"/>
        <w:contextualSpacing w:val="0"/>
      </w:pPr>
      <w:r w:rsidRPr="00E13FF0">
        <w:t>InspIS INTEGRATION – modul pro automatickou výměnu dat mezi informačními systémy InspIS (zejména modulů SET a DATA) a i</w:t>
      </w:r>
      <w:r w:rsidR="009800BD">
        <w:t>nformačními systémy škol, popř. </w:t>
      </w:r>
      <w:r w:rsidRPr="00E13FF0">
        <w:t>jinými obecnými systémy</w:t>
      </w:r>
    </w:p>
    <w:p w14:paraId="10DED1E8" w14:textId="77777777" w:rsidR="00AE7A6E" w:rsidRPr="00E13FF0" w:rsidRDefault="00AE7A6E" w:rsidP="0038273B">
      <w:pPr>
        <w:pStyle w:val="Odstavecseseznamem1"/>
        <w:widowControl w:val="0"/>
        <w:numPr>
          <w:ilvl w:val="0"/>
          <w:numId w:val="79"/>
        </w:numPr>
        <w:tabs>
          <w:tab w:val="left" w:pos="709"/>
        </w:tabs>
        <w:ind w:left="0" w:firstLine="0"/>
        <w:contextualSpacing w:val="0"/>
      </w:pPr>
      <w:r w:rsidRPr="00E13FF0">
        <w:t>Součástí plnění je též úprava či doplnění veškeré související nebo poskytnutým plněním dotčené stávající dokumentace (uživatelské, provozní a programové) a zdrojových kódů.</w:t>
      </w:r>
    </w:p>
    <w:p w14:paraId="4F276D39" w14:textId="06AFE082" w:rsidR="00AE7A6E" w:rsidRPr="00E13FF0" w:rsidRDefault="00AE7A6E" w:rsidP="0038273B">
      <w:pPr>
        <w:pStyle w:val="Odstavecseseznamem1"/>
        <w:widowControl w:val="0"/>
        <w:numPr>
          <w:ilvl w:val="0"/>
          <w:numId w:val="79"/>
        </w:numPr>
        <w:tabs>
          <w:tab w:val="left" w:pos="709"/>
        </w:tabs>
        <w:ind w:left="0" w:firstLine="0"/>
        <w:contextualSpacing w:val="0"/>
      </w:pPr>
      <w:r w:rsidRPr="00E13FF0">
        <w:lastRenderedPageBreak/>
        <w:t xml:space="preserve">Součástí plnění je dále poskytnutí neomezené licence ke všem v rámci plnění </w:t>
      </w:r>
      <w:r w:rsidR="005E0E91">
        <w:t>služeb</w:t>
      </w:r>
      <w:r w:rsidRPr="00E13FF0">
        <w:t xml:space="preserve"> upraveným softwarovým utilitám a aplikacím včetně veškeré související nebo poskytnutým plněním dotčené stávající dokumentace (uživatelské, provozní a</w:t>
      </w:r>
      <w:r w:rsidR="005E0E91">
        <w:t> </w:t>
      </w:r>
      <w:r w:rsidRPr="00E13FF0">
        <w:t>programové) a zdrojových kódů.</w:t>
      </w:r>
    </w:p>
    <w:p w14:paraId="36960989" w14:textId="77777777" w:rsidR="00AE7A6E" w:rsidRPr="00E13FF0" w:rsidRDefault="00AE7A6E" w:rsidP="0038273B">
      <w:pPr>
        <w:pStyle w:val="Odstavecseseznamem1"/>
        <w:widowControl w:val="0"/>
        <w:numPr>
          <w:ilvl w:val="0"/>
          <w:numId w:val="79"/>
        </w:numPr>
        <w:tabs>
          <w:tab w:val="left" w:pos="709"/>
        </w:tabs>
        <w:ind w:left="0" w:firstLine="0"/>
        <w:contextualSpacing w:val="0"/>
      </w:pPr>
      <w:r w:rsidRPr="00E13FF0">
        <w:t>Součástí plnění je pravidelný reporting poskytovaných služeb.</w:t>
      </w:r>
    </w:p>
    <w:p w14:paraId="34F8A0D7" w14:textId="3F7CDE45" w:rsidR="00F62C4C" w:rsidRPr="00E13FF0" w:rsidRDefault="008B06B6" w:rsidP="0038273B">
      <w:pPr>
        <w:pStyle w:val="Odstavecseseznamem1"/>
        <w:widowControl w:val="0"/>
        <w:numPr>
          <w:ilvl w:val="0"/>
          <w:numId w:val="79"/>
        </w:numPr>
        <w:tabs>
          <w:tab w:val="left" w:pos="709"/>
        </w:tabs>
        <w:ind w:left="0" w:firstLine="0"/>
        <w:contextualSpacing w:val="0"/>
      </w:pPr>
      <w:r>
        <w:t>Poskytování</w:t>
      </w:r>
      <w:r w:rsidRPr="00E13FF0">
        <w:t xml:space="preserve"> </w:t>
      </w:r>
      <w:r>
        <w:t xml:space="preserve">plnění a </w:t>
      </w:r>
      <w:r w:rsidR="00DF46C0" w:rsidRPr="00E13FF0">
        <w:t xml:space="preserve">jeho praktické provedení nesmí vyžadovat nasazení SW systémů nebo aplikací třetích osob, pokud provoz takových systémů nebo aplikací v režimu a kapacitách požadovaných pro </w:t>
      </w:r>
      <w:r w:rsidR="00C83F3F" w:rsidRPr="00E13FF0">
        <w:t>dodávané systémy</w:t>
      </w:r>
      <w:r w:rsidR="00DF46C0" w:rsidRPr="00E13FF0">
        <w:t xml:space="preserve"> vyžaduje vynakládání finančních prostředků na služby s tímto provozem spojené (zejména licenční poplatky, upgrade, podpora ze strany výrobce, popř. také správa). Výjimkou jsou ty systémy a aplikace, které již jsou ze strany objednatele provozovány.</w:t>
      </w:r>
    </w:p>
    <w:p w14:paraId="2F46AFC7" w14:textId="41194063" w:rsidR="00F070BF" w:rsidRPr="00EB6B01" w:rsidRDefault="00CE16DC" w:rsidP="0038273B">
      <w:pPr>
        <w:pStyle w:val="Odstavecseseznamem1"/>
        <w:widowControl w:val="0"/>
        <w:numPr>
          <w:ilvl w:val="0"/>
          <w:numId w:val="79"/>
        </w:numPr>
        <w:tabs>
          <w:tab w:val="left" w:pos="709"/>
        </w:tabs>
        <w:ind w:left="0" w:firstLine="0"/>
        <w:contextualSpacing w:val="0"/>
        <w:rPr>
          <w:color w:val="000000" w:themeColor="text1"/>
        </w:rPr>
      </w:pPr>
      <w:r>
        <w:t>Realizace služeb a i</w:t>
      </w:r>
      <w:r w:rsidRPr="00E13FF0">
        <w:t xml:space="preserve">nformační infrastruktura, kterou </w:t>
      </w:r>
      <w:r>
        <w:t>zhotovi</w:t>
      </w:r>
      <w:r w:rsidRPr="00E13FF0">
        <w:t xml:space="preserve">tel vytvoří a bude provozovat, musí splňovat požadavky zákona </w:t>
      </w:r>
      <w:r>
        <w:t xml:space="preserve">č. 365/2000 Sb., o informačních systémech veřejné správy, </w:t>
      </w:r>
      <w:r w:rsidRPr="004A6A01">
        <w:t>a o změně některých dalších zákonů</w:t>
      </w:r>
      <w:r>
        <w:t>, ve znění</w:t>
      </w:r>
      <w:r w:rsidR="00EB6B01">
        <w:t xml:space="preserve"> pozdějších předpisů, zákona č. </w:t>
      </w:r>
      <w:r>
        <w:t>181/2014 Sb., o kybernetické bezpečnosti a o změně souvisejících zákonů</w:t>
      </w:r>
      <w:r w:rsidR="00985F61">
        <w:t xml:space="preserve"> (zákon o kybernetické bezpečnosti)</w:t>
      </w:r>
      <w:r>
        <w:t xml:space="preserve">, ve znění pozdějších předpisů, zákona </w:t>
      </w:r>
      <w:r w:rsidRPr="00E13FF0">
        <w:t xml:space="preserve">č. 101/2000 Sb., o ochraně osobních údajů a o změně </w:t>
      </w:r>
      <w:r w:rsidR="00EB6B01">
        <w:rPr>
          <w:color w:val="000000" w:themeColor="text1"/>
        </w:rPr>
        <w:t>některých zákonů, ve </w:t>
      </w:r>
      <w:r w:rsidRPr="00EB6B01">
        <w:rPr>
          <w:color w:val="000000" w:themeColor="text1"/>
        </w:rPr>
        <w:t xml:space="preserve">znění pozdějších předpisů, a Nařízení Evropského parlamentu a Rady EU č. 2016/679 o </w:t>
      </w:r>
      <w:r w:rsidRPr="00EB6B01">
        <w:rPr>
          <w:rStyle w:val="st1"/>
          <w:color w:val="000000" w:themeColor="text1"/>
        </w:rPr>
        <w:t xml:space="preserve">ochraně fyzických osob v souvislosti se zpracováním osobních údajů a o volném pohybu těchto údajů a o zrušení směrnice 95/46/ES (obecné nařízení o ochraně osobních údajů, dále </w:t>
      </w:r>
      <w:r w:rsidR="002B3DF5">
        <w:rPr>
          <w:rStyle w:val="st1"/>
          <w:color w:val="000000" w:themeColor="text1"/>
        </w:rPr>
        <w:t>„</w:t>
      </w:r>
      <w:r w:rsidRPr="00EB6B01">
        <w:rPr>
          <w:rStyle w:val="st1"/>
          <w:color w:val="000000" w:themeColor="text1"/>
        </w:rPr>
        <w:t>GDPR</w:t>
      </w:r>
      <w:r w:rsidR="002B3DF5">
        <w:rPr>
          <w:rStyle w:val="st1"/>
          <w:color w:val="000000" w:themeColor="text1"/>
        </w:rPr>
        <w:t>“</w:t>
      </w:r>
      <w:r w:rsidRPr="00EB6B01">
        <w:rPr>
          <w:rStyle w:val="st1"/>
          <w:color w:val="000000" w:themeColor="text1"/>
        </w:rPr>
        <w:t>) a souvisejících vnitřních předpisů objednatele, včetně jejich případných změn</w:t>
      </w:r>
      <w:r w:rsidRPr="00EB6B01">
        <w:rPr>
          <w:color w:val="000000" w:themeColor="text1"/>
        </w:rPr>
        <w:t>.</w:t>
      </w:r>
    </w:p>
    <w:p w14:paraId="45D23D09" w14:textId="77777777" w:rsidR="00AC2546" w:rsidRPr="00E13FF0" w:rsidRDefault="00AC2546" w:rsidP="0038273B">
      <w:pPr>
        <w:pStyle w:val="Odstavecseseznamem1"/>
        <w:widowControl w:val="0"/>
        <w:numPr>
          <w:ilvl w:val="0"/>
          <w:numId w:val="79"/>
        </w:numPr>
        <w:tabs>
          <w:tab w:val="left" w:pos="709"/>
        </w:tabs>
        <w:ind w:left="0" w:firstLine="0"/>
        <w:contextualSpacing w:val="0"/>
      </w:pPr>
      <w:r>
        <w:t>Bližší popis, parametry a podmínky poskytovaných služeb jsou uvedeny v příloze této smlouvy.</w:t>
      </w:r>
    </w:p>
    <w:p w14:paraId="2D7C50A5" w14:textId="77777777" w:rsidR="0038775B" w:rsidRPr="00E13FF0" w:rsidRDefault="005029C9"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color w:val="FF0000"/>
          <w:sz w:val="24"/>
          <w:szCs w:val="24"/>
        </w:rPr>
        <w:br/>
      </w:r>
      <w:r w:rsidR="008D428E" w:rsidRPr="00E13FF0">
        <w:rPr>
          <w:rFonts w:ascii="Times New Roman" w:hAnsi="Times New Roman" w:cs="Times New Roman"/>
          <w:sz w:val="24"/>
          <w:szCs w:val="24"/>
        </w:rPr>
        <w:t>Obecná</w:t>
      </w:r>
      <w:r w:rsidRPr="00E13FF0">
        <w:rPr>
          <w:rFonts w:ascii="Times New Roman" w:hAnsi="Times New Roman" w:cs="Times New Roman"/>
          <w:sz w:val="24"/>
          <w:szCs w:val="24"/>
        </w:rPr>
        <w:t xml:space="preserve"> pravidla </w:t>
      </w:r>
      <w:r w:rsidR="008D428E" w:rsidRPr="00E13FF0">
        <w:rPr>
          <w:rFonts w:ascii="Times New Roman" w:hAnsi="Times New Roman" w:cs="Times New Roman"/>
          <w:sz w:val="24"/>
          <w:szCs w:val="24"/>
        </w:rPr>
        <w:t xml:space="preserve">zpracování </w:t>
      </w:r>
      <w:r w:rsidRPr="00E13FF0">
        <w:rPr>
          <w:rFonts w:ascii="Times New Roman" w:hAnsi="Times New Roman" w:cs="Times New Roman"/>
          <w:sz w:val="24"/>
          <w:szCs w:val="24"/>
        </w:rPr>
        <w:t>výstupů plnění</w:t>
      </w:r>
    </w:p>
    <w:p w14:paraId="152EA3A2" w14:textId="77777777" w:rsidR="00E36CC2" w:rsidRPr="00E13FF0" w:rsidRDefault="007F0169" w:rsidP="00B76C75">
      <w:pPr>
        <w:pStyle w:val="Odstavecseseznamem1"/>
        <w:numPr>
          <w:ilvl w:val="0"/>
          <w:numId w:val="37"/>
        </w:numPr>
        <w:tabs>
          <w:tab w:val="left" w:pos="709"/>
        </w:tabs>
        <w:ind w:left="0" w:firstLine="0"/>
        <w:contextualSpacing w:val="0"/>
        <w:rPr>
          <w:lang w:eastAsia="cs-CZ"/>
        </w:rPr>
      </w:pPr>
      <w:r w:rsidRPr="00E13FF0">
        <w:rPr>
          <w:lang w:eastAsia="cs-CZ"/>
        </w:rPr>
        <w:t>Zhotovitel dbá</w:t>
      </w:r>
      <w:r w:rsidR="00730B63" w:rsidRPr="00E13FF0">
        <w:rPr>
          <w:lang w:eastAsia="cs-CZ"/>
        </w:rPr>
        <w:t>,</w:t>
      </w:r>
      <w:r w:rsidRPr="00E13FF0">
        <w:rPr>
          <w:lang w:eastAsia="cs-CZ"/>
        </w:rPr>
        <w:t xml:space="preserve"> </w:t>
      </w:r>
      <w:r w:rsidR="00730B63" w:rsidRPr="00E13FF0">
        <w:rPr>
          <w:lang w:eastAsia="cs-CZ"/>
        </w:rPr>
        <w:t xml:space="preserve">aby </w:t>
      </w:r>
      <w:r w:rsidR="004C6A9F" w:rsidRPr="00E13FF0">
        <w:rPr>
          <w:lang w:eastAsia="cs-CZ"/>
        </w:rPr>
        <w:t>realizace služby</w:t>
      </w:r>
      <w:r w:rsidR="00730B63" w:rsidRPr="00E13FF0">
        <w:rPr>
          <w:lang w:eastAsia="cs-CZ"/>
        </w:rPr>
        <w:t xml:space="preserve"> v praxi umožnil</w:t>
      </w:r>
      <w:r w:rsidR="004C6A9F" w:rsidRPr="00E13FF0">
        <w:rPr>
          <w:lang w:eastAsia="cs-CZ"/>
        </w:rPr>
        <w:t>a</w:t>
      </w:r>
      <w:r w:rsidR="00730B63" w:rsidRPr="00E13FF0">
        <w:rPr>
          <w:lang w:eastAsia="cs-CZ"/>
        </w:rPr>
        <w:t xml:space="preserve"> m</w:t>
      </w:r>
      <w:r w:rsidRPr="00E13FF0">
        <w:rPr>
          <w:lang w:eastAsia="cs-CZ"/>
        </w:rPr>
        <w:t xml:space="preserve">aximálně </w:t>
      </w:r>
      <w:r w:rsidR="00730B63" w:rsidRPr="00E13FF0">
        <w:rPr>
          <w:lang w:eastAsia="cs-CZ"/>
        </w:rPr>
        <w:t xml:space="preserve">hospodárné, efektivní a účelné využití zdrojů objednatele a minimální zatěžování </w:t>
      </w:r>
      <w:r w:rsidR="00726A9A" w:rsidRPr="00E13FF0">
        <w:rPr>
          <w:lang w:eastAsia="cs-CZ"/>
        </w:rPr>
        <w:t>uživatelů</w:t>
      </w:r>
      <w:r w:rsidR="00730B63" w:rsidRPr="00E13FF0">
        <w:rPr>
          <w:lang w:eastAsia="cs-CZ"/>
        </w:rPr>
        <w:t>.</w:t>
      </w:r>
    </w:p>
    <w:p w14:paraId="2408F920" w14:textId="77777777" w:rsidR="005876F4" w:rsidRPr="00E13FF0" w:rsidRDefault="00D12E9E" w:rsidP="00B76C75">
      <w:pPr>
        <w:pStyle w:val="Odstavecseseznamem1"/>
        <w:numPr>
          <w:ilvl w:val="0"/>
          <w:numId w:val="37"/>
        </w:numPr>
        <w:tabs>
          <w:tab w:val="left" w:pos="709"/>
        </w:tabs>
        <w:ind w:left="0" w:firstLine="0"/>
        <w:contextualSpacing w:val="0"/>
        <w:rPr>
          <w:lang w:eastAsia="cs-CZ"/>
        </w:rPr>
      </w:pPr>
      <w:r w:rsidRPr="00E13FF0">
        <w:rPr>
          <w:lang w:eastAsia="cs-CZ"/>
        </w:rPr>
        <w:t>Jakékoli výstupy plnění, které mají charakter autorského díla, jsou dílem na objednávku a zhotovitel se zavazuje poskytnout objednateli licen</w:t>
      </w:r>
      <w:r w:rsidR="007B7F75">
        <w:rPr>
          <w:lang w:eastAsia="cs-CZ"/>
        </w:rPr>
        <w:t>ci užívat tyto výstupy (dílo na </w:t>
      </w:r>
      <w:r w:rsidRPr="00E13FF0">
        <w:rPr>
          <w:lang w:eastAsia="cs-CZ"/>
        </w:rPr>
        <w:t>objednávku).</w:t>
      </w:r>
    </w:p>
    <w:p w14:paraId="074A0E1B"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Místo plnění</w:t>
      </w:r>
    </w:p>
    <w:p w14:paraId="3F0BCE3E" w14:textId="77777777" w:rsidR="006F7253" w:rsidRPr="00E13FF0" w:rsidRDefault="006F7253" w:rsidP="00851F6E">
      <w:pPr>
        <w:pStyle w:val="Odstavecseseznamem1"/>
        <w:widowControl w:val="0"/>
        <w:tabs>
          <w:tab w:val="left" w:pos="709"/>
        </w:tabs>
        <w:ind w:left="0"/>
        <w:contextualSpacing w:val="0"/>
      </w:pPr>
      <w:r w:rsidRPr="00E13FF0">
        <w:t>Místem plnění je</w:t>
      </w:r>
      <w:r w:rsidRPr="00E13FF0">
        <w:rPr>
          <w:i/>
        </w:rPr>
        <w:t xml:space="preserve"> </w:t>
      </w:r>
      <w:r w:rsidRPr="00E13FF0">
        <w:t>sídlo objednatele.</w:t>
      </w:r>
    </w:p>
    <w:p w14:paraId="42F3EF59"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a způsob plnění,</w:t>
      </w:r>
      <w:r w:rsidRPr="00E13FF0">
        <w:rPr>
          <w:rFonts w:ascii="Times New Roman" w:hAnsi="Times New Roman" w:cs="Times New Roman"/>
          <w:sz w:val="24"/>
          <w:szCs w:val="24"/>
        </w:rPr>
        <w:br/>
        <w:t>předávací a akceptační podmínky výsledků poskytovaných služeb</w:t>
      </w:r>
    </w:p>
    <w:p w14:paraId="1E5E7823" w14:textId="6854AFC4" w:rsidR="00B6757D" w:rsidRDefault="00AE1266" w:rsidP="00B6757D">
      <w:pPr>
        <w:pStyle w:val="Odstavecseseznamem1"/>
        <w:numPr>
          <w:ilvl w:val="0"/>
          <w:numId w:val="30"/>
        </w:numPr>
        <w:tabs>
          <w:tab w:val="left" w:pos="709"/>
        </w:tabs>
        <w:ind w:left="0" w:firstLine="0"/>
        <w:contextualSpacing w:val="0"/>
      </w:pPr>
      <w:r w:rsidRPr="00E13FF0">
        <w:t>T</w:t>
      </w:r>
      <w:r w:rsidR="00301A5E" w:rsidRPr="00E13FF0">
        <w:t xml:space="preserve">ermín zahájení plnění </w:t>
      </w:r>
      <w:r w:rsidR="00301A5E" w:rsidRPr="00A3730C">
        <w:t xml:space="preserve">je </w:t>
      </w:r>
      <w:r w:rsidR="008B06B6">
        <w:rPr>
          <w:b/>
        </w:rPr>
        <w:t>do jednoho dne od nabytí účinnosti této smlouvy</w:t>
      </w:r>
      <w:r w:rsidR="00301A5E" w:rsidRPr="00A3730C">
        <w:t>.</w:t>
      </w:r>
      <w:r w:rsidR="00301A5E" w:rsidRPr="00E13FF0">
        <w:t xml:space="preserve"> </w:t>
      </w:r>
      <w:r w:rsidRPr="00E13FF0">
        <w:t>T</w:t>
      </w:r>
      <w:r w:rsidR="00301A5E" w:rsidRPr="00E13FF0">
        <w:t xml:space="preserve">ermín ukončení </w:t>
      </w:r>
      <w:r w:rsidR="00301A5E" w:rsidRPr="00A3730C">
        <w:t>plnění je</w:t>
      </w:r>
      <w:r w:rsidR="00B6757D" w:rsidRPr="00B6757D">
        <w:t xml:space="preserve"> </w:t>
      </w:r>
      <w:r w:rsidR="00B6757D" w:rsidRPr="00A25F9B">
        <w:t xml:space="preserve">do </w:t>
      </w:r>
      <w:r w:rsidR="00B6757D">
        <w:t xml:space="preserve">dne předcházejícího nabytí účinnosti smlouvy uzavřené na základě veřejné zakázky Provoz, úpravy a rozšíření informačního sytému InspIS (evidenční číslo zakázky ve Věstníku veřejných zakázek Z2018-026619), nebo jiné veřejné zakázky s obdobným předmětem plnění, nejdéle však do </w:t>
      </w:r>
      <w:r w:rsidR="00B6757D" w:rsidRPr="00B6757D">
        <w:rPr>
          <w:b/>
        </w:rPr>
        <w:t>31. března 2019</w:t>
      </w:r>
    </w:p>
    <w:p w14:paraId="75D11537" w14:textId="06CB8FBA" w:rsidR="008B06B6" w:rsidRPr="00681458" w:rsidRDefault="008B06B6" w:rsidP="00EF197A">
      <w:pPr>
        <w:pStyle w:val="Odstavecseseznamem1"/>
        <w:numPr>
          <w:ilvl w:val="0"/>
          <w:numId w:val="30"/>
        </w:numPr>
        <w:tabs>
          <w:tab w:val="left" w:pos="709"/>
        </w:tabs>
        <w:ind w:left="0" w:firstLine="0"/>
        <w:contextualSpacing w:val="0"/>
      </w:pPr>
      <w:r>
        <w:t xml:space="preserve">Termín ukončení části plnění podle čl. 3 odst. 1 písmene a) </w:t>
      </w:r>
      <w:r w:rsidR="00EF197A">
        <w:t xml:space="preserve">bod </w:t>
      </w:r>
      <w:r>
        <w:t>i</w:t>
      </w:r>
      <w:r w:rsidR="00EF197A">
        <w:t>.</w:t>
      </w:r>
      <w:r>
        <w:t xml:space="preserve"> je do dvou dní od nabytí účinnosti smlouvy.</w:t>
      </w:r>
    </w:p>
    <w:p w14:paraId="0F91CBF0" w14:textId="77777777" w:rsidR="006717C8" w:rsidRPr="00E13FF0" w:rsidRDefault="006717C8" w:rsidP="00B76C75">
      <w:pPr>
        <w:pStyle w:val="Odstavecseseznamem1"/>
        <w:keepNext/>
        <w:keepLines/>
        <w:numPr>
          <w:ilvl w:val="0"/>
          <w:numId w:val="30"/>
        </w:numPr>
        <w:tabs>
          <w:tab w:val="left" w:pos="709"/>
        </w:tabs>
        <w:ind w:left="0" w:firstLine="0"/>
        <w:contextualSpacing w:val="0"/>
      </w:pPr>
      <w:r w:rsidRPr="00E13FF0">
        <w:rPr>
          <w:b/>
        </w:rPr>
        <w:lastRenderedPageBreak/>
        <w:t xml:space="preserve">Pro akceptaci </w:t>
      </w:r>
      <w:r w:rsidR="009206EA" w:rsidRPr="00E13FF0">
        <w:rPr>
          <w:b/>
        </w:rPr>
        <w:t xml:space="preserve">služby 1 a 2 </w:t>
      </w:r>
      <w:r w:rsidRPr="00E13FF0">
        <w:rPr>
          <w:b/>
        </w:rPr>
        <w:t xml:space="preserve">dle </w:t>
      </w:r>
      <w:r w:rsidR="00C84E14" w:rsidRPr="00E13FF0">
        <w:rPr>
          <w:b/>
        </w:rPr>
        <w:t>bodu 1 a 2</w:t>
      </w:r>
      <w:r w:rsidR="008F396F" w:rsidRPr="00E13FF0">
        <w:rPr>
          <w:b/>
        </w:rPr>
        <w:t xml:space="preserve"> přílohy</w:t>
      </w:r>
      <w:r w:rsidR="008D3CDE" w:rsidRPr="00E13FF0">
        <w:rPr>
          <w:b/>
        </w:rPr>
        <w:t xml:space="preserve"> </w:t>
      </w:r>
      <w:r w:rsidRPr="00E13FF0">
        <w:rPr>
          <w:b/>
        </w:rPr>
        <w:t>této smlouvy:</w:t>
      </w:r>
    </w:p>
    <w:p w14:paraId="67496DEF" w14:textId="77777777" w:rsidR="007D277D" w:rsidRPr="00E13FF0" w:rsidRDefault="007D277D"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rPr>
        <w:t xml:space="preserve">K akceptaci dojde až po ověření, zda </w:t>
      </w:r>
      <w:r w:rsidR="005B755E" w:rsidRPr="00E13FF0">
        <w:rPr>
          <w:rFonts w:ascii="Times New Roman" w:hAnsi="Times New Roman"/>
          <w:sz w:val="24"/>
          <w:szCs w:val="24"/>
        </w:rPr>
        <w:t>zho</w:t>
      </w:r>
      <w:r w:rsidRPr="00E13FF0">
        <w:rPr>
          <w:rFonts w:ascii="Times New Roman" w:hAnsi="Times New Roman"/>
          <w:sz w:val="24"/>
          <w:szCs w:val="24"/>
        </w:rPr>
        <w:t>tovitelem poskytnuté</w:t>
      </w:r>
      <w:r w:rsidR="005B755E" w:rsidRPr="00E13FF0">
        <w:rPr>
          <w:rFonts w:ascii="Times New Roman" w:hAnsi="Times New Roman"/>
          <w:sz w:val="24"/>
          <w:szCs w:val="24"/>
        </w:rPr>
        <w:t xml:space="preserve"> plnění </w:t>
      </w:r>
      <w:r w:rsidRPr="00E13FF0">
        <w:rPr>
          <w:rFonts w:ascii="Times New Roman" w:hAnsi="Times New Roman"/>
          <w:sz w:val="24"/>
          <w:szCs w:val="24"/>
        </w:rPr>
        <w:t xml:space="preserve">odpovídá </w:t>
      </w:r>
      <w:r w:rsidR="006717C8" w:rsidRPr="00E13FF0">
        <w:rPr>
          <w:rFonts w:ascii="Times New Roman" w:hAnsi="Times New Roman"/>
          <w:sz w:val="24"/>
          <w:szCs w:val="24"/>
        </w:rPr>
        <w:t xml:space="preserve">podmínkám, </w:t>
      </w:r>
      <w:r w:rsidR="0000446B" w:rsidRPr="00E13FF0">
        <w:rPr>
          <w:rFonts w:ascii="Times New Roman" w:hAnsi="Times New Roman"/>
          <w:sz w:val="24"/>
          <w:szCs w:val="24"/>
        </w:rPr>
        <w:t>na kterých se smluvn</w:t>
      </w:r>
      <w:r w:rsidR="005B755E" w:rsidRPr="00E13FF0">
        <w:rPr>
          <w:rFonts w:ascii="Times New Roman" w:hAnsi="Times New Roman"/>
          <w:sz w:val="24"/>
          <w:szCs w:val="24"/>
        </w:rPr>
        <w:t xml:space="preserve">í </w:t>
      </w:r>
      <w:r w:rsidRPr="00E13FF0">
        <w:rPr>
          <w:rFonts w:ascii="Times New Roman" w:hAnsi="Times New Roman"/>
          <w:sz w:val="24"/>
          <w:szCs w:val="24"/>
        </w:rPr>
        <w:t>strany dohodly, a zda odpovídá</w:t>
      </w:r>
      <w:bookmarkStart w:id="0" w:name="_Ref202790343"/>
      <w:r w:rsidRPr="00E13FF0">
        <w:rPr>
          <w:rFonts w:ascii="Times New Roman" w:hAnsi="Times New Roman"/>
          <w:sz w:val="24"/>
          <w:szCs w:val="24"/>
        </w:rPr>
        <w:t xml:space="preserve"> sjednaným výsledkům, k čemuž slouží akceptační procedura.</w:t>
      </w:r>
    </w:p>
    <w:p w14:paraId="070B4910" w14:textId="77777777" w:rsidR="006717C8" w:rsidRPr="00E13FF0" w:rsidRDefault="005B755E"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lang w:eastAsia="cs-CZ"/>
        </w:rPr>
        <w:t>Zhotovitel</w:t>
      </w:r>
      <w:r w:rsidRPr="00E13FF0">
        <w:rPr>
          <w:rFonts w:ascii="Times New Roman" w:hAnsi="Times New Roman"/>
          <w:sz w:val="24"/>
          <w:szCs w:val="24"/>
        </w:rPr>
        <w:t xml:space="preserve"> se zavazuje vypracovat </w:t>
      </w:r>
      <w:r w:rsidR="00147170" w:rsidRPr="00E13FF0">
        <w:rPr>
          <w:rFonts w:ascii="Times New Roman" w:hAnsi="Times New Roman"/>
          <w:sz w:val="24"/>
          <w:szCs w:val="24"/>
          <w:lang w:eastAsia="cs-CZ"/>
        </w:rPr>
        <w:t>vždy do pátého dne následujícího měsíce</w:t>
      </w:r>
      <w:r w:rsidRPr="00E13FF0">
        <w:rPr>
          <w:rFonts w:ascii="Times New Roman" w:hAnsi="Times New Roman"/>
          <w:sz w:val="24"/>
          <w:szCs w:val="24"/>
          <w:lang w:eastAsia="cs-CZ"/>
        </w:rPr>
        <w:t xml:space="preserve"> dokumentaci k</w:t>
      </w:r>
      <w:r w:rsidR="00147170" w:rsidRPr="00E13FF0">
        <w:rPr>
          <w:rFonts w:ascii="Times New Roman" w:hAnsi="Times New Roman"/>
          <w:sz w:val="24"/>
          <w:szCs w:val="24"/>
          <w:lang w:eastAsia="cs-CZ"/>
        </w:rPr>
        <w:t> měsíčnímu plnění</w:t>
      </w:r>
      <w:r w:rsidR="00B005B7" w:rsidRPr="00E13FF0">
        <w:rPr>
          <w:rFonts w:ascii="Times New Roman" w:hAnsi="Times New Roman"/>
          <w:sz w:val="24"/>
          <w:szCs w:val="24"/>
        </w:rPr>
        <w:t>, v níž bude uvedena dostupnost v daném měsíci, rep</w:t>
      </w:r>
      <w:r w:rsidR="00C00C8A" w:rsidRPr="00E13FF0">
        <w:rPr>
          <w:rFonts w:ascii="Times New Roman" w:hAnsi="Times New Roman"/>
          <w:sz w:val="24"/>
          <w:szCs w:val="24"/>
        </w:rPr>
        <w:t xml:space="preserve">ort helpdesku (počet </w:t>
      </w:r>
      <w:r w:rsidR="007E74D6" w:rsidRPr="00E13FF0">
        <w:rPr>
          <w:rFonts w:ascii="Times New Roman" w:hAnsi="Times New Roman"/>
          <w:sz w:val="24"/>
          <w:szCs w:val="24"/>
        </w:rPr>
        <w:t>incidentů</w:t>
      </w:r>
      <w:r w:rsidR="00B005B7" w:rsidRPr="00E13FF0">
        <w:rPr>
          <w:rFonts w:ascii="Times New Roman" w:hAnsi="Times New Roman"/>
          <w:sz w:val="24"/>
          <w:szCs w:val="24"/>
        </w:rPr>
        <w:t xml:space="preserve">, z toho </w:t>
      </w:r>
      <w:r w:rsidR="00756623" w:rsidRPr="00E13FF0">
        <w:rPr>
          <w:rFonts w:ascii="Times New Roman" w:hAnsi="Times New Roman"/>
          <w:sz w:val="24"/>
          <w:szCs w:val="24"/>
        </w:rPr>
        <w:t>vyřízené, ne</w:t>
      </w:r>
      <w:r w:rsidR="00B005B7" w:rsidRPr="00E13FF0">
        <w:rPr>
          <w:rFonts w:ascii="Times New Roman" w:hAnsi="Times New Roman"/>
          <w:sz w:val="24"/>
          <w:szCs w:val="24"/>
        </w:rPr>
        <w:t xml:space="preserve">vyřízené, </w:t>
      </w:r>
      <w:r w:rsidR="00B005B7" w:rsidRPr="00E13FF0">
        <w:rPr>
          <w:rFonts w:ascii="Times New Roman" w:hAnsi="Times New Roman"/>
          <w:sz w:val="24"/>
          <w:szCs w:val="24"/>
          <w:lang w:eastAsia="cs-CZ"/>
        </w:rPr>
        <w:t>podněty</w:t>
      </w:r>
      <w:r w:rsidR="00B005B7" w:rsidRPr="00E13FF0">
        <w:rPr>
          <w:rFonts w:ascii="Times New Roman" w:hAnsi="Times New Roman"/>
          <w:sz w:val="24"/>
          <w:szCs w:val="24"/>
        </w:rPr>
        <w:t xml:space="preserve"> na úpravy), </w:t>
      </w:r>
      <w:r w:rsidR="005F3CEF" w:rsidRPr="00E13FF0">
        <w:rPr>
          <w:rFonts w:ascii="Times New Roman" w:hAnsi="Times New Roman"/>
          <w:sz w:val="24"/>
          <w:szCs w:val="24"/>
        </w:rPr>
        <w:t>popis úprav systémů, včetně úprav nebo doplnění</w:t>
      </w:r>
      <w:r w:rsidR="00B005B7" w:rsidRPr="00E13FF0">
        <w:rPr>
          <w:rFonts w:ascii="Times New Roman" w:hAnsi="Times New Roman"/>
          <w:sz w:val="24"/>
          <w:szCs w:val="24"/>
        </w:rPr>
        <w:t xml:space="preserve"> </w:t>
      </w:r>
      <w:r w:rsidR="005F3CEF" w:rsidRPr="00E13FF0">
        <w:rPr>
          <w:rFonts w:ascii="Times New Roman" w:hAnsi="Times New Roman"/>
          <w:sz w:val="24"/>
          <w:szCs w:val="24"/>
        </w:rPr>
        <w:t>veškeré související nebo poskytnutým plněním dotčené stávající</w:t>
      </w:r>
      <w:r w:rsidR="00B005B7" w:rsidRPr="00E13FF0">
        <w:rPr>
          <w:rFonts w:ascii="Times New Roman" w:hAnsi="Times New Roman"/>
          <w:sz w:val="24"/>
          <w:szCs w:val="24"/>
        </w:rPr>
        <w:t xml:space="preserve"> dokumentace</w:t>
      </w:r>
      <w:r w:rsidR="005F3CEF" w:rsidRPr="00E13FF0">
        <w:rPr>
          <w:rFonts w:ascii="Times New Roman" w:hAnsi="Times New Roman"/>
          <w:sz w:val="24"/>
          <w:szCs w:val="24"/>
        </w:rPr>
        <w:t xml:space="preserve"> (uživatelské, provozní, programové)</w:t>
      </w:r>
      <w:r w:rsidR="00B005B7" w:rsidRPr="00E13FF0">
        <w:rPr>
          <w:rFonts w:ascii="Times New Roman" w:hAnsi="Times New Roman"/>
          <w:sz w:val="24"/>
          <w:szCs w:val="24"/>
        </w:rPr>
        <w:t xml:space="preserve"> a zdrojových kódů, popis nevyřešených vad a nedostatků.</w:t>
      </w:r>
    </w:p>
    <w:p w14:paraId="56FE991E" w14:textId="20F6ADD5" w:rsidR="00D800C9" w:rsidRPr="00E13FF0" w:rsidRDefault="00C230BD"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rPr>
        <w:t>Nevznese-li obje</w:t>
      </w:r>
      <w:r w:rsidR="00D800C9" w:rsidRPr="00E13FF0">
        <w:rPr>
          <w:rFonts w:ascii="Times New Roman" w:hAnsi="Times New Roman"/>
          <w:sz w:val="24"/>
          <w:szCs w:val="24"/>
        </w:rPr>
        <w:t>d</w:t>
      </w:r>
      <w:r w:rsidRPr="00E13FF0">
        <w:rPr>
          <w:rFonts w:ascii="Times New Roman" w:hAnsi="Times New Roman"/>
          <w:sz w:val="24"/>
          <w:szCs w:val="24"/>
        </w:rPr>
        <w:t>n</w:t>
      </w:r>
      <w:r w:rsidR="00D800C9" w:rsidRPr="00E13FF0">
        <w:rPr>
          <w:rFonts w:ascii="Times New Roman" w:hAnsi="Times New Roman"/>
          <w:sz w:val="24"/>
          <w:szCs w:val="24"/>
        </w:rPr>
        <w:t xml:space="preserve">atel výhrady nebo připomínky ke zprávě podle písm. </w:t>
      </w:r>
      <w:r w:rsidR="00EF197A">
        <w:rPr>
          <w:rFonts w:ascii="Times New Roman" w:hAnsi="Times New Roman"/>
          <w:sz w:val="24"/>
          <w:szCs w:val="24"/>
        </w:rPr>
        <w:t>b</w:t>
      </w:r>
      <w:r w:rsidR="00D800C9" w:rsidRPr="00E13FF0">
        <w:rPr>
          <w:rFonts w:ascii="Times New Roman" w:hAnsi="Times New Roman"/>
          <w:sz w:val="24"/>
          <w:szCs w:val="24"/>
        </w:rPr>
        <w:t xml:space="preserve">) do </w:t>
      </w:r>
      <w:r w:rsidR="001F4D36" w:rsidRPr="00E13FF0">
        <w:rPr>
          <w:rFonts w:ascii="Times New Roman" w:hAnsi="Times New Roman"/>
          <w:sz w:val="24"/>
          <w:szCs w:val="24"/>
        </w:rPr>
        <w:t>pěti</w:t>
      </w:r>
      <w:r w:rsidR="00D800C9" w:rsidRPr="00E13FF0">
        <w:rPr>
          <w:rFonts w:ascii="Times New Roman" w:hAnsi="Times New Roman"/>
          <w:sz w:val="24"/>
          <w:szCs w:val="24"/>
        </w:rPr>
        <w:t xml:space="preserve"> pracovních dnů od jejího doručení, považují smluvní strany uplynutím této lhůty </w:t>
      </w:r>
      <w:r w:rsidR="00C00C8A" w:rsidRPr="00E13FF0">
        <w:rPr>
          <w:rFonts w:ascii="Times New Roman" w:hAnsi="Times New Roman"/>
          <w:sz w:val="24"/>
          <w:szCs w:val="24"/>
        </w:rPr>
        <w:t>služby 1 a 2</w:t>
      </w:r>
      <w:r w:rsidR="00D800C9" w:rsidRPr="00E13FF0">
        <w:rPr>
          <w:rFonts w:ascii="Times New Roman" w:hAnsi="Times New Roman"/>
          <w:sz w:val="24"/>
          <w:szCs w:val="24"/>
        </w:rPr>
        <w:t xml:space="preserve"> v </w:t>
      </w:r>
      <w:r w:rsidR="00C00C8A" w:rsidRPr="00E13FF0">
        <w:rPr>
          <w:rFonts w:ascii="Times New Roman" w:hAnsi="Times New Roman"/>
          <w:sz w:val="24"/>
          <w:szCs w:val="24"/>
        </w:rPr>
        <w:t>předmětném období za realizované</w:t>
      </w:r>
      <w:r w:rsidR="00D800C9" w:rsidRPr="00E13FF0">
        <w:rPr>
          <w:rFonts w:ascii="Times New Roman" w:hAnsi="Times New Roman"/>
          <w:sz w:val="24"/>
          <w:szCs w:val="24"/>
        </w:rPr>
        <w:t xml:space="preserve"> za podmínek uvedený</w:t>
      </w:r>
      <w:r w:rsidR="00C00C8A" w:rsidRPr="00E13FF0">
        <w:rPr>
          <w:rFonts w:ascii="Times New Roman" w:hAnsi="Times New Roman"/>
          <w:sz w:val="24"/>
          <w:szCs w:val="24"/>
        </w:rPr>
        <w:t>ch</w:t>
      </w:r>
      <w:r w:rsidR="00D800C9" w:rsidRPr="00E13FF0">
        <w:rPr>
          <w:rFonts w:ascii="Times New Roman" w:hAnsi="Times New Roman"/>
          <w:sz w:val="24"/>
          <w:szCs w:val="24"/>
        </w:rPr>
        <w:t xml:space="preserve"> ve zprávě a </w:t>
      </w:r>
      <w:r w:rsidRPr="00E13FF0">
        <w:rPr>
          <w:rFonts w:ascii="Times New Roman" w:hAnsi="Times New Roman"/>
          <w:sz w:val="24"/>
          <w:szCs w:val="24"/>
        </w:rPr>
        <w:t>pl</w:t>
      </w:r>
      <w:r w:rsidR="00C00C8A" w:rsidRPr="00E13FF0">
        <w:rPr>
          <w:rFonts w:ascii="Times New Roman" w:hAnsi="Times New Roman"/>
          <w:sz w:val="24"/>
          <w:szCs w:val="24"/>
        </w:rPr>
        <w:t>n</w:t>
      </w:r>
      <w:r w:rsidRPr="00E13FF0">
        <w:rPr>
          <w:rFonts w:ascii="Times New Roman" w:hAnsi="Times New Roman"/>
          <w:sz w:val="24"/>
          <w:szCs w:val="24"/>
        </w:rPr>
        <w:t>ě</w:t>
      </w:r>
      <w:r w:rsidR="00C00C8A" w:rsidRPr="00E13FF0">
        <w:rPr>
          <w:rFonts w:ascii="Times New Roman" w:hAnsi="Times New Roman"/>
          <w:sz w:val="24"/>
          <w:szCs w:val="24"/>
        </w:rPr>
        <w:t>ní služeb 1</w:t>
      </w:r>
      <w:r w:rsidR="001F4D36" w:rsidRPr="00E13FF0">
        <w:rPr>
          <w:rFonts w:ascii="Times New Roman" w:hAnsi="Times New Roman"/>
          <w:sz w:val="24"/>
          <w:szCs w:val="24"/>
        </w:rPr>
        <w:t xml:space="preserve"> a </w:t>
      </w:r>
      <w:r w:rsidR="00C00C8A" w:rsidRPr="00E13FF0">
        <w:rPr>
          <w:rFonts w:ascii="Times New Roman" w:hAnsi="Times New Roman"/>
          <w:sz w:val="24"/>
          <w:szCs w:val="24"/>
        </w:rPr>
        <w:t>2</w:t>
      </w:r>
      <w:r w:rsidR="00D800C9" w:rsidRPr="00E13FF0">
        <w:rPr>
          <w:rFonts w:ascii="Times New Roman" w:hAnsi="Times New Roman"/>
          <w:sz w:val="24"/>
          <w:szCs w:val="24"/>
        </w:rPr>
        <w:t xml:space="preserve"> za uplynulé obdo</w:t>
      </w:r>
      <w:r w:rsidR="00C00C8A" w:rsidRPr="00E13FF0">
        <w:rPr>
          <w:rFonts w:ascii="Times New Roman" w:hAnsi="Times New Roman"/>
          <w:sz w:val="24"/>
          <w:szCs w:val="24"/>
        </w:rPr>
        <w:t>bí považují za řádně akceptované</w:t>
      </w:r>
      <w:r w:rsidR="00D800C9" w:rsidRPr="00E13FF0">
        <w:rPr>
          <w:rFonts w:ascii="Times New Roman" w:hAnsi="Times New Roman"/>
          <w:sz w:val="24"/>
          <w:szCs w:val="24"/>
        </w:rPr>
        <w:t>.</w:t>
      </w:r>
    </w:p>
    <w:p w14:paraId="0044F77B" w14:textId="77777777" w:rsidR="006717C8" w:rsidRPr="00E13FF0" w:rsidRDefault="006717C8" w:rsidP="00B76C75">
      <w:pPr>
        <w:numPr>
          <w:ilvl w:val="0"/>
          <w:numId w:val="31"/>
        </w:numPr>
        <w:spacing w:before="60" w:after="0" w:line="240" w:lineRule="auto"/>
        <w:jc w:val="both"/>
        <w:rPr>
          <w:rFonts w:ascii="Times New Roman" w:eastAsia="Times New Roman" w:hAnsi="Times New Roman"/>
          <w:sz w:val="24"/>
          <w:szCs w:val="24"/>
          <w:lang w:eastAsia="cs-CZ"/>
        </w:rPr>
      </w:pPr>
      <w:r w:rsidRPr="00E13FF0">
        <w:rPr>
          <w:rFonts w:ascii="Times New Roman" w:hAnsi="Times New Roman"/>
          <w:sz w:val="24"/>
          <w:szCs w:val="24"/>
        </w:rPr>
        <w:t xml:space="preserve">Pokud zpráva podle písm. </w:t>
      </w:r>
      <w:r w:rsidR="005F3CEF" w:rsidRPr="00E13FF0">
        <w:rPr>
          <w:rFonts w:ascii="Times New Roman" w:hAnsi="Times New Roman"/>
          <w:sz w:val="24"/>
          <w:szCs w:val="24"/>
        </w:rPr>
        <w:t>b</w:t>
      </w:r>
      <w:r w:rsidRPr="00E13FF0">
        <w:rPr>
          <w:rFonts w:ascii="Times New Roman" w:hAnsi="Times New Roman"/>
          <w:sz w:val="24"/>
          <w:szCs w:val="24"/>
        </w:rPr>
        <w:t>) neod</w:t>
      </w:r>
      <w:r w:rsidR="00F63B35" w:rsidRPr="00E13FF0">
        <w:rPr>
          <w:rFonts w:ascii="Times New Roman" w:hAnsi="Times New Roman"/>
          <w:sz w:val="24"/>
          <w:szCs w:val="24"/>
        </w:rPr>
        <w:t>p</w:t>
      </w:r>
      <w:r w:rsidRPr="00E13FF0">
        <w:rPr>
          <w:rFonts w:ascii="Times New Roman" w:hAnsi="Times New Roman"/>
          <w:sz w:val="24"/>
          <w:szCs w:val="24"/>
        </w:rPr>
        <w:t xml:space="preserve">ovídá zjištěním </w:t>
      </w:r>
      <w:r w:rsidR="00AD4624" w:rsidRPr="00E13FF0">
        <w:rPr>
          <w:rFonts w:ascii="Times New Roman" w:hAnsi="Times New Roman"/>
          <w:sz w:val="24"/>
          <w:szCs w:val="24"/>
        </w:rPr>
        <w:t>objednatele</w:t>
      </w:r>
      <w:r w:rsidRPr="00E13FF0">
        <w:rPr>
          <w:rFonts w:ascii="Times New Roman" w:hAnsi="Times New Roman"/>
          <w:sz w:val="24"/>
          <w:szCs w:val="24"/>
        </w:rPr>
        <w:t xml:space="preserve"> o průběhu provozu, </w:t>
      </w:r>
      <w:r w:rsidR="00D800C9" w:rsidRPr="00E13FF0">
        <w:rPr>
          <w:rFonts w:ascii="Times New Roman" w:eastAsia="Times New Roman" w:hAnsi="Times New Roman"/>
          <w:sz w:val="24"/>
          <w:szCs w:val="24"/>
          <w:lang w:eastAsia="cs-CZ"/>
        </w:rPr>
        <w:t xml:space="preserve">zavazují se smluvní strany zahájit společné jednání za účelem odstranění veškerých vzájemných rozporů a akceptace výstupu, a to nejpozději do pěti pracovních dnů od výzvy kterékoli smluvní strany. </w:t>
      </w:r>
      <w:r w:rsidR="00FB03F6" w:rsidRPr="00E13FF0">
        <w:rPr>
          <w:rFonts w:ascii="Times New Roman" w:eastAsia="Times New Roman" w:hAnsi="Times New Roman"/>
          <w:sz w:val="24"/>
          <w:szCs w:val="24"/>
          <w:lang w:eastAsia="cs-CZ"/>
        </w:rPr>
        <w:t>Plnění služeb 1 a 2</w:t>
      </w:r>
      <w:r w:rsidR="00D800C9" w:rsidRPr="00E13FF0">
        <w:rPr>
          <w:rFonts w:ascii="Times New Roman" w:eastAsia="Times New Roman" w:hAnsi="Times New Roman"/>
          <w:sz w:val="24"/>
          <w:szCs w:val="24"/>
          <w:lang w:eastAsia="cs-CZ"/>
        </w:rPr>
        <w:t xml:space="preserve"> za uplynulé období se v takovém případě považuje za řádně akceptovan</w:t>
      </w:r>
      <w:r w:rsidR="00FB03F6" w:rsidRPr="00E13FF0">
        <w:rPr>
          <w:rFonts w:ascii="Times New Roman" w:eastAsia="Times New Roman" w:hAnsi="Times New Roman"/>
          <w:sz w:val="24"/>
          <w:szCs w:val="24"/>
          <w:lang w:eastAsia="cs-CZ"/>
        </w:rPr>
        <w:t>é</w:t>
      </w:r>
      <w:r w:rsidR="00D800C9" w:rsidRPr="00E13FF0">
        <w:rPr>
          <w:rFonts w:ascii="Times New Roman" w:eastAsia="Times New Roman" w:hAnsi="Times New Roman"/>
          <w:sz w:val="24"/>
          <w:szCs w:val="24"/>
          <w:lang w:eastAsia="cs-CZ"/>
        </w:rPr>
        <w:t xml:space="preserve"> až podpisem zprávy (resp. upravené zprávy) ze strany zhotovitele.</w:t>
      </w:r>
    </w:p>
    <w:p w14:paraId="70D6EC84" w14:textId="77777777" w:rsidR="00593A77" w:rsidRPr="00E13FF0" w:rsidRDefault="00756623" w:rsidP="00B76C75">
      <w:pPr>
        <w:numPr>
          <w:ilvl w:val="0"/>
          <w:numId w:val="31"/>
        </w:numPr>
        <w:spacing w:before="60" w:after="0" w:line="240" w:lineRule="auto"/>
        <w:jc w:val="both"/>
        <w:rPr>
          <w:rFonts w:ascii="Times New Roman" w:eastAsia="Times New Roman" w:hAnsi="Times New Roman"/>
          <w:sz w:val="24"/>
          <w:szCs w:val="24"/>
          <w:lang w:eastAsia="cs-CZ"/>
        </w:rPr>
      </w:pPr>
      <w:r w:rsidRPr="00E13FF0">
        <w:rPr>
          <w:rFonts w:ascii="Times New Roman" w:hAnsi="Times New Roman"/>
          <w:sz w:val="24"/>
          <w:szCs w:val="24"/>
        </w:rPr>
        <w:t>Podmínkou akceptace je</w:t>
      </w:r>
      <w:r w:rsidR="00593A77" w:rsidRPr="00E13FF0">
        <w:rPr>
          <w:rFonts w:ascii="Times New Roman" w:hAnsi="Times New Roman"/>
          <w:sz w:val="24"/>
          <w:szCs w:val="24"/>
        </w:rPr>
        <w:t xml:space="preserve"> předání kompletních záloh </w:t>
      </w:r>
      <w:r w:rsidR="00587B60" w:rsidRPr="00E13FF0">
        <w:rPr>
          <w:rFonts w:ascii="Times New Roman" w:hAnsi="Times New Roman"/>
          <w:sz w:val="24"/>
          <w:szCs w:val="24"/>
        </w:rPr>
        <w:t xml:space="preserve">databází jednotlivých </w:t>
      </w:r>
      <w:r w:rsidR="00593A77" w:rsidRPr="00E13FF0">
        <w:rPr>
          <w:rFonts w:ascii="Times New Roman" w:hAnsi="Times New Roman"/>
          <w:sz w:val="24"/>
          <w:szCs w:val="24"/>
        </w:rPr>
        <w:t xml:space="preserve">systémů k termínu akceptace </w:t>
      </w:r>
      <w:r w:rsidR="00145E6F" w:rsidRPr="00E13FF0">
        <w:rPr>
          <w:rFonts w:ascii="Times New Roman" w:hAnsi="Times New Roman"/>
          <w:sz w:val="24"/>
          <w:szCs w:val="24"/>
        </w:rPr>
        <w:t>ze strany dodavatele objednateli dohodnutou formou (</w:t>
      </w:r>
      <w:r w:rsidR="00587B60" w:rsidRPr="00E13FF0">
        <w:rPr>
          <w:rFonts w:ascii="Times New Roman" w:hAnsi="Times New Roman"/>
          <w:sz w:val="24"/>
          <w:szCs w:val="24"/>
        </w:rPr>
        <w:t>určený prostor v rámci datového centra objednatele</w:t>
      </w:r>
      <w:r w:rsidR="00145E6F" w:rsidRPr="00E13FF0">
        <w:rPr>
          <w:rFonts w:ascii="Times New Roman" w:hAnsi="Times New Roman"/>
          <w:sz w:val="24"/>
          <w:szCs w:val="24"/>
        </w:rPr>
        <w:t>). Objednatel ob</w:t>
      </w:r>
      <w:r w:rsidR="00F63B35" w:rsidRPr="00E13FF0">
        <w:rPr>
          <w:rFonts w:ascii="Times New Roman" w:hAnsi="Times New Roman"/>
          <w:sz w:val="24"/>
          <w:szCs w:val="24"/>
        </w:rPr>
        <w:t>d</w:t>
      </w:r>
      <w:r w:rsidR="00145E6F" w:rsidRPr="00E13FF0">
        <w:rPr>
          <w:rFonts w:ascii="Times New Roman" w:hAnsi="Times New Roman"/>
          <w:sz w:val="24"/>
          <w:szCs w:val="24"/>
        </w:rPr>
        <w:t xml:space="preserve">rží </w:t>
      </w:r>
      <w:r w:rsidR="00587B60" w:rsidRPr="00E13FF0">
        <w:rPr>
          <w:rFonts w:ascii="Times New Roman" w:hAnsi="Times New Roman"/>
          <w:sz w:val="24"/>
          <w:szCs w:val="24"/>
        </w:rPr>
        <w:t>uvedené zálohy jako fullbackup všech databází.</w:t>
      </w:r>
    </w:p>
    <w:bookmarkEnd w:id="0"/>
    <w:p w14:paraId="289B189D"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610C18F3" w14:textId="77777777" w:rsidR="008A0C1C" w:rsidRPr="00E13FF0" w:rsidRDefault="008424C9" w:rsidP="00B76C75">
      <w:pPr>
        <w:pStyle w:val="Odstavecseseznamem1"/>
        <w:widowControl w:val="0"/>
        <w:numPr>
          <w:ilvl w:val="0"/>
          <w:numId w:val="21"/>
        </w:numPr>
        <w:ind w:left="0" w:firstLine="0"/>
        <w:contextualSpacing w:val="0"/>
      </w:pPr>
      <w:r w:rsidRPr="00E13FF0">
        <w:t>Cena plnění: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815"/>
        <w:gridCol w:w="1738"/>
        <w:gridCol w:w="1859"/>
      </w:tblGrid>
      <w:tr w:rsidR="00465BA1" w:rsidRPr="00E13FF0" w14:paraId="2879BF4A" w14:textId="77777777" w:rsidTr="008B06B6">
        <w:tc>
          <w:tcPr>
            <w:tcW w:w="3648" w:type="dxa"/>
            <w:shd w:val="clear" w:color="auto" w:fill="0073CF"/>
          </w:tcPr>
          <w:p w14:paraId="2825FAEB"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Popis</w:t>
            </w:r>
          </w:p>
        </w:tc>
        <w:tc>
          <w:tcPr>
            <w:tcW w:w="1815" w:type="dxa"/>
            <w:shd w:val="clear" w:color="auto" w:fill="0073CF"/>
          </w:tcPr>
          <w:p w14:paraId="5417DEA3"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Cena bez DPH</w:t>
            </w:r>
          </w:p>
        </w:tc>
        <w:tc>
          <w:tcPr>
            <w:tcW w:w="1738" w:type="dxa"/>
            <w:shd w:val="clear" w:color="auto" w:fill="0073CF"/>
          </w:tcPr>
          <w:p w14:paraId="32C5082E"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Výše DPH</w:t>
            </w:r>
          </w:p>
        </w:tc>
        <w:tc>
          <w:tcPr>
            <w:tcW w:w="1859" w:type="dxa"/>
            <w:shd w:val="clear" w:color="auto" w:fill="0073CF"/>
          </w:tcPr>
          <w:p w14:paraId="4BD794F1" w14:textId="77777777"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Cena včetně DPH</w:t>
            </w:r>
          </w:p>
        </w:tc>
      </w:tr>
      <w:tr w:rsidR="00465BA1" w:rsidRPr="00E13FF0" w14:paraId="326977B8" w14:textId="77777777" w:rsidTr="008B06B6">
        <w:tc>
          <w:tcPr>
            <w:tcW w:w="3648" w:type="dxa"/>
            <w:vAlign w:val="center"/>
          </w:tcPr>
          <w:p w14:paraId="61AC3646" w14:textId="77777777" w:rsidR="00465BA1" w:rsidRPr="00E13FF0" w:rsidRDefault="00796F4B" w:rsidP="00B877C8">
            <w:pPr>
              <w:keepNext/>
              <w:keepLines/>
              <w:spacing w:before="60" w:after="60"/>
              <w:rPr>
                <w:rFonts w:ascii="Times New Roman" w:hAnsi="Times New Roman"/>
                <w:color w:val="000000"/>
              </w:rPr>
            </w:pPr>
            <w:r w:rsidRPr="00E13FF0">
              <w:rPr>
                <w:rFonts w:ascii="Times New Roman" w:hAnsi="Times New Roman"/>
                <w:color w:val="000000"/>
              </w:rPr>
              <w:t>Služba 1</w:t>
            </w:r>
            <w:r w:rsidRPr="00E13FF0">
              <w:rPr>
                <w:rFonts w:ascii="Times New Roman" w:hAnsi="Times New Roman"/>
                <w:color w:val="000000"/>
              </w:rPr>
              <w:br/>
            </w:r>
            <w:r w:rsidR="00465BA1"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1 přílohy</w:t>
            </w:r>
            <w:r w:rsidR="00465BA1" w:rsidRPr="00E13FF0">
              <w:rPr>
                <w:rFonts w:ascii="Times New Roman" w:hAnsi="Times New Roman"/>
                <w:i/>
                <w:color w:val="000000"/>
                <w:sz w:val="20"/>
                <w:szCs w:val="20"/>
              </w:rPr>
              <w:t xml:space="preserve"> této smlouvy)</w:t>
            </w:r>
          </w:p>
        </w:tc>
        <w:tc>
          <w:tcPr>
            <w:tcW w:w="1815" w:type="dxa"/>
          </w:tcPr>
          <w:p w14:paraId="26AB04B5"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738" w:type="dxa"/>
          </w:tcPr>
          <w:p w14:paraId="09E04F1A"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859" w:type="dxa"/>
          </w:tcPr>
          <w:p w14:paraId="7D474686"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r>
      <w:tr w:rsidR="00465BA1" w:rsidRPr="00E13FF0" w14:paraId="4680D5E9" w14:textId="77777777" w:rsidTr="008B06B6">
        <w:tc>
          <w:tcPr>
            <w:tcW w:w="3648" w:type="dxa"/>
            <w:vAlign w:val="center"/>
          </w:tcPr>
          <w:p w14:paraId="13229D32" w14:textId="77777777" w:rsidR="00465BA1" w:rsidRPr="00E13FF0" w:rsidRDefault="00796F4B" w:rsidP="00B877C8">
            <w:pPr>
              <w:keepNext/>
              <w:keepLines/>
              <w:spacing w:before="60" w:after="60"/>
              <w:rPr>
                <w:rFonts w:ascii="Times New Roman" w:hAnsi="Times New Roman"/>
                <w:color w:val="000000"/>
              </w:rPr>
            </w:pPr>
            <w:r w:rsidRPr="00E13FF0">
              <w:rPr>
                <w:rFonts w:ascii="Times New Roman" w:hAnsi="Times New Roman"/>
                <w:color w:val="000000"/>
              </w:rPr>
              <w:t>Služba 2</w:t>
            </w:r>
            <w:r w:rsidRPr="00E13FF0">
              <w:rPr>
                <w:rFonts w:ascii="Times New Roman" w:hAnsi="Times New Roman"/>
                <w:color w:val="000000"/>
              </w:rPr>
              <w:br/>
            </w:r>
            <w:r w:rsidR="00465BA1"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2 přílohy</w:t>
            </w:r>
            <w:r w:rsidR="00B877C8" w:rsidRPr="00E13FF0">
              <w:rPr>
                <w:rFonts w:ascii="Times New Roman" w:hAnsi="Times New Roman"/>
                <w:i/>
                <w:color w:val="000000"/>
                <w:sz w:val="20"/>
                <w:szCs w:val="20"/>
              </w:rPr>
              <w:t xml:space="preserve"> </w:t>
            </w:r>
            <w:r w:rsidR="00465BA1" w:rsidRPr="00E13FF0">
              <w:rPr>
                <w:rFonts w:ascii="Times New Roman" w:hAnsi="Times New Roman"/>
                <w:i/>
                <w:color w:val="000000"/>
                <w:sz w:val="20"/>
                <w:szCs w:val="20"/>
              </w:rPr>
              <w:t>této smlouvy)</w:t>
            </w:r>
          </w:p>
        </w:tc>
        <w:tc>
          <w:tcPr>
            <w:tcW w:w="1815" w:type="dxa"/>
          </w:tcPr>
          <w:p w14:paraId="31F5485A"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738" w:type="dxa"/>
          </w:tcPr>
          <w:p w14:paraId="29E57F96"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859" w:type="dxa"/>
          </w:tcPr>
          <w:p w14:paraId="645C5DA1" w14:textId="77777777"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r>
      <w:tr w:rsidR="008A0C1C" w:rsidRPr="00E13FF0" w14:paraId="4F794120" w14:textId="77777777" w:rsidTr="008B06B6">
        <w:tc>
          <w:tcPr>
            <w:tcW w:w="3648" w:type="dxa"/>
            <w:vAlign w:val="center"/>
          </w:tcPr>
          <w:p w14:paraId="53DB61A0" w14:textId="77777777" w:rsidR="008A0C1C" w:rsidRPr="00E13FF0" w:rsidRDefault="008A0C1C" w:rsidP="00584354">
            <w:pPr>
              <w:keepNext/>
              <w:keepLines/>
              <w:spacing w:before="60" w:after="60"/>
              <w:rPr>
                <w:rFonts w:ascii="Times New Roman" w:hAnsi="Times New Roman"/>
                <w:color w:val="000000"/>
                <w:vertAlign w:val="superscript"/>
              </w:rPr>
            </w:pPr>
            <w:r w:rsidRPr="00E13FF0">
              <w:rPr>
                <w:rFonts w:ascii="Times New Roman" w:hAnsi="Times New Roman"/>
                <w:b/>
                <w:color w:val="000000"/>
              </w:rPr>
              <w:t>Celková cena</w:t>
            </w:r>
            <w:r w:rsidR="0035574C" w:rsidRPr="00E13FF0">
              <w:rPr>
                <w:rFonts w:ascii="Times New Roman" w:hAnsi="Times New Roman"/>
                <w:color w:val="000000"/>
                <w:vertAlign w:val="superscript"/>
              </w:rPr>
              <w:t>*</w:t>
            </w:r>
          </w:p>
        </w:tc>
        <w:tc>
          <w:tcPr>
            <w:tcW w:w="1815" w:type="dxa"/>
          </w:tcPr>
          <w:p w14:paraId="223D0E45" w14:textId="77777777"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c>
          <w:tcPr>
            <w:tcW w:w="1738" w:type="dxa"/>
          </w:tcPr>
          <w:p w14:paraId="1B592A10" w14:textId="77777777"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c>
          <w:tcPr>
            <w:tcW w:w="1859" w:type="dxa"/>
          </w:tcPr>
          <w:p w14:paraId="46AF55BE" w14:textId="77777777"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r>
    </w:tbl>
    <w:p w14:paraId="79C44010" w14:textId="77777777" w:rsidR="00EF779F" w:rsidRPr="00E13FF0" w:rsidRDefault="0035574C" w:rsidP="00EF779F">
      <w:pPr>
        <w:pStyle w:val="Odstavecseseznamem1"/>
        <w:widowControl w:val="0"/>
        <w:spacing w:before="0"/>
        <w:ind w:left="0"/>
        <w:contextualSpacing w:val="0"/>
        <w:rPr>
          <w:b/>
          <w:i/>
          <w:sz w:val="20"/>
          <w:szCs w:val="20"/>
        </w:rPr>
      </w:pPr>
      <w:r w:rsidRPr="00E13FF0">
        <w:rPr>
          <w:b/>
          <w:i/>
          <w:sz w:val="20"/>
          <w:szCs w:val="20"/>
        </w:rPr>
        <w:t xml:space="preserve"> </w:t>
      </w:r>
      <w:r w:rsidR="00EF779F" w:rsidRPr="00E13FF0">
        <w:rPr>
          <w:b/>
          <w:sz w:val="20"/>
          <w:szCs w:val="20"/>
          <w:vertAlign w:val="superscript"/>
        </w:rPr>
        <w:t>*</w:t>
      </w:r>
      <w:r w:rsidR="00EF779F" w:rsidRPr="00E13FF0">
        <w:rPr>
          <w:b/>
          <w:i/>
          <w:sz w:val="20"/>
          <w:szCs w:val="20"/>
        </w:rPr>
        <w:t xml:space="preserve"> Celková cena je stanovena jako součet cen:</w:t>
      </w:r>
    </w:p>
    <w:p w14:paraId="78DAA50A" w14:textId="79A6FE5E" w:rsidR="00EF779F" w:rsidRPr="00E13FF0" w:rsidRDefault="00EF779F" w:rsidP="00EF779F">
      <w:pPr>
        <w:pStyle w:val="Odstavecseseznamem1"/>
        <w:widowControl w:val="0"/>
        <w:numPr>
          <w:ilvl w:val="0"/>
          <w:numId w:val="18"/>
        </w:numPr>
        <w:spacing w:before="0"/>
        <w:ind w:left="567" w:hanging="283"/>
        <w:contextualSpacing w:val="0"/>
        <w:rPr>
          <w:b/>
          <w:i/>
          <w:sz w:val="20"/>
          <w:szCs w:val="20"/>
        </w:rPr>
      </w:pPr>
      <w:r w:rsidRPr="00E13FF0">
        <w:rPr>
          <w:b/>
          <w:i/>
          <w:sz w:val="20"/>
          <w:szCs w:val="20"/>
        </w:rPr>
        <w:t xml:space="preserve">Za měsíční cenu za službu 1 vynásobenou </w:t>
      </w:r>
      <w:r>
        <w:rPr>
          <w:b/>
          <w:i/>
          <w:sz w:val="20"/>
          <w:szCs w:val="20"/>
        </w:rPr>
        <w:t>ce</w:t>
      </w:r>
      <w:r w:rsidR="00100572">
        <w:rPr>
          <w:b/>
          <w:i/>
          <w:sz w:val="20"/>
          <w:szCs w:val="20"/>
        </w:rPr>
        <w:t xml:space="preserve">lkovou dobou plnění, tj. </w:t>
      </w:r>
      <w:r w:rsidR="008B06B6">
        <w:rPr>
          <w:b/>
          <w:i/>
          <w:sz w:val="20"/>
          <w:szCs w:val="20"/>
        </w:rPr>
        <w:t>6 a 7/30</w:t>
      </w:r>
      <w:r>
        <w:rPr>
          <w:b/>
          <w:i/>
          <w:sz w:val="20"/>
          <w:szCs w:val="20"/>
        </w:rPr>
        <w:t xml:space="preserve"> měsíce</w:t>
      </w:r>
    </w:p>
    <w:p w14:paraId="3B213AC5" w14:textId="2BB2F980" w:rsidR="00EF779F" w:rsidRPr="00E13FF0" w:rsidRDefault="00EF779F" w:rsidP="008B06B6">
      <w:pPr>
        <w:pStyle w:val="Odstavecseseznamem1"/>
        <w:widowControl w:val="0"/>
        <w:numPr>
          <w:ilvl w:val="0"/>
          <w:numId w:val="18"/>
        </w:numPr>
        <w:spacing w:before="0"/>
        <w:ind w:left="567" w:hanging="283"/>
        <w:contextualSpacing w:val="0"/>
        <w:rPr>
          <w:b/>
          <w:i/>
          <w:sz w:val="20"/>
          <w:szCs w:val="20"/>
        </w:rPr>
      </w:pPr>
      <w:r w:rsidRPr="00E13FF0">
        <w:rPr>
          <w:b/>
          <w:i/>
          <w:sz w:val="20"/>
          <w:szCs w:val="20"/>
        </w:rPr>
        <w:t xml:space="preserve">Za měsíční cenu za službu 2 vynásobenou </w:t>
      </w:r>
      <w:r>
        <w:rPr>
          <w:b/>
          <w:i/>
          <w:sz w:val="20"/>
          <w:szCs w:val="20"/>
        </w:rPr>
        <w:t>celk</w:t>
      </w:r>
      <w:r w:rsidR="00100572">
        <w:rPr>
          <w:b/>
          <w:i/>
          <w:sz w:val="20"/>
          <w:szCs w:val="20"/>
        </w:rPr>
        <w:t>ovou dobou plnění, tj.</w:t>
      </w:r>
      <w:r w:rsidR="008B587F">
        <w:rPr>
          <w:b/>
          <w:i/>
          <w:sz w:val="20"/>
          <w:szCs w:val="20"/>
        </w:rPr>
        <w:t xml:space="preserve"> </w:t>
      </w:r>
      <w:r w:rsidR="008B06B6">
        <w:rPr>
          <w:b/>
          <w:i/>
          <w:sz w:val="20"/>
          <w:szCs w:val="20"/>
        </w:rPr>
        <w:t>6 a 7/30</w:t>
      </w:r>
      <w:r>
        <w:rPr>
          <w:b/>
          <w:i/>
          <w:sz w:val="20"/>
          <w:szCs w:val="20"/>
        </w:rPr>
        <w:t xml:space="preserve"> měsíce</w:t>
      </w:r>
      <w:r w:rsidRPr="00E13FF0">
        <w:rPr>
          <w:b/>
          <w:i/>
          <w:sz w:val="20"/>
          <w:szCs w:val="20"/>
        </w:rPr>
        <w:t xml:space="preserve"> </w:t>
      </w:r>
    </w:p>
    <w:p w14:paraId="7E10799F" w14:textId="344652BE" w:rsidR="00CD7A19" w:rsidRPr="00E13FF0" w:rsidRDefault="008424C9" w:rsidP="00B76C75">
      <w:pPr>
        <w:pStyle w:val="Odstavecseseznamem1"/>
        <w:widowControl w:val="0"/>
        <w:numPr>
          <w:ilvl w:val="0"/>
          <w:numId w:val="21"/>
        </w:numPr>
        <w:ind w:left="0" w:firstLine="0"/>
        <w:contextualSpacing w:val="0"/>
      </w:pPr>
      <w:r w:rsidRPr="00E13FF0">
        <w:t>Tyto ceny jsou konečné a nejvyšší přípustné</w:t>
      </w:r>
      <w:r w:rsidR="006F7253" w:rsidRPr="00E13FF0">
        <w:t xml:space="preserve">. </w:t>
      </w:r>
      <w:r w:rsidRPr="00E13FF0">
        <w:t>Zahrnují</w:t>
      </w:r>
      <w:r w:rsidR="0023387C" w:rsidRPr="00E13FF0">
        <w:t xml:space="preserve"> cenu veškerých plnění a</w:t>
      </w:r>
      <w:r w:rsidRPr="00E13FF0">
        <w:t> </w:t>
      </w:r>
      <w:r w:rsidR="0023387C" w:rsidRPr="00E13FF0">
        <w:t>nákladů vymezených v této smlouvě a konkretizovaných v průběhu plnění této smlouvy</w:t>
      </w:r>
      <w:r w:rsidR="00CD7A19" w:rsidRPr="00E13FF0">
        <w:t>. Cena obsahuje rovněž veškerá plnění a náklady</w:t>
      </w:r>
      <w:r w:rsidR="006F7253" w:rsidRPr="00E13FF0">
        <w:t>, včetně všech nákladů souvisejících se zajištěním služby (poplatky, vedlejší náklady – např. předpokládaná rizika, kurzové vlivy, obecný vývoj cen, zvýšené náklady vy</w:t>
      </w:r>
      <w:r w:rsidR="00CD7A19" w:rsidRPr="00E13FF0">
        <w:t>plývající z obchodních podmínek, jakož</w:t>
      </w:r>
      <w:r w:rsidR="00F0734A" w:rsidRPr="00E13FF0">
        <w:t xml:space="preserve"> i náklady na všechny licence a </w:t>
      </w:r>
      <w:r w:rsidR="00CD7A19" w:rsidRPr="00E13FF0">
        <w:t>služby spojené s provozem SW nezbytným pro užití předmětu plnění této smlouvy objednatelem</w:t>
      </w:r>
      <w:r w:rsidR="007013C7" w:rsidRPr="00E13FF0">
        <w:t>, nebo za služby nebo části SW spojené s požadovanou integrací dalších systémů výrobcům těchto systémů</w:t>
      </w:r>
      <w:r w:rsidR="00644E57" w:rsidRPr="00E13FF0">
        <w:t>, včetně všech nákladů, o kterých se dozví z</w:t>
      </w:r>
      <w:r w:rsidR="00D013EA">
        <w:t xml:space="preserve"> výzvy</w:t>
      </w:r>
      <w:r w:rsidR="00644E57" w:rsidRPr="00E13FF0">
        <w:t xml:space="preserve"> nebo z</w:t>
      </w:r>
      <w:r w:rsidR="002F6A65">
        <w:t xml:space="preserve"> prezentace systémů – </w:t>
      </w:r>
      <w:r w:rsidR="002F209E">
        <w:t>prohlídky místa plnění</w:t>
      </w:r>
      <w:r w:rsidR="00CD7A19" w:rsidRPr="00E13FF0">
        <w:t xml:space="preserve"> </w:t>
      </w:r>
      <w:r w:rsidR="006F7253" w:rsidRPr="00E13FF0">
        <w:t>apod.).</w:t>
      </w:r>
    </w:p>
    <w:p w14:paraId="5916D3E7" w14:textId="77777777" w:rsidR="006F7253" w:rsidRPr="00E13FF0" w:rsidRDefault="006F7253" w:rsidP="00B76C75">
      <w:pPr>
        <w:pStyle w:val="Odstavecseseznamem1"/>
        <w:widowControl w:val="0"/>
        <w:numPr>
          <w:ilvl w:val="0"/>
          <w:numId w:val="21"/>
        </w:numPr>
        <w:ind w:left="0" w:firstLine="0"/>
        <w:contextualSpacing w:val="0"/>
      </w:pPr>
      <w:r w:rsidRPr="00E13FF0">
        <w:t>Zhotovitel bude účtovat cenu včetně DPH v zákonné výši ke dni vystavení faktury.</w:t>
      </w:r>
    </w:p>
    <w:p w14:paraId="5BCC2A98" w14:textId="77777777" w:rsidR="006F7253" w:rsidRPr="00E13FF0" w:rsidRDefault="006F7253" w:rsidP="00B76C75">
      <w:pPr>
        <w:pStyle w:val="Odstavecseseznamem1"/>
        <w:widowControl w:val="0"/>
        <w:numPr>
          <w:ilvl w:val="0"/>
          <w:numId w:val="21"/>
        </w:numPr>
        <w:ind w:left="0" w:firstLine="0"/>
        <w:contextualSpacing w:val="0"/>
      </w:pPr>
      <w:r w:rsidRPr="00E13FF0">
        <w:lastRenderedPageBreak/>
        <w:t>Smluvní strany výslovně sjednávají, že nejde o tzv. cenu</w:t>
      </w:r>
      <w:r w:rsidR="00876496" w:rsidRPr="00E13FF0">
        <w:t xml:space="preserve"> podle</w:t>
      </w:r>
      <w:r w:rsidRPr="00E13FF0">
        <w:t xml:space="preserve"> rozpočtu bez záruky jeho úplnosti či rozpočtu nezávazného </w:t>
      </w:r>
      <w:r w:rsidR="009369DC" w:rsidRPr="00E13FF0">
        <w:t xml:space="preserve">ve smyslu § 2622 občanského zákoníku </w:t>
      </w:r>
      <w:r w:rsidRPr="00E13FF0">
        <w:t>a na její výši nemá vliv vynaložení či výše jakýchkoli nákladů či poplatků, k jejichž úhradě je zhotovitel na základě této smlouvy či obecně závazných právních předpisů povinen.</w:t>
      </w:r>
    </w:p>
    <w:p w14:paraId="428AF5B7"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1430E56E" w14:textId="7A35BC46" w:rsidR="00FB0527" w:rsidRPr="00044860" w:rsidRDefault="006F7253" w:rsidP="00044860">
      <w:pPr>
        <w:pStyle w:val="Odstavecseseznamem1"/>
        <w:widowControl w:val="0"/>
        <w:numPr>
          <w:ilvl w:val="0"/>
          <w:numId w:val="22"/>
        </w:numPr>
        <w:tabs>
          <w:tab w:val="left" w:pos="709"/>
        </w:tabs>
        <w:ind w:left="0" w:firstLine="0"/>
        <w:contextualSpacing w:val="0"/>
      </w:pPr>
      <w:r w:rsidRPr="00E13FF0">
        <w:t>Objednatel provede úhradu plnění na základě faktur – daňových dokladů vystavených zhotovitelem.</w:t>
      </w:r>
      <w:r w:rsidR="006717C8" w:rsidRPr="00E13FF0">
        <w:t xml:space="preserve"> Zhotovitel je oprávněn </w:t>
      </w:r>
      <w:r w:rsidR="00324F62" w:rsidRPr="00E13FF0">
        <w:t>vystavit</w:t>
      </w:r>
      <w:r w:rsidR="00044860">
        <w:t xml:space="preserve"> </w:t>
      </w:r>
      <w:r w:rsidR="00324F62" w:rsidRPr="00044860">
        <w:rPr>
          <w:lang w:eastAsia="cs-CZ"/>
        </w:rPr>
        <w:t xml:space="preserve">fakturu </w:t>
      </w:r>
      <w:r w:rsidR="00FB0527" w:rsidRPr="00044860">
        <w:rPr>
          <w:lang w:eastAsia="cs-CZ"/>
        </w:rPr>
        <w:t xml:space="preserve">za </w:t>
      </w:r>
      <w:r w:rsidR="006717C8" w:rsidRPr="00044860">
        <w:rPr>
          <w:lang w:eastAsia="cs-CZ"/>
        </w:rPr>
        <w:t>měsíční</w:t>
      </w:r>
      <w:r w:rsidR="00FB0527" w:rsidRPr="00044860">
        <w:rPr>
          <w:lang w:eastAsia="cs-CZ"/>
        </w:rPr>
        <w:t xml:space="preserve"> plnění</w:t>
      </w:r>
      <w:r w:rsidR="009206EA" w:rsidRPr="00044860">
        <w:rPr>
          <w:lang w:eastAsia="cs-CZ"/>
        </w:rPr>
        <w:t xml:space="preserve"> služby 1</w:t>
      </w:r>
      <w:r w:rsidR="00FB0527" w:rsidRPr="00044860">
        <w:rPr>
          <w:lang w:eastAsia="cs-CZ"/>
        </w:rPr>
        <w:t xml:space="preserve"> </w:t>
      </w:r>
      <w:r w:rsidR="009206EA" w:rsidRPr="00044860">
        <w:rPr>
          <w:lang w:eastAsia="cs-CZ"/>
        </w:rPr>
        <w:t xml:space="preserve">a 2 </w:t>
      </w:r>
      <w:r w:rsidR="00FB0527" w:rsidRPr="00044860">
        <w:rPr>
          <w:lang w:eastAsia="cs-CZ"/>
        </w:rPr>
        <w:t xml:space="preserve">dle </w:t>
      </w:r>
      <w:r w:rsidR="00324F62" w:rsidRPr="00044860">
        <w:rPr>
          <w:lang w:eastAsia="cs-CZ"/>
        </w:rPr>
        <w:t>bodu 1 a 2</w:t>
      </w:r>
      <w:r w:rsidR="008F396F" w:rsidRPr="00044860">
        <w:rPr>
          <w:lang w:eastAsia="cs-CZ"/>
        </w:rPr>
        <w:t xml:space="preserve"> přílohy</w:t>
      </w:r>
      <w:r w:rsidR="00FB0527" w:rsidRPr="00044860">
        <w:rPr>
          <w:lang w:eastAsia="cs-CZ"/>
        </w:rPr>
        <w:t xml:space="preserve"> této smlouvy na zá</w:t>
      </w:r>
      <w:r w:rsidR="005601A8" w:rsidRPr="00044860">
        <w:rPr>
          <w:lang w:eastAsia="cs-CZ"/>
        </w:rPr>
        <w:t xml:space="preserve">kladě zprávy dle čl. </w:t>
      </w:r>
      <w:r w:rsidR="00FA18B8" w:rsidRPr="00044860">
        <w:rPr>
          <w:lang w:eastAsia="cs-CZ"/>
        </w:rPr>
        <w:t>6</w:t>
      </w:r>
      <w:r w:rsidR="0035574C" w:rsidRPr="00044860">
        <w:rPr>
          <w:lang w:eastAsia="cs-CZ"/>
        </w:rPr>
        <w:t xml:space="preserve"> odst</w:t>
      </w:r>
      <w:r w:rsidR="006717C8" w:rsidRPr="00044860">
        <w:rPr>
          <w:lang w:eastAsia="cs-CZ"/>
        </w:rPr>
        <w:t xml:space="preserve">. </w:t>
      </w:r>
      <w:r w:rsidR="004C39B1" w:rsidRPr="00044860">
        <w:rPr>
          <w:lang w:eastAsia="cs-CZ"/>
        </w:rPr>
        <w:t>3</w:t>
      </w:r>
      <w:r w:rsidR="005923A3" w:rsidRPr="00044860">
        <w:rPr>
          <w:lang w:eastAsia="cs-CZ"/>
        </w:rPr>
        <w:t xml:space="preserve"> </w:t>
      </w:r>
      <w:r w:rsidR="006717C8" w:rsidRPr="00044860">
        <w:rPr>
          <w:lang w:eastAsia="cs-CZ"/>
        </w:rPr>
        <w:t>této smlouvy,</w:t>
      </w:r>
    </w:p>
    <w:p w14:paraId="18E431D4" w14:textId="77777777" w:rsidR="00716690" w:rsidRDefault="00716690" w:rsidP="00716690">
      <w:pPr>
        <w:pStyle w:val="Odstavecseseznamem1"/>
        <w:widowControl w:val="0"/>
        <w:tabs>
          <w:tab w:val="left" w:pos="709"/>
        </w:tabs>
        <w:ind w:left="0"/>
        <w:contextualSpacing w:val="0"/>
      </w:pPr>
      <w:r w:rsidRPr="00716690">
        <w:t>(2</w:t>
      </w:r>
      <w:r>
        <w:t>)</w:t>
      </w:r>
      <w:r>
        <w:tab/>
      </w:r>
      <w:r w:rsidRPr="00E13FF0">
        <w:t>Faktura musí obsahovat náležitosti daňového dokladu ve smyslu zákona č. 235/2004 Sb., o dani z přidané hodnoty, ve znění pozdějších předpisů, včetně doplnění dalších náležitostí faktury dle § 435 občanského zákoníku.</w:t>
      </w:r>
    </w:p>
    <w:p w14:paraId="05584199" w14:textId="77777777" w:rsidR="006F7253" w:rsidRPr="00E13FF0" w:rsidRDefault="00716690" w:rsidP="00716690">
      <w:pPr>
        <w:pStyle w:val="Odstavecseseznamem1"/>
        <w:widowControl w:val="0"/>
        <w:tabs>
          <w:tab w:val="left" w:pos="709"/>
        </w:tabs>
        <w:ind w:left="0"/>
        <w:contextualSpacing w:val="0"/>
      </w:pPr>
      <w:r>
        <w:t>(3)</w:t>
      </w:r>
      <w:r>
        <w:tab/>
      </w:r>
      <w:r w:rsidR="006F7253" w:rsidRPr="00E13FF0">
        <w:t>V případě, že faktura nebude mít odpovídající náležitosti, je objednatel oprávněn ji vrátit ve lhůtě splatnosti zpět zhotoviteli k doplnění, aniž se tak dostane do prodlení se splatností. Lhůta splatnosti počíná běžet znovu od doručení náležitě doplněného či opraveného dokladu.</w:t>
      </w:r>
    </w:p>
    <w:p w14:paraId="25D94B2C" w14:textId="6CCC00DB" w:rsidR="006F7253" w:rsidRPr="00E13FF0" w:rsidRDefault="00716690" w:rsidP="00716690">
      <w:pPr>
        <w:pStyle w:val="Odstavecseseznamem1"/>
        <w:widowControl w:val="0"/>
        <w:tabs>
          <w:tab w:val="left" w:pos="709"/>
        </w:tabs>
        <w:ind w:left="0"/>
        <w:contextualSpacing w:val="0"/>
      </w:pPr>
      <w:r>
        <w:t>(4)</w:t>
      </w:r>
      <w:r>
        <w:tab/>
      </w:r>
      <w:r w:rsidR="006F7253" w:rsidRPr="00E13FF0">
        <w:t xml:space="preserve">Faktury budou splatné </w:t>
      </w:r>
      <w:r w:rsidR="006F7253" w:rsidRPr="00E13FF0">
        <w:rPr>
          <w:b/>
        </w:rPr>
        <w:t xml:space="preserve">30 dnů </w:t>
      </w:r>
      <w:r w:rsidR="006F7253" w:rsidRPr="00E13FF0">
        <w:t>od data jejich doručení objednatel</w:t>
      </w:r>
      <w:r w:rsidR="004C39B1">
        <w:t>i</w:t>
      </w:r>
      <w:r w:rsidR="00341B24">
        <w:t xml:space="preserve"> v závislosti na </w:t>
      </w:r>
      <w:r w:rsidR="006F7253" w:rsidRPr="00E13FF0">
        <w:t xml:space="preserve">přidělení prostředků ze státního rozpočtu. </w:t>
      </w:r>
      <w:r w:rsidR="004C39B1" w:rsidRPr="00CA6B08">
        <w:t xml:space="preserve">Faktura bude </w:t>
      </w:r>
      <w:r w:rsidR="00ED38AD">
        <w:t>objednateli</w:t>
      </w:r>
      <w:r w:rsidR="004C39B1" w:rsidRPr="00CA6B08">
        <w:t xml:space="preserve"> doručena na adresu: Česká školní inspekce, Fráni Šrámka 37, 150 21 Praha 5, nebo zaslán</w:t>
      </w:r>
      <w:r w:rsidR="008B587F">
        <w:t xml:space="preserve">a elektronicky </w:t>
      </w:r>
      <w:r w:rsidR="004C39B1" w:rsidRPr="00CA6B08">
        <w:t>prostřednictvím e-mailu</w:t>
      </w:r>
      <w:r w:rsidR="004C39B1">
        <w:t>:</w:t>
      </w:r>
      <w:r w:rsidR="004C39B1" w:rsidRPr="00CA6B08">
        <w:t xml:space="preserve"> </w:t>
      </w:r>
      <w:hyperlink r:id="rId19" w:history="1">
        <w:r w:rsidR="004C39B1" w:rsidRPr="00CA6B08">
          <w:t>posta@csicr.cz</w:t>
        </w:r>
      </w:hyperlink>
      <w:r w:rsidR="004C39B1" w:rsidRPr="00CA6B08">
        <w:t>,</w:t>
      </w:r>
      <w:r w:rsidR="004C39B1">
        <w:t xml:space="preserve"> nebo do jeho </w:t>
      </w:r>
      <w:r w:rsidR="004C39B1" w:rsidRPr="00CA6B08">
        <w:t xml:space="preserve">datové schránky </w:t>
      </w:r>
      <w:r w:rsidR="004C39B1">
        <w:t>(</w:t>
      </w:r>
      <w:r w:rsidR="004C39B1" w:rsidRPr="00CA6B08">
        <w:t>ID DS: g7zais9</w:t>
      </w:r>
      <w:r w:rsidR="004C39B1">
        <w:t xml:space="preserve">). </w:t>
      </w:r>
      <w:r w:rsidR="006F7253" w:rsidRPr="00E13FF0">
        <w:t>Za</w:t>
      </w:r>
      <w:r w:rsidR="004C39B1">
        <w:t> </w:t>
      </w:r>
      <w:r w:rsidR="006F7253" w:rsidRPr="00E13FF0">
        <w:t>zaplacení se považuje datum odepsání finanční částky za služby z účtu objednatele ve</w:t>
      </w:r>
      <w:r w:rsidR="004C39B1">
        <w:t> </w:t>
      </w:r>
      <w:r w:rsidR="006F7253" w:rsidRPr="00E13FF0">
        <w:t>prospěch účtu zhotovitele.</w:t>
      </w:r>
    </w:p>
    <w:p w14:paraId="1C25A07E" w14:textId="77777777" w:rsidR="004C39B1" w:rsidRDefault="00716690" w:rsidP="00716690">
      <w:pPr>
        <w:pStyle w:val="Odstavecseseznamem1"/>
        <w:widowControl w:val="0"/>
        <w:tabs>
          <w:tab w:val="left" w:pos="709"/>
        </w:tabs>
        <w:ind w:left="0"/>
        <w:contextualSpacing w:val="0"/>
      </w:pPr>
      <w:r>
        <w:t>(5)</w:t>
      </w:r>
      <w:r>
        <w:tab/>
      </w:r>
      <w:r w:rsidR="004C39B1" w:rsidRPr="00BC5EEB">
        <w:t>Úhrada ceny bude provedena a účtována v</w:t>
      </w:r>
      <w:r w:rsidR="004C39B1">
        <w:t> </w:t>
      </w:r>
      <w:r w:rsidR="004C39B1" w:rsidRPr="00BC5EEB">
        <w:t>CZK</w:t>
      </w:r>
      <w:r w:rsidR="004C39B1">
        <w:t>.</w:t>
      </w:r>
    </w:p>
    <w:p w14:paraId="6A8ABC84" w14:textId="77777777" w:rsidR="006F7253" w:rsidRPr="00E13FF0" w:rsidRDefault="00716690" w:rsidP="00716690">
      <w:pPr>
        <w:pStyle w:val="Odstavecseseznamem1"/>
        <w:widowControl w:val="0"/>
        <w:tabs>
          <w:tab w:val="left" w:pos="709"/>
        </w:tabs>
        <w:ind w:left="0"/>
        <w:contextualSpacing w:val="0"/>
      </w:pPr>
      <w:r>
        <w:t>(6)</w:t>
      </w:r>
      <w:r>
        <w:tab/>
      </w:r>
      <w:r w:rsidR="006F7253" w:rsidRPr="00E13FF0">
        <w:t>Objednatel nebude poskytovat zálohy.</w:t>
      </w:r>
    </w:p>
    <w:p w14:paraId="676EFD60" w14:textId="77777777" w:rsidR="00C703DA" w:rsidRPr="00E13FF0" w:rsidRDefault="00C703DA"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Povinnosti smluvních stran</w:t>
      </w:r>
    </w:p>
    <w:p w14:paraId="27FB3B85" w14:textId="77777777" w:rsidR="00704D3D" w:rsidRPr="00E13FF0" w:rsidRDefault="00704D3D" w:rsidP="00B76C75">
      <w:pPr>
        <w:pStyle w:val="Odstavecseseznamem1"/>
        <w:widowControl w:val="0"/>
        <w:numPr>
          <w:ilvl w:val="0"/>
          <w:numId w:val="38"/>
        </w:numPr>
        <w:tabs>
          <w:tab w:val="left" w:pos="709"/>
          <w:tab w:val="left" w:pos="1418"/>
        </w:tabs>
        <w:ind w:left="0" w:firstLine="0"/>
        <w:contextualSpacing w:val="0"/>
        <w:rPr>
          <w:color w:val="000000"/>
          <w:lang w:eastAsia="cs-CZ"/>
        </w:rPr>
      </w:pPr>
      <w:r w:rsidRPr="00E13FF0">
        <w:rPr>
          <w:color w:val="000000"/>
          <w:lang w:eastAsia="cs-CZ"/>
        </w:rPr>
        <w:t>Zhotovitel je povinen zejména</w:t>
      </w:r>
    </w:p>
    <w:p w14:paraId="6C272984" w14:textId="77777777"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 dílčí plnění zakázky řádně a včas bez faktických a právních vad,</w:t>
      </w:r>
    </w:p>
    <w:p w14:paraId="3570A2BE" w14:textId="77777777" w:rsidR="00557682" w:rsidRPr="00E13FF0" w:rsidRDefault="00557682"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oznamovat objednateli bez zbytečného odkladu všechny okolnosti bránící v plnění ve</w:t>
      </w:r>
      <w:r w:rsidR="004C39B1">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sjednané kvalitě a termínech,</w:t>
      </w:r>
    </w:p>
    <w:p w14:paraId="3D201B2E" w14:textId="3B5D12A7"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průběžně konzultovat s objednatelem </w:t>
      </w:r>
      <w:r w:rsidR="002F209E">
        <w:rPr>
          <w:rFonts w:ascii="Times New Roman" w:hAnsi="Times New Roman"/>
          <w:color w:val="000000"/>
          <w:sz w:val="24"/>
          <w:szCs w:val="24"/>
          <w:lang w:eastAsia="cs-CZ"/>
        </w:rPr>
        <w:t>realizaci</w:t>
      </w:r>
      <w:r w:rsidR="002F209E" w:rsidRPr="00E13FF0">
        <w:rPr>
          <w:rFonts w:ascii="Times New Roman" w:hAnsi="Times New Roman"/>
          <w:color w:val="000000"/>
          <w:sz w:val="24"/>
          <w:szCs w:val="24"/>
          <w:lang w:eastAsia="cs-CZ"/>
        </w:rPr>
        <w:t xml:space="preserve"> </w:t>
      </w:r>
      <w:r w:rsidRPr="00E13FF0">
        <w:rPr>
          <w:rFonts w:ascii="Times New Roman" w:hAnsi="Times New Roman"/>
          <w:color w:val="000000"/>
          <w:sz w:val="24"/>
          <w:szCs w:val="24"/>
          <w:lang w:eastAsia="cs-CZ"/>
        </w:rPr>
        <w:t>všech plnění a projednávat s ním veškeré jeho připomínky, podněty a náměty týkající se daného dílčího plnění; o obsahu těchto konzultací pořídí zhotovitel písemný zápis podepsaný oprávněnými zástupci obou smluvních stran</w:t>
      </w:r>
      <w:r w:rsidR="00557682" w:rsidRPr="00E13FF0">
        <w:rPr>
          <w:rFonts w:ascii="Times New Roman" w:hAnsi="Times New Roman"/>
          <w:color w:val="000000"/>
          <w:sz w:val="24"/>
          <w:szCs w:val="24"/>
          <w:lang w:eastAsia="cs-CZ"/>
        </w:rPr>
        <w:t>,</w:t>
      </w:r>
    </w:p>
    <w:p w14:paraId="13BF8A7B" w14:textId="77777777"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aktivně spolupracovat a poskytovat součinnost objednateli a případně třetím osobám</w:t>
      </w:r>
      <w:r w:rsidR="00557682" w:rsidRPr="00E13FF0">
        <w:rPr>
          <w:rFonts w:ascii="Times New Roman" w:hAnsi="Times New Roman"/>
          <w:color w:val="000000"/>
          <w:sz w:val="24"/>
          <w:szCs w:val="24"/>
          <w:lang w:eastAsia="cs-CZ"/>
        </w:rPr>
        <w:t xml:space="preserve"> určeným objednatelem,</w:t>
      </w:r>
    </w:p>
    <w:p w14:paraId="1EEA2588" w14:textId="77777777" w:rsidR="008B06B6"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provést veškeré potřebné kroky, které jsou nezbytné k převedení veškerých autorských majetkových práv k předmětu plnění jako celku i jeho všem jednotlivým </w:t>
      </w:r>
      <w:r w:rsidR="00F6366F" w:rsidRPr="00E13FF0">
        <w:rPr>
          <w:rFonts w:ascii="Times New Roman" w:hAnsi="Times New Roman"/>
          <w:color w:val="000000"/>
          <w:sz w:val="24"/>
          <w:szCs w:val="24"/>
          <w:lang w:eastAsia="cs-CZ"/>
        </w:rPr>
        <w:t>dílčím komponentá</w:t>
      </w:r>
      <w:r w:rsidRPr="00E13FF0">
        <w:rPr>
          <w:rFonts w:ascii="Times New Roman" w:hAnsi="Times New Roman"/>
          <w:color w:val="000000"/>
          <w:sz w:val="24"/>
          <w:szCs w:val="24"/>
          <w:lang w:eastAsia="cs-CZ"/>
        </w:rPr>
        <w:t>m či plnění</w:t>
      </w:r>
      <w:r w:rsidR="00E2114A" w:rsidRPr="00E13FF0">
        <w:rPr>
          <w:rFonts w:ascii="Times New Roman" w:hAnsi="Times New Roman"/>
          <w:color w:val="000000"/>
          <w:sz w:val="24"/>
          <w:szCs w:val="24"/>
          <w:lang w:eastAsia="cs-CZ"/>
        </w:rPr>
        <w:t>m</w:t>
      </w:r>
      <w:r w:rsidRPr="00E13FF0">
        <w:rPr>
          <w:rFonts w:ascii="Times New Roman" w:hAnsi="Times New Roman"/>
          <w:color w:val="000000"/>
          <w:sz w:val="24"/>
          <w:szCs w:val="24"/>
          <w:lang w:eastAsia="cs-CZ"/>
        </w:rPr>
        <w:t xml:space="preserve">, která mají charakter autorského díla na objednatele ve formě licence (čl. </w:t>
      </w:r>
      <w:r w:rsidR="00F6366F" w:rsidRPr="00E13FF0">
        <w:rPr>
          <w:rFonts w:ascii="Times New Roman" w:hAnsi="Times New Roman"/>
          <w:color w:val="000000"/>
          <w:sz w:val="24"/>
          <w:szCs w:val="24"/>
          <w:lang w:eastAsia="cs-CZ"/>
        </w:rPr>
        <w:t>11</w:t>
      </w:r>
      <w:r w:rsidRPr="00E13FF0">
        <w:rPr>
          <w:rFonts w:ascii="Times New Roman" w:hAnsi="Times New Roman"/>
          <w:color w:val="000000"/>
          <w:sz w:val="24"/>
          <w:szCs w:val="24"/>
          <w:lang w:eastAsia="cs-CZ"/>
        </w:rPr>
        <w:t xml:space="preserve"> této smlouvy)</w:t>
      </w:r>
    </w:p>
    <w:p w14:paraId="36305133" w14:textId="7CA1740F" w:rsidR="00EF332E" w:rsidRPr="00E13FF0" w:rsidRDefault="008B06B6" w:rsidP="00B76C75">
      <w:pPr>
        <w:numPr>
          <w:ilvl w:val="0"/>
          <w:numId w:val="39"/>
        </w:numPr>
        <w:spacing w:before="60" w:after="0" w:line="240" w:lineRule="auto"/>
        <w:jc w:val="both"/>
        <w:rPr>
          <w:rFonts w:ascii="Times New Roman" w:hAnsi="Times New Roman"/>
          <w:color w:val="000000"/>
          <w:sz w:val="24"/>
          <w:szCs w:val="24"/>
          <w:lang w:eastAsia="cs-CZ"/>
        </w:rPr>
      </w:pPr>
      <w:r>
        <w:rPr>
          <w:rFonts w:ascii="Times New Roman" w:hAnsi="Times New Roman"/>
          <w:color w:val="000000"/>
          <w:sz w:val="24"/>
          <w:szCs w:val="24"/>
          <w:lang w:eastAsia="cs-CZ"/>
        </w:rPr>
        <w:t xml:space="preserve"> po ukončení poskytování služby do pěti dní vrátit objednateli na základě jeho výzvy všechny substráty předané podle odst. 2 písmene b) a zničit jejich veškeré kopie v jeho držení</w:t>
      </w:r>
      <w:r w:rsidR="00704D3D" w:rsidRPr="00E13FF0">
        <w:rPr>
          <w:rFonts w:ascii="Times New Roman" w:hAnsi="Times New Roman"/>
          <w:color w:val="000000"/>
          <w:sz w:val="24"/>
          <w:szCs w:val="24"/>
          <w:lang w:eastAsia="cs-CZ"/>
        </w:rPr>
        <w:t>.</w:t>
      </w:r>
    </w:p>
    <w:p w14:paraId="76A7D410" w14:textId="77777777" w:rsidR="00C703DA" w:rsidRPr="00E13FF0" w:rsidRDefault="00C703DA" w:rsidP="00B76C75">
      <w:pPr>
        <w:pStyle w:val="Odstavecseseznamem1"/>
        <w:widowControl w:val="0"/>
        <w:numPr>
          <w:ilvl w:val="0"/>
          <w:numId w:val="38"/>
        </w:numPr>
        <w:tabs>
          <w:tab w:val="left" w:pos="709"/>
          <w:tab w:val="left" w:pos="1418"/>
        </w:tabs>
        <w:ind w:left="0" w:firstLine="0"/>
        <w:contextualSpacing w:val="0"/>
        <w:rPr>
          <w:color w:val="000000"/>
          <w:lang w:eastAsia="cs-CZ"/>
        </w:rPr>
      </w:pPr>
      <w:r w:rsidRPr="00E13FF0">
        <w:rPr>
          <w:color w:val="000000"/>
          <w:lang w:eastAsia="cs-CZ"/>
        </w:rPr>
        <w:lastRenderedPageBreak/>
        <w:t>Objednatel je povinen zejména</w:t>
      </w:r>
    </w:p>
    <w:p w14:paraId="1F7F4F0B" w14:textId="77777777" w:rsidR="002A7558" w:rsidRPr="00E13FF0" w:rsidRDefault="00C703DA"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uhradit cenu za plnění způsobem, který byl mezi smluvními stranami ujednán v</w:t>
      </w:r>
      <w:r w:rsidR="002A7558" w:rsidRPr="00E13FF0">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této</w:t>
      </w:r>
      <w:r w:rsidR="002A7558" w:rsidRPr="00E13FF0">
        <w:rPr>
          <w:rFonts w:ascii="Times New Roman" w:hAnsi="Times New Roman"/>
          <w:color w:val="000000"/>
          <w:sz w:val="24"/>
          <w:szCs w:val="24"/>
          <w:lang w:eastAsia="cs-CZ"/>
        </w:rPr>
        <w:t xml:space="preserve"> </w:t>
      </w:r>
      <w:r w:rsidR="00557682" w:rsidRPr="00E13FF0">
        <w:rPr>
          <w:rFonts w:ascii="Times New Roman" w:hAnsi="Times New Roman"/>
          <w:color w:val="000000"/>
          <w:sz w:val="24"/>
          <w:szCs w:val="24"/>
          <w:lang w:eastAsia="cs-CZ"/>
        </w:rPr>
        <w:t>smlouvě,</w:t>
      </w:r>
    </w:p>
    <w:p w14:paraId="72081BC1" w14:textId="77777777" w:rsidR="00EC1FD1" w:rsidRPr="00E13FF0" w:rsidRDefault="00EC1FD1"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předat zhotoviteli po podpisu smlouvy zdrojové kódy k systémům, jejichž provoz, podpora a další s nimi souvisejí</w:t>
      </w:r>
      <w:r w:rsidR="00557682" w:rsidRPr="00E13FF0">
        <w:rPr>
          <w:rFonts w:ascii="Times New Roman" w:hAnsi="Times New Roman"/>
          <w:color w:val="000000"/>
          <w:sz w:val="24"/>
          <w:szCs w:val="24"/>
          <w:lang w:eastAsia="cs-CZ"/>
        </w:rPr>
        <w:t>cí služby jsou předmětem plnění,</w:t>
      </w:r>
    </w:p>
    <w:p w14:paraId="3C1DB53F" w14:textId="77777777" w:rsidR="00F070BF" w:rsidRPr="00E13FF0" w:rsidRDefault="00F070BF"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 zhotoviteli informace, podklady a další součinnost nezbytnou k řádné real</w:t>
      </w:r>
      <w:r w:rsidR="00704D3D" w:rsidRPr="00E13FF0">
        <w:rPr>
          <w:rFonts w:ascii="Times New Roman" w:hAnsi="Times New Roman"/>
          <w:color w:val="000000"/>
          <w:sz w:val="24"/>
          <w:szCs w:val="24"/>
          <w:lang w:eastAsia="cs-CZ"/>
        </w:rPr>
        <w:t>izaci plnění podle této smlouvy.</w:t>
      </w:r>
    </w:p>
    <w:p w14:paraId="5ABF0EB9" w14:textId="77777777" w:rsidR="00C703DA" w:rsidRPr="00E13FF0" w:rsidRDefault="002A7558"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w:t>
      </w:r>
    </w:p>
    <w:p w14:paraId="6EA4AB11" w14:textId="77777777" w:rsidR="00C703DA" w:rsidRPr="00E13FF0" w:rsidRDefault="00C703DA" w:rsidP="00851F6E">
      <w:pPr>
        <w:autoSpaceDE w:val="0"/>
        <w:autoSpaceDN w:val="0"/>
        <w:adjustRightInd w:val="0"/>
        <w:spacing w:before="12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Zhotovitel zajistí nastavení služby tak, aby přístup ke </w:t>
      </w:r>
      <w:r w:rsidR="002A7558" w:rsidRPr="00E13FF0">
        <w:rPr>
          <w:rFonts w:ascii="Times New Roman" w:hAnsi="Times New Roman"/>
          <w:color w:val="000000"/>
          <w:sz w:val="24"/>
          <w:szCs w:val="24"/>
          <w:lang w:eastAsia="cs-CZ"/>
        </w:rPr>
        <w:t xml:space="preserve">službě byl v souladu s právními </w:t>
      </w:r>
      <w:r w:rsidRPr="00E13FF0">
        <w:rPr>
          <w:rFonts w:ascii="Times New Roman" w:hAnsi="Times New Roman"/>
          <w:color w:val="000000"/>
          <w:sz w:val="24"/>
          <w:szCs w:val="24"/>
          <w:lang w:eastAsia="cs-CZ"/>
        </w:rPr>
        <w:t xml:space="preserve">předpisy pro všechny uživatele v rozsahu potřebném pro </w:t>
      </w:r>
      <w:r w:rsidR="002A7558" w:rsidRPr="00E13FF0">
        <w:rPr>
          <w:rFonts w:ascii="Times New Roman" w:hAnsi="Times New Roman"/>
          <w:color w:val="000000"/>
          <w:sz w:val="24"/>
          <w:szCs w:val="24"/>
          <w:lang w:eastAsia="cs-CZ"/>
        </w:rPr>
        <w:t>užití služby</w:t>
      </w:r>
      <w:r w:rsidR="00876496" w:rsidRPr="00E13FF0">
        <w:rPr>
          <w:rFonts w:ascii="Times New Roman" w:hAnsi="Times New Roman"/>
          <w:color w:val="000000"/>
          <w:sz w:val="24"/>
          <w:szCs w:val="24"/>
          <w:lang w:eastAsia="cs-CZ"/>
        </w:rPr>
        <w:t xml:space="preserve"> podle</w:t>
      </w:r>
      <w:r w:rsidR="002A7558" w:rsidRPr="00E13FF0">
        <w:rPr>
          <w:rFonts w:ascii="Times New Roman" w:hAnsi="Times New Roman"/>
          <w:color w:val="000000"/>
          <w:sz w:val="24"/>
          <w:szCs w:val="24"/>
          <w:lang w:eastAsia="cs-CZ"/>
        </w:rPr>
        <w:t xml:space="preserve"> této smlouvy </w:t>
      </w:r>
      <w:r w:rsidRPr="00E13FF0">
        <w:rPr>
          <w:rFonts w:ascii="Times New Roman" w:hAnsi="Times New Roman"/>
          <w:color w:val="000000"/>
          <w:sz w:val="24"/>
          <w:szCs w:val="24"/>
          <w:lang w:eastAsia="cs-CZ"/>
        </w:rPr>
        <w:t xml:space="preserve">bez potřeby dalších smluvních ujednání, a to po </w:t>
      </w:r>
      <w:r w:rsidR="002A7558" w:rsidRPr="00E13FF0">
        <w:rPr>
          <w:rFonts w:ascii="Times New Roman" w:hAnsi="Times New Roman"/>
          <w:color w:val="000000"/>
          <w:sz w:val="24"/>
          <w:szCs w:val="24"/>
          <w:lang w:eastAsia="cs-CZ"/>
        </w:rPr>
        <w:t xml:space="preserve">zajištění provozu zhotovitelem </w:t>
      </w:r>
      <w:r w:rsidRPr="00E13FF0">
        <w:rPr>
          <w:rFonts w:ascii="Times New Roman" w:hAnsi="Times New Roman"/>
          <w:color w:val="000000"/>
          <w:sz w:val="24"/>
          <w:szCs w:val="24"/>
          <w:lang w:eastAsia="cs-CZ"/>
        </w:rPr>
        <w:t>i</w:t>
      </w:r>
      <w:r w:rsidR="002A7558" w:rsidRPr="00E13FF0">
        <w:rPr>
          <w:rFonts w:ascii="Times New Roman" w:hAnsi="Times New Roman"/>
          <w:color w:val="000000"/>
          <w:sz w:val="24"/>
          <w:szCs w:val="24"/>
          <w:lang w:eastAsia="cs-CZ"/>
        </w:rPr>
        <w:t xml:space="preserve"> po předání služby jako celku </w:t>
      </w:r>
      <w:r w:rsidRPr="00E13FF0">
        <w:rPr>
          <w:rFonts w:ascii="Times New Roman" w:hAnsi="Times New Roman"/>
          <w:color w:val="000000"/>
          <w:sz w:val="24"/>
          <w:szCs w:val="24"/>
          <w:lang w:eastAsia="cs-CZ"/>
        </w:rPr>
        <w:t>objednateli.</w:t>
      </w:r>
    </w:p>
    <w:p w14:paraId="3E439F8A" w14:textId="77777777" w:rsidR="00C703DA" w:rsidRPr="00E13FF0" w:rsidRDefault="002A7558"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 jako autorského díla</w:t>
      </w:r>
    </w:p>
    <w:p w14:paraId="434C4E6B" w14:textId="77777777" w:rsidR="00162995"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Veškeré výstupy plnění</w:t>
      </w:r>
      <w:r w:rsidR="00F6366F" w:rsidRPr="00E13FF0">
        <w:rPr>
          <w:color w:val="000000"/>
          <w:lang w:eastAsia="cs-CZ"/>
        </w:rPr>
        <w:t xml:space="preserve"> dle této smlouvy</w:t>
      </w:r>
      <w:r w:rsidRPr="00E13FF0">
        <w:rPr>
          <w:color w:val="000000"/>
          <w:lang w:eastAsia="cs-CZ"/>
        </w:rPr>
        <w:t>, které budou m</w:t>
      </w:r>
      <w:r w:rsidR="008C5B4A">
        <w:rPr>
          <w:color w:val="000000"/>
          <w:lang w:eastAsia="cs-CZ"/>
        </w:rPr>
        <w:t>ít charakter autorského díla ve </w:t>
      </w:r>
      <w:r w:rsidRPr="00E13FF0">
        <w:rPr>
          <w:color w:val="000000"/>
          <w:lang w:eastAsia="cs-CZ"/>
        </w:rPr>
        <w:t>smyslu zákona</w:t>
      </w:r>
      <w:r w:rsidR="00162995" w:rsidRPr="00E13FF0">
        <w:rPr>
          <w:color w:val="000000"/>
          <w:lang w:eastAsia="cs-CZ"/>
        </w:rPr>
        <w:t xml:space="preserve"> </w:t>
      </w:r>
      <w:r w:rsidR="001F6885" w:rsidRPr="00E13FF0">
        <w:rPr>
          <w:color w:val="000000"/>
          <w:lang w:eastAsia="cs-CZ"/>
        </w:rPr>
        <w:t>č. </w:t>
      </w:r>
      <w:r w:rsidRPr="00E13FF0">
        <w:rPr>
          <w:color w:val="000000"/>
          <w:lang w:eastAsia="cs-CZ"/>
        </w:rPr>
        <w:t>121/2000 Sb., o právu autorském, o právech související</w:t>
      </w:r>
      <w:r w:rsidR="00162995" w:rsidRPr="00E13FF0">
        <w:rPr>
          <w:color w:val="000000"/>
          <w:lang w:eastAsia="cs-CZ"/>
        </w:rPr>
        <w:t xml:space="preserve">ch s právem autorským a o změně </w:t>
      </w:r>
      <w:r w:rsidRPr="00E13FF0">
        <w:rPr>
          <w:color w:val="000000"/>
          <w:lang w:eastAsia="cs-CZ"/>
        </w:rPr>
        <w:t>některých zákonů (autorský zákon), ve znění pozdějších předpi</w:t>
      </w:r>
      <w:r w:rsidR="00162995" w:rsidRPr="00E13FF0">
        <w:rPr>
          <w:color w:val="000000"/>
          <w:lang w:eastAsia="cs-CZ"/>
        </w:rPr>
        <w:t xml:space="preserve">sů. Zhotovitel tímto potvrzuje, </w:t>
      </w:r>
      <w:r w:rsidRPr="00E13FF0">
        <w:rPr>
          <w:color w:val="000000"/>
          <w:lang w:eastAsia="cs-CZ"/>
        </w:rPr>
        <w:t xml:space="preserve">že veškeré výstupy vytvořené zhotovitelem, případně </w:t>
      </w:r>
      <w:r w:rsidR="0064639E" w:rsidRPr="00E13FF0">
        <w:rPr>
          <w:color w:val="000000"/>
          <w:lang w:eastAsia="cs-CZ"/>
        </w:rPr>
        <w:t>podd</w:t>
      </w:r>
      <w:r w:rsidRPr="00E13FF0">
        <w:rPr>
          <w:color w:val="000000"/>
          <w:lang w:eastAsia="cs-CZ"/>
        </w:rPr>
        <w:t>oda</w:t>
      </w:r>
      <w:r w:rsidR="00162995" w:rsidRPr="00E13FF0">
        <w:rPr>
          <w:color w:val="000000"/>
          <w:lang w:eastAsia="cs-CZ"/>
        </w:rPr>
        <w:t xml:space="preserve">vatelem nebo jejich pracovníky, </w:t>
      </w:r>
      <w:r w:rsidRPr="00E13FF0">
        <w:rPr>
          <w:color w:val="000000"/>
          <w:lang w:eastAsia="cs-CZ"/>
        </w:rPr>
        <w:t>v rámci plnění této smlouvy, zahrnující zejména počítačo</w:t>
      </w:r>
      <w:r w:rsidR="00162995" w:rsidRPr="00E13FF0">
        <w:rPr>
          <w:color w:val="000000"/>
          <w:lang w:eastAsia="cs-CZ"/>
        </w:rPr>
        <w:t xml:space="preserve">vé programy nebo moduly, včetně </w:t>
      </w:r>
      <w:r w:rsidRPr="00E13FF0">
        <w:rPr>
          <w:color w:val="000000"/>
          <w:lang w:eastAsia="cs-CZ"/>
        </w:rPr>
        <w:t>systémů využitých k vytvoření, implementaci a</w:t>
      </w:r>
      <w:r w:rsidR="00F6366F" w:rsidRPr="00E13FF0">
        <w:rPr>
          <w:color w:val="000000"/>
          <w:lang w:eastAsia="cs-CZ"/>
        </w:rPr>
        <w:t> </w:t>
      </w:r>
      <w:r w:rsidR="00A82FB2" w:rsidRPr="00E13FF0">
        <w:rPr>
          <w:color w:val="000000"/>
          <w:lang w:eastAsia="cs-CZ"/>
        </w:rPr>
        <w:t xml:space="preserve">integraci </w:t>
      </w:r>
      <w:r w:rsidR="006E3F58" w:rsidRPr="00E13FF0">
        <w:rPr>
          <w:color w:val="000000"/>
          <w:lang w:eastAsia="cs-CZ"/>
        </w:rPr>
        <w:t>informačních systémů</w:t>
      </w:r>
      <w:r w:rsidR="00A82FB2" w:rsidRPr="00E13FF0">
        <w:rPr>
          <w:color w:val="000000"/>
          <w:lang w:eastAsia="cs-CZ"/>
        </w:rPr>
        <w:t xml:space="preserve"> s jinými systémy </w:t>
      </w:r>
      <w:r w:rsidRPr="00E13FF0">
        <w:rPr>
          <w:color w:val="000000"/>
          <w:lang w:eastAsia="cs-CZ"/>
        </w:rPr>
        <w:t>a veškeré další výstupy a d</w:t>
      </w:r>
      <w:r w:rsidR="00162995" w:rsidRPr="00E13FF0">
        <w:rPr>
          <w:color w:val="000000"/>
          <w:lang w:eastAsia="cs-CZ"/>
        </w:rPr>
        <w:t xml:space="preserve">okumentace pro využití výsledků </w:t>
      </w:r>
      <w:r w:rsidRPr="00E13FF0">
        <w:rPr>
          <w:color w:val="000000"/>
          <w:lang w:eastAsia="cs-CZ"/>
        </w:rPr>
        <w:t>služby, které mají charakter autorského díla (dále „Autorské dí</w:t>
      </w:r>
      <w:r w:rsidR="00162995" w:rsidRPr="00E13FF0">
        <w:rPr>
          <w:color w:val="000000"/>
          <w:lang w:eastAsia="cs-CZ"/>
        </w:rPr>
        <w:t xml:space="preserve">lo“), jsou vytvořené specificky </w:t>
      </w:r>
      <w:r w:rsidRPr="00E13FF0">
        <w:rPr>
          <w:color w:val="000000"/>
          <w:lang w:eastAsia="cs-CZ"/>
        </w:rPr>
        <w:t>pro objednatele na jeho objednávku</w:t>
      </w:r>
      <w:r w:rsidR="00876496" w:rsidRPr="00E13FF0">
        <w:rPr>
          <w:color w:val="000000"/>
          <w:lang w:eastAsia="cs-CZ"/>
        </w:rPr>
        <w:t xml:space="preserve"> dle</w:t>
      </w:r>
      <w:r w:rsidR="007745D8" w:rsidRPr="00E13FF0">
        <w:rPr>
          <w:color w:val="000000"/>
          <w:lang w:eastAsia="cs-CZ"/>
        </w:rPr>
        <w:t xml:space="preserve"> § 61 zákona č. 121/2000 Sb</w:t>
      </w:r>
      <w:r w:rsidRPr="00E13FF0">
        <w:rPr>
          <w:color w:val="000000"/>
          <w:lang w:eastAsia="cs-CZ"/>
        </w:rPr>
        <w:t xml:space="preserve">. Zhotovitel zároveň potvrzuje a bere </w:t>
      </w:r>
      <w:r w:rsidR="00162995" w:rsidRPr="00E13FF0">
        <w:rPr>
          <w:color w:val="000000"/>
          <w:lang w:eastAsia="cs-CZ"/>
        </w:rPr>
        <w:t xml:space="preserve">na vědomí veškeré </w:t>
      </w:r>
      <w:r w:rsidR="00B9018C" w:rsidRPr="00E13FF0">
        <w:rPr>
          <w:color w:val="000000"/>
          <w:lang w:eastAsia="cs-CZ"/>
        </w:rPr>
        <w:t>právní důsledky s tím spojené.</w:t>
      </w:r>
    </w:p>
    <w:p w14:paraId="61693E2E"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poskytuje objednateli převoditelné, časově a </w:t>
      </w:r>
      <w:r w:rsidR="00F20BFE" w:rsidRPr="00E13FF0">
        <w:rPr>
          <w:color w:val="000000"/>
          <w:lang w:eastAsia="cs-CZ"/>
        </w:rPr>
        <w:t>územně</w:t>
      </w:r>
      <w:r w:rsidRPr="00E13FF0">
        <w:rPr>
          <w:color w:val="000000"/>
          <w:lang w:eastAsia="cs-CZ"/>
        </w:rPr>
        <w:t xml:space="preserve"> neomezené právo</w:t>
      </w:r>
      <w:r w:rsidR="00A82FB2" w:rsidRPr="00E13FF0">
        <w:rPr>
          <w:color w:val="000000"/>
          <w:lang w:eastAsia="cs-CZ"/>
        </w:rPr>
        <w:t xml:space="preserve"> k </w:t>
      </w:r>
      <w:r w:rsidRPr="00E13FF0">
        <w:rPr>
          <w:color w:val="000000"/>
          <w:lang w:eastAsia="cs-CZ"/>
        </w:rPr>
        <w:t>užití Autorského díla, a to všemi způsoby</w:t>
      </w:r>
      <w:r w:rsidR="00876496" w:rsidRPr="00E13FF0">
        <w:rPr>
          <w:color w:val="000000"/>
          <w:lang w:eastAsia="cs-CZ"/>
        </w:rPr>
        <w:t xml:space="preserve"> dle</w:t>
      </w:r>
      <w:r w:rsidRPr="00E13FF0">
        <w:rPr>
          <w:color w:val="000000"/>
          <w:lang w:eastAsia="cs-CZ"/>
        </w:rPr>
        <w:t xml:space="preserve"> zákona č. 121/2000 Sb.</w:t>
      </w:r>
      <w:r w:rsidR="00101708" w:rsidRPr="00E13FF0">
        <w:rPr>
          <w:color w:val="000000"/>
          <w:lang w:eastAsia="cs-CZ"/>
        </w:rPr>
        <w:t>, které jsou ke dni nabytí účinnosti této smlouvy známy</w:t>
      </w:r>
      <w:r w:rsidR="004374F1" w:rsidRPr="00E13FF0">
        <w:rPr>
          <w:color w:val="000000"/>
          <w:lang w:eastAsia="cs-CZ"/>
        </w:rPr>
        <w:t xml:space="preserve"> </w:t>
      </w:r>
      <w:r w:rsidRPr="00E13FF0">
        <w:rPr>
          <w:color w:val="000000"/>
          <w:lang w:eastAsia="cs-CZ"/>
        </w:rPr>
        <w:t>(licence</w:t>
      </w:r>
      <w:r w:rsidR="00876496" w:rsidRPr="00E13FF0">
        <w:rPr>
          <w:color w:val="000000"/>
          <w:lang w:eastAsia="cs-CZ"/>
        </w:rPr>
        <w:t xml:space="preserve"> dle</w:t>
      </w:r>
      <w:r w:rsidR="00F83B46" w:rsidRPr="00E13FF0">
        <w:rPr>
          <w:color w:val="000000"/>
          <w:lang w:eastAsia="cs-CZ"/>
        </w:rPr>
        <w:t xml:space="preserve"> § 2358 a násl. občanského zákoníku</w:t>
      </w:r>
      <w:r w:rsidRPr="00E13FF0">
        <w:rPr>
          <w:color w:val="000000"/>
          <w:lang w:eastAsia="cs-CZ"/>
        </w:rPr>
        <w:t>).</w:t>
      </w:r>
    </w:p>
    <w:p w14:paraId="1D83465A" w14:textId="77777777" w:rsidR="00A82FB2" w:rsidRPr="00E13FF0" w:rsidRDefault="005426C3" w:rsidP="00B76C75">
      <w:pPr>
        <w:pStyle w:val="Odstavecseseznamem1"/>
        <w:widowControl w:val="0"/>
        <w:numPr>
          <w:ilvl w:val="0"/>
          <w:numId w:val="41"/>
        </w:numPr>
        <w:tabs>
          <w:tab w:val="left" w:pos="709"/>
        </w:tabs>
        <w:ind w:left="0" w:firstLine="0"/>
        <w:contextualSpacing w:val="0"/>
        <w:rPr>
          <w:color w:val="000000"/>
          <w:lang w:eastAsia="cs-CZ"/>
        </w:rPr>
      </w:pPr>
      <w:r>
        <w:rPr>
          <w:color w:val="000000"/>
          <w:lang w:eastAsia="cs-CZ"/>
        </w:rPr>
        <w:t xml:space="preserve">Zhotovitel poskytuje objednateli souhlas s udělením podlicence </w:t>
      </w:r>
      <w:r w:rsidR="00C703DA" w:rsidRPr="00E13FF0">
        <w:rPr>
          <w:color w:val="000000"/>
          <w:lang w:eastAsia="cs-CZ"/>
        </w:rPr>
        <w:t>třetím osobám,</w:t>
      </w:r>
      <w:r w:rsidR="00A82FB2" w:rsidRPr="00E13FF0">
        <w:rPr>
          <w:color w:val="000000"/>
          <w:lang w:eastAsia="cs-CZ"/>
        </w:rPr>
        <w:t xml:space="preserve"> </w:t>
      </w:r>
      <w:r w:rsidR="001F6885" w:rsidRPr="00E13FF0">
        <w:rPr>
          <w:color w:val="000000"/>
          <w:lang w:eastAsia="cs-CZ"/>
        </w:rPr>
        <w:t>a </w:t>
      </w:r>
      <w:r w:rsidR="00C703DA" w:rsidRPr="00E13FF0">
        <w:rPr>
          <w:color w:val="000000"/>
          <w:lang w:eastAsia="cs-CZ"/>
        </w:rPr>
        <w:t>to všemi nebo určitými způsoby užití i</w:t>
      </w:r>
      <w:r>
        <w:rPr>
          <w:color w:val="000000"/>
          <w:lang w:eastAsia="cs-CZ"/>
        </w:rPr>
        <w:t> </w:t>
      </w:r>
      <w:r w:rsidR="00C703DA" w:rsidRPr="00E13FF0">
        <w:rPr>
          <w:color w:val="000000"/>
          <w:lang w:eastAsia="cs-CZ"/>
        </w:rPr>
        <w:t xml:space="preserve">místně a časově </w:t>
      </w:r>
      <w:r w:rsidR="00A82FB2" w:rsidRPr="00E13FF0">
        <w:rPr>
          <w:color w:val="000000"/>
          <w:lang w:eastAsia="cs-CZ"/>
        </w:rPr>
        <w:t>neomezeně</w:t>
      </w:r>
      <w:r w:rsidR="00876496" w:rsidRPr="00E13FF0">
        <w:rPr>
          <w:color w:val="000000"/>
          <w:lang w:eastAsia="cs-CZ"/>
        </w:rPr>
        <w:t xml:space="preserve"> podle</w:t>
      </w:r>
      <w:r w:rsidR="00A82FB2" w:rsidRPr="00E13FF0">
        <w:rPr>
          <w:color w:val="000000"/>
          <w:lang w:eastAsia="cs-CZ"/>
        </w:rPr>
        <w:t xml:space="preserve"> libovolné úvahy </w:t>
      </w:r>
      <w:r w:rsidR="00C703DA" w:rsidRPr="00E13FF0">
        <w:rPr>
          <w:color w:val="000000"/>
          <w:lang w:eastAsia="cs-CZ"/>
        </w:rPr>
        <w:t>objednat</w:t>
      </w:r>
      <w:r w:rsidR="008C5B4A">
        <w:rPr>
          <w:color w:val="000000"/>
          <w:lang w:eastAsia="cs-CZ"/>
        </w:rPr>
        <w:t>ele a </w:t>
      </w:r>
      <w:r w:rsidR="00A82FB2" w:rsidRPr="00E13FF0">
        <w:rPr>
          <w:color w:val="000000"/>
          <w:lang w:eastAsia="cs-CZ"/>
        </w:rPr>
        <w:t>bez souhlasu zhotovitele.</w:t>
      </w:r>
      <w:r w:rsidR="003825BC" w:rsidRPr="00E13FF0">
        <w:rPr>
          <w:color w:val="000000"/>
          <w:lang w:eastAsia="cs-CZ"/>
        </w:rPr>
        <w:t xml:space="preserve"> Zhotovitel nepožaduje sdělení informací</w:t>
      </w:r>
      <w:r w:rsidR="00876496" w:rsidRPr="00E13FF0">
        <w:rPr>
          <w:color w:val="000000"/>
          <w:lang w:eastAsia="cs-CZ"/>
        </w:rPr>
        <w:t xml:space="preserve"> dle</w:t>
      </w:r>
      <w:r w:rsidR="003825BC" w:rsidRPr="00E13FF0">
        <w:rPr>
          <w:color w:val="000000"/>
          <w:lang w:eastAsia="cs-CZ"/>
        </w:rPr>
        <w:t xml:space="preserve"> § 2364 odst. 2 </w:t>
      </w:r>
      <w:r w:rsidR="005D619C" w:rsidRPr="00E13FF0">
        <w:rPr>
          <w:color w:val="000000"/>
          <w:lang w:eastAsia="cs-CZ"/>
        </w:rPr>
        <w:t>občanského zákoníku</w:t>
      </w:r>
      <w:r w:rsidR="003825BC" w:rsidRPr="00E13FF0">
        <w:rPr>
          <w:color w:val="000000"/>
          <w:lang w:eastAsia="cs-CZ"/>
        </w:rPr>
        <w:t>.</w:t>
      </w:r>
    </w:p>
    <w:p w14:paraId="502EA3CA" w14:textId="77777777" w:rsidR="00A82FB2" w:rsidRPr="00C1519E" w:rsidRDefault="00F83B46" w:rsidP="00B94ED7">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poskytuje objednateli oprávnění, aby v jakékoli souvislosti s dílem uváděl pouze svůj název, a to i ve tvaru © Česká školní inspekce.</w:t>
      </w:r>
    </w:p>
    <w:p w14:paraId="284E65F5"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Programová </w:t>
      </w:r>
      <w:r w:rsidR="00F04365" w:rsidRPr="00E13FF0">
        <w:rPr>
          <w:color w:val="000000"/>
          <w:lang w:eastAsia="cs-CZ"/>
        </w:rPr>
        <w:t xml:space="preserve">(vývojová) </w:t>
      </w:r>
      <w:r w:rsidRPr="00E13FF0">
        <w:rPr>
          <w:color w:val="000000"/>
          <w:lang w:eastAsia="cs-CZ"/>
        </w:rPr>
        <w:t>dokumentace (tj. především architektura, dokumentace kódu,</w:t>
      </w:r>
      <w:r w:rsidR="00A82FB2" w:rsidRPr="00E13FF0">
        <w:rPr>
          <w:color w:val="000000"/>
          <w:lang w:eastAsia="cs-CZ"/>
        </w:rPr>
        <w:t xml:space="preserve"> </w:t>
      </w:r>
      <w:r w:rsidRPr="00E13FF0">
        <w:rPr>
          <w:color w:val="000000"/>
          <w:lang w:eastAsia="cs-CZ"/>
        </w:rPr>
        <w:t>dokumentace algoritmů, popis API) dodaná zhotovitelem bude objednateli dodána v</w:t>
      </w:r>
      <w:r w:rsidR="00A82FB2" w:rsidRPr="00E13FF0">
        <w:rPr>
          <w:color w:val="000000"/>
          <w:lang w:eastAsia="cs-CZ"/>
        </w:rPr>
        <w:t> </w:t>
      </w:r>
      <w:r w:rsidRPr="00E13FF0">
        <w:rPr>
          <w:color w:val="000000"/>
          <w:lang w:eastAsia="cs-CZ"/>
        </w:rPr>
        <w:t>množství</w:t>
      </w:r>
      <w:r w:rsidR="00A82FB2" w:rsidRPr="00E13FF0">
        <w:rPr>
          <w:color w:val="000000"/>
          <w:lang w:eastAsia="cs-CZ"/>
        </w:rPr>
        <w:t xml:space="preserve"> </w:t>
      </w:r>
      <w:r w:rsidRPr="00E13FF0">
        <w:rPr>
          <w:color w:val="000000"/>
          <w:lang w:eastAsia="cs-CZ"/>
        </w:rPr>
        <w:t>a rozsahu potřebném pro využití plnění, včetně podkladových materiálů</w:t>
      </w:r>
      <w:r w:rsidR="00A82FB2" w:rsidRPr="00E13FF0">
        <w:rPr>
          <w:color w:val="000000"/>
          <w:lang w:eastAsia="cs-CZ"/>
        </w:rPr>
        <w:t xml:space="preserve"> </w:t>
      </w:r>
      <w:r w:rsidRPr="00E13FF0">
        <w:rPr>
          <w:color w:val="000000"/>
          <w:lang w:eastAsia="cs-CZ"/>
        </w:rPr>
        <w:t>vytvořených při</w:t>
      </w:r>
      <w:r w:rsidR="009E6950">
        <w:rPr>
          <w:color w:val="000000"/>
          <w:lang w:eastAsia="cs-CZ"/>
        </w:rPr>
        <w:t> </w:t>
      </w:r>
      <w:r w:rsidRPr="00E13FF0">
        <w:rPr>
          <w:color w:val="000000"/>
          <w:lang w:eastAsia="cs-CZ"/>
        </w:rPr>
        <w:t>realizaci plnění, využitelných pro případnou následnou modifikaci a inovaci</w:t>
      </w:r>
      <w:r w:rsidR="00A82FB2" w:rsidRPr="00E13FF0">
        <w:rPr>
          <w:color w:val="000000"/>
          <w:lang w:eastAsia="cs-CZ"/>
        </w:rPr>
        <w:t xml:space="preserve"> </w:t>
      </w:r>
      <w:r w:rsidRPr="00E13FF0">
        <w:rPr>
          <w:color w:val="000000"/>
          <w:lang w:eastAsia="cs-CZ"/>
        </w:rPr>
        <w:t>služby.</w:t>
      </w:r>
      <w:r w:rsidR="00341751" w:rsidRPr="00E13FF0">
        <w:rPr>
          <w:color w:val="000000"/>
          <w:lang w:eastAsia="cs-CZ"/>
        </w:rPr>
        <w:t xml:space="preserve"> Dílo bude předáno ve formátu umožňujícím jeho spuštění v některém z obecně dostupných počítačových programů či prostředí.</w:t>
      </w:r>
      <w:r w:rsidRPr="00E13FF0">
        <w:rPr>
          <w:color w:val="000000"/>
          <w:lang w:eastAsia="cs-CZ"/>
        </w:rPr>
        <w:t xml:space="preserve"> Objednateli je uděleno převoditelné, časově a místně neomezené právo k užití dodané</w:t>
      </w:r>
      <w:r w:rsidR="00A82FB2" w:rsidRPr="00E13FF0">
        <w:rPr>
          <w:color w:val="000000"/>
          <w:lang w:eastAsia="cs-CZ"/>
        </w:rPr>
        <w:t xml:space="preserve"> </w:t>
      </w:r>
      <w:r w:rsidRPr="00E13FF0">
        <w:rPr>
          <w:color w:val="000000"/>
          <w:lang w:eastAsia="cs-CZ"/>
        </w:rPr>
        <w:t>dokumentace všemi způsoby užití, a to jako so</w:t>
      </w:r>
      <w:r w:rsidR="00A82FB2" w:rsidRPr="00E13FF0">
        <w:rPr>
          <w:color w:val="000000"/>
          <w:lang w:eastAsia="cs-CZ"/>
        </w:rPr>
        <w:t>učást licence</w:t>
      </w:r>
      <w:r w:rsidR="00876496" w:rsidRPr="00E13FF0">
        <w:rPr>
          <w:color w:val="000000"/>
          <w:lang w:eastAsia="cs-CZ"/>
        </w:rPr>
        <w:t xml:space="preserve"> </w:t>
      </w:r>
      <w:r w:rsidR="001E4CDC" w:rsidRPr="00E13FF0">
        <w:rPr>
          <w:color w:val="000000"/>
          <w:lang w:eastAsia="cs-CZ"/>
        </w:rPr>
        <w:t>po</w:t>
      </w:r>
      <w:r w:rsidR="00876496" w:rsidRPr="00E13FF0">
        <w:rPr>
          <w:color w:val="000000"/>
          <w:lang w:eastAsia="cs-CZ"/>
        </w:rPr>
        <w:t>dle</w:t>
      </w:r>
      <w:r w:rsidR="00A82FB2" w:rsidRPr="00E13FF0">
        <w:rPr>
          <w:color w:val="000000"/>
          <w:lang w:eastAsia="cs-CZ"/>
        </w:rPr>
        <w:t xml:space="preserve"> odstavce 2.</w:t>
      </w:r>
    </w:p>
    <w:p w14:paraId="62AA3F38" w14:textId="77777777" w:rsidR="00C703DA"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se zavazuje, že po dobu účinnosti a platnosti této smlouvy bude poskytovat</w:t>
      </w:r>
      <w:r w:rsidR="00A82FB2" w:rsidRPr="00E13FF0">
        <w:rPr>
          <w:color w:val="000000"/>
          <w:lang w:eastAsia="cs-CZ"/>
        </w:rPr>
        <w:t xml:space="preserve"> </w:t>
      </w:r>
      <w:r w:rsidRPr="00E13FF0">
        <w:rPr>
          <w:color w:val="000000"/>
          <w:lang w:eastAsia="cs-CZ"/>
        </w:rPr>
        <w:t>objednateli údržbu práva užití standardních software, které jsou součástí nebo byly použity</w:t>
      </w:r>
      <w:r w:rsidR="00A82FB2" w:rsidRPr="00E13FF0">
        <w:rPr>
          <w:color w:val="000000"/>
          <w:lang w:eastAsia="cs-CZ"/>
        </w:rPr>
        <w:t xml:space="preserve"> </w:t>
      </w:r>
      <w:r w:rsidRPr="00E13FF0">
        <w:rPr>
          <w:color w:val="000000"/>
          <w:lang w:eastAsia="cs-CZ"/>
        </w:rPr>
        <w:t xml:space="preserve">na </w:t>
      </w:r>
      <w:r w:rsidRPr="00E13FF0">
        <w:rPr>
          <w:color w:val="000000"/>
          <w:lang w:eastAsia="cs-CZ"/>
        </w:rPr>
        <w:lastRenderedPageBreak/>
        <w:t>poskytnutí služby a vytvoření Autorského díla.</w:t>
      </w:r>
    </w:p>
    <w:p w14:paraId="384831AB"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poskytuje objednateli převoditelné, časově a místně neomezené právo</w:t>
      </w:r>
      <w:r w:rsidR="00A82FB2" w:rsidRPr="00E13FF0">
        <w:rPr>
          <w:color w:val="000000"/>
          <w:lang w:eastAsia="cs-CZ"/>
        </w:rPr>
        <w:t xml:space="preserve"> k </w:t>
      </w:r>
      <w:r w:rsidRPr="00E13FF0">
        <w:rPr>
          <w:color w:val="000000"/>
          <w:lang w:eastAsia="cs-CZ"/>
        </w:rPr>
        <w:t>užití upgrade Autorského díla a upgradovanému Autorskému dílu dodanému zhotovitelem</w:t>
      </w:r>
      <w:r w:rsidR="00A82FB2" w:rsidRPr="00E13FF0">
        <w:rPr>
          <w:color w:val="000000"/>
          <w:lang w:eastAsia="cs-CZ"/>
        </w:rPr>
        <w:t xml:space="preserve"> </w:t>
      </w:r>
      <w:r w:rsidRPr="00E13FF0">
        <w:rPr>
          <w:color w:val="000000"/>
          <w:lang w:eastAsia="cs-CZ"/>
        </w:rPr>
        <w:t>objednateli v rámci plnění této smlouvy nebo po ukončení plnění této smlouvy, a to jako</w:t>
      </w:r>
      <w:r w:rsidR="00A82FB2" w:rsidRPr="00E13FF0">
        <w:rPr>
          <w:color w:val="000000"/>
          <w:lang w:eastAsia="cs-CZ"/>
        </w:rPr>
        <w:t xml:space="preserve"> </w:t>
      </w:r>
      <w:r w:rsidRPr="00E13FF0">
        <w:rPr>
          <w:color w:val="000000"/>
          <w:lang w:eastAsia="cs-CZ"/>
        </w:rPr>
        <w:t>součást licence</w:t>
      </w:r>
      <w:r w:rsidR="00876496" w:rsidRPr="00E13FF0">
        <w:rPr>
          <w:color w:val="000000"/>
          <w:lang w:eastAsia="cs-CZ"/>
        </w:rPr>
        <w:t xml:space="preserve"> </w:t>
      </w:r>
      <w:r w:rsidR="001E4CDC" w:rsidRPr="00E13FF0">
        <w:rPr>
          <w:color w:val="000000"/>
          <w:lang w:eastAsia="cs-CZ"/>
        </w:rPr>
        <w:t>po</w:t>
      </w:r>
      <w:r w:rsidR="00876496" w:rsidRPr="00E13FF0">
        <w:rPr>
          <w:color w:val="000000"/>
          <w:lang w:eastAsia="cs-CZ"/>
        </w:rPr>
        <w:t>dle</w:t>
      </w:r>
      <w:r w:rsidRPr="00E13FF0">
        <w:rPr>
          <w:color w:val="000000"/>
          <w:lang w:eastAsia="cs-CZ"/>
        </w:rPr>
        <w:t xml:space="preserve"> odstavce 2.</w:t>
      </w:r>
      <w:r w:rsidR="00BA1B6A">
        <w:rPr>
          <w:color w:val="000000"/>
          <w:lang w:eastAsia="cs-CZ"/>
        </w:rPr>
        <w:t xml:space="preserve"> </w:t>
      </w:r>
      <w:r w:rsidR="00BA1B6A" w:rsidRPr="00E13FF0">
        <w:rPr>
          <w:color w:val="000000"/>
          <w:lang w:eastAsia="cs-CZ"/>
        </w:rPr>
        <w:t>Objednatel je oprávněn provádět</w:t>
      </w:r>
      <w:r w:rsidR="00BA1B6A">
        <w:rPr>
          <w:color w:val="000000"/>
          <w:lang w:eastAsia="cs-CZ"/>
        </w:rPr>
        <w:t xml:space="preserve"> další</w:t>
      </w:r>
      <w:r w:rsidR="00BA1B6A" w:rsidRPr="00E13FF0">
        <w:rPr>
          <w:color w:val="000000"/>
          <w:lang w:eastAsia="cs-CZ"/>
        </w:rPr>
        <w:t xml:space="preserve"> změny Autorského díla</w:t>
      </w:r>
      <w:r w:rsidR="00BA1B6A">
        <w:rPr>
          <w:color w:val="000000"/>
          <w:lang w:eastAsia="cs-CZ"/>
        </w:rPr>
        <w:t>.</w:t>
      </w:r>
    </w:p>
    <w:p w14:paraId="44A63D4B"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Právo užití Autorského díla, dokumentace, upgrade Autorského díla a upgradovaného</w:t>
      </w:r>
      <w:r w:rsidR="00A82FB2" w:rsidRPr="00E13FF0">
        <w:rPr>
          <w:color w:val="000000"/>
          <w:lang w:eastAsia="cs-CZ"/>
        </w:rPr>
        <w:t xml:space="preserve"> </w:t>
      </w:r>
      <w:r w:rsidRPr="00E13FF0">
        <w:rPr>
          <w:color w:val="000000"/>
          <w:lang w:eastAsia="cs-CZ"/>
        </w:rPr>
        <w:t>Autorského díla nabývá objednatel okamžikem jejich vytvoření (vytvoření dílčích komponent</w:t>
      </w:r>
      <w:r w:rsidR="00A82FB2" w:rsidRPr="00E13FF0">
        <w:rPr>
          <w:color w:val="000000"/>
          <w:lang w:eastAsia="cs-CZ"/>
        </w:rPr>
        <w:t xml:space="preserve"> </w:t>
      </w:r>
      <w:r w:rsidRPr="00E13FF0">
        <w:rPr>
          <w:color w:val="000000"/>
          <w:lang w:eastAsia="cs-CZ"/>
        </w:rPr>
        <w:t>č</w:t>
      </w:r>
      <w:r w:rsidR="00A82FB2" w:rsidRPr="00E13FF0">
        <w:rPr>
          <w:color w:val="000000"/>
          <w:lang w:eastAsia="cs-CZ"/>
        </w:rPr>
        <w:t>i jednotlivých dílčích plnění).</w:t>
      </w:r>
    </w:p>
    <w:p w14:paraId="388A4DB9" w14:textId="77777777"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Objednatel není povinen převedená licenční práva využít.</w:t>
      </w:r>
    </w:p>
    <w:p w14:paraId="2CD48621" w14:textId="58EE4E72" w:rsidR="00341751" w:rsidRPr="00E13FF0" w:rsidRDefault="00341751"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w:t>
      </w:r>
      <w:r w:rsidR="002F209E">
        <w:rPr>
          <w:color w:val="000000"/>
          <w:lang w:eastAsia="cs-CZ"/>
        </w:rPr>
        <w:t>je</w:t>
      </w:r>
      <w:r w:rsidR="002F209E" w:rsidRPr="00E13FF0">
        <w:rPr>
          <w:color w:val="000000"/>
          <w:lang w:eastAsia="cs-CZ"/>
        </w:rPr>
        <w:t xml:space="preserve"> </w:t>
      </w:r>
      <w:r w:rsidRPr="00E13FF0">
        <w:rPr>
          <w:color w:val="000000"/>
          <w:lang w:eastAsia="cs-CZ"/>
        </w:rPr>
        <w:t>povinen zdržet se užití autorského díla.</w:t>
      </w:r>
    </w:p>
    <w:p w14:paraId="702A643F" w14:textId="77777777" w:rsidR="007F78A7" w:rsidRPr="00E13FF0" w:rsidRDefault="007F78A7"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zajistí, aby nebyla další autorská práva, případně práva průmyslového vlastnictví překážkou užití Autorského díla objednatelem ani třetími osobami.</w:t>
      </w:r>
    </w:p>
    <w:p w14:paraId="2554B0EF" w14:textId="77777777" w:rsidR="00C703DA"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se zavazuje poskytnout objednateli účinno</w:t>
      </w:r>
      <w:r w:rsidR="00A82FB2" w:rsidRPr="00E13FF0">
        <w:rPr>
          <w:color w:val="000000"/>
          <w:lang w:eastAsia="cs-CZ"/>
        </w:rPr>
        <w:t xml:space="preserve">u pomoc v případě, kdy jakákoli </w:t>
      </w:r>
      <w:r w:rsidRPr="00E13FF0">
        <w:rPr>
          <w:color w:val="000000"/>
          <w:lang w:eastAsia="cs-CZ"/>
        </w:rPr>
        <w:t>třetí osoba, včetně pracovníků zhotovitele, uplatní nárok proti objednateli z</w:t>
      </w:r>
      <w:r w:rsidR="00A82FB2" w:rsidRPr="00E13FF0">
        <w:rPr>
          <w:color w:val="000000"/>
          <w:lang w:eastAsia="cs-CZ"/>
        </w:rPr>
        <w:t> </w:t>
      </w:r>
      <w:r w:rsidRPr="00E13FF0">
        <w:rPr>
          <w:color w:val="000000"/>
          <w:lang w:eastAsia="cs-CZ"/>
        </w:rPr>
        <w:t>titulu</w:t>
      </w:r>
      <w:r w:rsidR="00A82FB2" w:rsidRPr="00E13FF0">
        <w:rPr>
          <w:color w:val="000000"/>
          <w:lang w:eastAsia="cs-CZ"/>
        </w:rPr>
        <w:t xml:space="preserve"> </w:t>
      </w:r>
      <w:r w:rsidRPr="00E13FF0">
        <w:rPr>
          <w:color w:val="000000"/>
          <w:lang w:eastAsia="cs-CZ"/>
        </w:rPr>
        <w:t>porušení práv duševního vlastnictví v souvislosti s předmětem plnění této smlouvy nebo jeho</w:t>
      </w:r>
      <w:r w:rsidR="00A82FB2" w:rsidRPr="00E13FF0">
        <w:rPr>
          <w:color w:val="000000"/>
          <w:lang w:eastAsia="cs-CZ"/>
        </w:rPr>
        <w:t xml:space="preserve"> </w:t>
      </w:r>
      <w:r w:rsidRPr="00E13FF0">
        <w:rPr>
          <w:color w:val="000000"/>
          <w:lang w:eastAsia="cs-CZ"/>
        </w:rPr>
        <w:t>části.</w:t>
      </w:r>
    </w:p>
    <w:p w14:paraId="3D1497F7" w14:textId="77777777" w:rsidR="007F78A7" w:rsidRPr="00E13FF0" w:rsidRDefault="007F78A7"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se zavazuje, že vypořádá vlastním jménem a na vlastní účet veškeré nároky třetích </w:t>
      </w:r>
      <w:r w:rsidR="006B0921" w:rsidRPr="00E13FF0">
        <w:rPr>
          <w:color w:val="000000"/>
          <w:lang w:eastAsia="cs-CZ"/>
        </w:rPr>
        <w:t>osob</w:t>
      </w:r>
      <w:r w:rsidRPr="00E13FF0">
        <w:rPr>
          <w:color w:val="000000"/>
          <w:lang w:eastAsia="cs-CZ"/>
        </w:rPr>
        <w:t>, které by byly vzneseny v souvislosti s postupem podlicence</w:t>
      </w:r>
      <w:r w:rsidR="00876496" w:rsidRPr="00E13FF0">
        <w:rPr>
          <w:color w:val="000000"/>
          <w:lang w:eastAsia="cs-CZ"/>
        </w:rPr>
        <w:t xml:space="preserve"> podle</w:t>
      </w:r>
      <w:r w:rsidRPr="00E13FF0">
        <w:rPr>
          <w:color w:val="000000"/>
          <w:lang w:eastAsia="cs-CZ"/>
        </w:rPr>
        <w:t xml:space="preserve"> této smlouvy a uhradí případnou škodu, která by tím vznikla objednateli.</w:t>
      </w:r>
    </w:p>
    <w:p w14:paraId="5A16C216" w14:textId="77777777" w:rsidR="00F83B46" w:rsidRPr="00E13FF0" w:rsidRDefault="00F83B46"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Smluvní strany si ujednaly, že pro účely závazků z tohoto licenčního ujednání (licenční smlouva) je v</w:t>
      </w:r>
      <w:r w:rsidR="006B0921" w:rsidRPr="00E13FF0">
        <w:rPr>
          <w:color w:val="000000"/>
          <w:lang w:eastAsia="cs-CZ"/>
        </w:rPr>
        <w:t> postavení nabyvatele vedle obj</w:t>
      </w:r>
      <w:r w:rsidRPr="00E13FF0">
        <w:rPr>
          <w:color w:val="000000"/>
          <w:lang w:eastAsia="cs-CZ"/>
        </w:rPr>
        <w:t>ednatele i M</w:t>
      </w:r>
      <w:r w:rsidR="00421108" w:rsidRPr="00E13FF0">
        <w:rPr>
          <w:color w:val="000000"/>
          <w:lang w:eastAsia="cs-CZ"/>
        </w:rPr>
        <w:t>inisterstvo školství, mládeže a </w:t>
      </w:r>
      <w:r w:rsidRPr="00E13FF0">
        <w:rPr>
          <w:color w:val="000000"/>
          <w:lang w:eastAsia="cs-CZ"/>
        </w:rPr>
        <w:t>tělovýchovy.</w:t>
      </w:r>
    </w:p>
    <w:p w14:paraId="36209A4A" w14:textId="77777777" w:rsidR="00C703DA" w:rsidRPr="00E13FF0" w:rsidRDefault="00A82FB2"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Přechod vlastnictví</w:t>
      </w:r>
    </w:p>
    <w:p w14:paraId="1BCBC9A0" w14:textId="77777777" w:rsidR="00A82FB2" w:rsidRPr="00E13FF0" w:rsidRDefault="00C703DA" w:rsidP="00B76C75">
      <w:pPr>
        <w:pStyle w:val="Odstavecseseznamem1"/>
        <w:widowControl w:val="0"/>
        <w:numPr>
          <w:ilvl w:val="0"/>
          <w:numId w:val="42"/>
        </w:numPr>
        <w:tabs>
          <w:tab w:val="left" w:pos="709"/>
        </w:tabs>
        <w:ind w:left="0" w:firstLine="0"/>
        <w:contextualSpacing w:val="0"/>
        <w:rPr>
          <w:color w:val="000000"/>
          <w:lang w:eastAsia="cs-CZ"/>
        </w:rPr>
      </w:pPr>
      <w:r w:rsidRPr="00E13FF0">
        <w:rPr>
          <w:color w:val="000000"/>
          <w:lang w:eastAsia="cs-CZ"/>
        </w:rPr>
        <w:t>Objednatel nabývá do vlastnictví všechny předané vytvořené hmotné substráty</w:t>
      </w:r>
      <w:r w:rsidR="00A82FB2" w:rsidRPr="00E13FF0">
        <w:rPr>
          <w:color w:val="000000"/>
          <w:lang w:eastAsia="cs-CZ"/>
        </w:rPr>
        <w:t xml:space="preserve"> </w:t>
      </w:r>
      <w:r w:rsidRPr="00E13FF0">
        <w:rPr>
          <w:color w:val="000000"/>
          <w:lang w:eastAsia="cs-CZ"/>
        </w:rPr>
        <w:t xml:space="preserve">předmětu plnění této smlouvy (vyjma zdrojových kódů třetích </w:t>
      </w:r>
      <w:r w:rsidR="006B0921" w:rsidRPr="00E13FF0">
        <w:rPr>
          <w:color w:val="000000"/>
          <w:lang w:eastAsia="cs-CZ"/>
        </w:rPr>
        <w:t>osob</w:t>
      </w:r>
      <w:r w:rsidRPr="00E13FF0">
        <w:rPr>
          <w:color w:val="000000"/>
          <w:lang w:eastAsia="cs-CZ"/>
        </w:rPr>
        <w:t xml:space="preserve"> tj. dodavatelů</w:t>
      </w:r>
      <w:r w:rsidR="00A82FB2" w:rsidRPr="00E13FF0">
        <w:rPr>
          <w:color w:val="000000"/>
          <w:lang w:eastAsia="cs-CZ"/>
        </w:rPr>
        <w:t xml:space="preserve"> </w:t>
      </w:r>
      <w:r w:rsidRPr="00E13FF0">
        <w:rPr>
          <w:color w:val="000000"/>
          <w:lang w:eastAsia="cs-CZ"/>
        </w:rPr>
        <w:t>integrovaných aplikací, a všech platformních systémů, tj. operačních systém</w:t>
      </w:r>
      <w:r w:rsidR="00A82FB2" w:rsidRPr="00E13FF0">
        <w:rPr>
          <w:color w:val="000000"/>
          <w:lang w:eastAsia="cs-CZ"/>
        </w:rPr>
        <w:t xml:space="preserve">ů, aplikačních </w:t>
      </w:r>
      <w:r w:rsidRPr="00E13FF0">
        <w:rPr>
          <w:color w:val="000000"/>
          <w:lang w:eastAsia="cs-CZ"/>
        </w:rPr>
        <w:t>serverů, databázových platforem apod.), včetně dokumenta</w:t>
      </w:r>
      <w:r w:rsidR="00C230BD" w:rsidRPr="00E13FF0">
        <w:rPr>
          <w:color w:val="000000"/>
          <w:lang w:eastAsia="cs-CZ"/>
        </w:rPr>
        <w:t>ce ve vztahu k</w:t>
      </w:r>
      <w:r w:rsidR="00A82FB2" w:rsidRPr="00E13FF0">
        <w:rPr>
          <w:color w:val="000000"/>
          <w:lang w:eastAsia="cs-CZ"/>
        </w:rPr>
        <w:t xml:space="preserve"> předmětu plnění, </w:t>
      </w:r>
      <w:r w:rsidRPr="00E13FF0">
        <w:rPr>
          <w:color w:val="000000"/>
          <w:lang w:eastAsia="cs-CZ"/>
        </w:rPr>
        <w:t>okamžikem podpisu akceptačního protokolu daného dílčího plnění.</w:t>
      </w:r>
    </w:p>
    <w:p w14:paraId="7402B033" w14:textId="347CB40A" w:rsidR="00C703DA" w:rsidRPr="00E13FF0" w:rsidRDefault="00C703DA" w:rsidP="00B76C75">
      <w:pPr>
        <w:pStyle w:val="Odstavecseseznamem1"/>
        <w:widowControl w:val="0"/>
        <w:numPr>
          <w:ilvl w:val="0"/>
          <w:numId w:val="42"/>
        </w:numPr>
        <w:tabs>
          <w:tab w:val="left" w:pos="709"/>
        </w:tabs>
        <w:ind w:left="0" w:firstLine="0"/>
        <w:contextualSpacing w:val="0"/>
        <w:rPr>
          <w:color w:val="000000"/>
          <w:lang w:eastAsia="cs-CZ"/>
        </w:rPr>
      </w:pPr>
      <w:r w:rsidRPr="00E13FF0">
        <w:rPr>
          <w:color w:val="000000"/>
          <w:lang w:eastAsia="cs-CZ"/>
        </w:rPr>
        <w:t>Zhotovitel se zavazuje předat objednateli všechny hmotné substráty, zdrojové kódy,</w:t>
      </w:r>
      <w:r w:rsidR="00A82FB2" w:rsidRPr="00E13FF0">
        <w:rPr>
          <w:color w:val="000000"/>
          <w:lang w:eastAsia="cs-CZ"/>
        </w:rPr>
        <w:t xml:space="preserve"> </w:t>
      </w:r>
      <w:r w:rsidRPr="00E13FF0">
        <w:rPr>
          <w:color w:val="000000"/>
          <w:lang w:eastAsia="cs-CZ"/>
        </w:rPr>
        <w:t>které jsou potřebné pro údržbu, úpravu, aktualizaci a mo</w:t>
      </w:r>
      <w:r w:rsidR="00A82FB2" w:rsidRPr="00E13FF0">
        <w:rPr>
          <w:color w:val="000000"/>
          <w:lang w:eastAsia="cs-CZ"/>
        </w:rPr>
        <w:t xml:space="preserve">dernizaci služby, a dokumentaci </w:t>
      </w:r>
      <w:r w:rsidRPr="00E13FF0">
        <w:rPr>
          <w:color w:val="000000"/>
          <w:lang w:eastAsia="cs-CZ"/>
        </w:rPr>
        <w:t xml:space="preserve">(včetně kompletní programové dokumentace – tj. především </w:t>
      </w:r>
      <w:r w:rsidR="00A82FB2" w:rsidRPr="00E13FF0">
        <w:rPr>
          <w:color w:val="000000"/>
          <w:lang w:eastAsia="cs-CZ"/>
        </w:rPr>
        <w:t xml:space="preserve">architektura, dokumentace kódu, </w:t>
      </w:r>
      <w:r w:rsidRPr="00E13FF0">
        <w:rPr>
          <w:color w:val="000000"/>
          <w:lang w:eastAsia="cs-CZ"/>
        </w:rPr>
        <w:t xml:space="preserve">dokumentace algoritmů, popis API) související s daným dílčím plněním služby vždy </w:t>
      </w:r>
      <w:r w:rsidR="00A82FB2" w:rsidRPr="00E13FF0">
        <w:rPr>
          <w:color w:val="000000"/>
          <w:lang w:eastAsia="cs-CZ"/>
        </w:rPr>
        <w:t xml:space="preserve">současně </w:t>
      </w:r>
      <w:r w:rsidR="008B06B6">
        <w:rPr>
          <w:color w:val="000000"/>
          <w:lang w:eastAsia="cs-CZ"/>
        </w:rPr>
        <w:t xml:space="preserve">s předložením </w:t>
      </w:r>
      <w:r w:rsidR="008B06B6" w:rsidRPr="00E13FF0">
        <w:rPr>
          <w:color w:val="000000"/>
          <w:lang w:eastAsia="cs-CZ"/>
        </w:rPr>
        <w:t>akceptačního protokolu daného dílčího plnění</w:t>
      </w:r>
      <w:r w:rsidRPr="00E13FF0">
        <w:rPr>
          <w:color w:val="000000"/>
          <w:lang w:eastAsia="cs-CZ"/>
        </w:rPr>
        <w:t>.</w:t>
      </w:r>
    </w:p>
    <w:p w14:paraId="262E93C2"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Smluvní pokuty a odpovědnost za škodu</w:t>
      </w:r>
    </w:p>
    <w:p w14:paraId="63E73D6F" w14:textId="77777777" w:rsidR="00A82FB2" w:rsidRPr="00E13FF0" w:rsidRDefault="008163C5" w:rsidP="00B76C75">
      <w:pPr>
        <w:pStyle w:val="Odstavecseseznamem1"/>
        <w:widowControl w:val="0"/>
        <w:numPr>
          <w:ilvl w:val="0"/>
          <w:numId w:val="23"/>
        </w:numPr>
        <w:tabs>
          <w:tab w:val="left" w:pos="709"/>
        </w:tabs>
        <w:ind w:left="0" w:firstLine="0"/>
        <w:contextualSpacing w:val="0"/>
      </w:pPr>
      <w:r w:rsidRPr="00E13FF0">
        <w:t>Objednatel je oprávněn po zhotoviteli vyžadovat zaplacení</w:t>
      </w:r>
      <w:r w:rsidR="00A82FB2" w:rsidRPr="00E13FF0">
        <w:t xml:space="preserve"> </w:t>
      </w:r>
      <w:r w:rsidR="00421108" w:rsidRPr="00E13FF0">
        <w:t xml:space="preserve">a zhotovitel je pak povinen zaplatit </w:t>
      </w:r>
      <w:r w:rsidR="00A82FB2" w:rsidRPr="00E13FF0">
        <w:t>smluvní pokuty za nedodržení smluvních povinností, v následující výši, pokud je nedodržení zaviněné zhotovitelem:</w:t>
      </w:r>
    </w:p>
    <w:p w14:paraId="392CC1DD" w14:textId="02D1F59C" w:rsidR="004574E0" w:rsidRPr="00E13FF0" w:rsidRDefault="004574E0" w:rsidP="00B76C75">
      <w:pPr>
        <w:pStyle w:val="Odstavecseseznamem1"/>
        <w:numPr>
          <w:ilvl w:val="0"/>
          <w:numId w:val="28"/>
        </w:numPr>
        <w:spacing w:before="60"/>
        <w:ind w:left="357" w:hanging="357"/>
        <w:contextualSpacing w:val="0"/>
        <w:rPr>
          <w:color w:val="000000"/>
        </w:rPr>
      </w:pPr>
      <w:r w:rsidRPr="00E13FF0">
        <w:t>Nedodržení termínu zah</w:t>
      </w:r>
      <w:r w:rsidR="00F66B0A" w:rsidRPr="00E13FF0">
        <w:t xml:space="preserve">ájení plnění </w:t>
      </w:r>
      <w:r w:rsidR="009206EA" w:rsidRPr="00E13FF0">
        <w:t xml:space="preserve">služby 1 </w:t>
      </w:r>
      <w:r w:rsidR="00F66B0A" w:rsidRPr="00E13FF0">
        <w:t>dle bodu 1 přílohy</w:t>
      </w:r>
      <w:r w:rsidRPr="00E13FF0">
        <w:t xml:space="preserve"> této smlouvy, ve výši </w:t>
      </w:r>
      <w:r w:rsidR="00A728B1">
        <w:t>3</w:t>
      </w:r>
      <w:r w:rsidR="007005F7" w:rsidRPr="00E13FF0">
        <w:t>0</w:t>
      </w:r>
      <w:r w:rsidR="00421108" w:rsidRPr="00E13FF0">
        <w:t> </w:t>
      </w:r>
      <w:r w:rsidR="00C32F93" w:rsidRPr="00E13FF0">
        <w:t>000</w:t>
      </w:r>
      <w:r w:rsidR="00421108" w:rsidRPr="00E13FF0">
        <w:t>,-</w:t>
      </w:r>
      <w:r w:rsidR="00C32F93" w:rsidRPr="00E13FF0">
        <w:t xml:space="preserve"> Kč </w:t>
      </w:r>
      <w:r w:rsidRPr="00E13FF0">
        <w:t>za každý započatý den prodlení, a to za každé takové porušení</w:t>
      </w:r>
      <w:r w:rsidR="00C32F93" w:rsidRPr="00E13FF0">
        <w:t xml:space="preserve"> (pro každý jednotlivý modul systémů)</w:t>
      </w:r>
      <w:r w:rsidR="002F6A65">
        <w:t>. Výše součtu smluvních pokut podle tohoto písmene nepřesáhne 200 000,- Kč měsíčně</w:t>
      </w:r>
      <w:r w:rsidR="00E2114A" w:rsidRPr="00E13FF0">
        <w:t>.</w:t>
      </w:r>
    </w:p>
    <w:p w14:paraId="0515FC67" w14:textId="4BC80AE2" w:rsidR="00A02217" w:rsidRPr="00E13FF0" w:rsidRDefault="004574E0" w:rsidP="00B76C75">
      <w:pPr>
        <w:pStyle w:val="Odstavecseseznamem1"/>
        <w:numPr>
          <w:ilvl w:val="0"/>
          <w:numId w:val="28"/>
        </w:numPr>
        <w:spacing w:before="60"/>
        <w:ind w:left="357" w:hanging="357"/>
        <w:contextualSpacing w:val="0"/>
        <w:rPr>
          <w:color w:val="000000"/>
        </w:rPr>
      </w:pPr>
      <w:r w:rsidRPr="00E13FF0">
        <w:lastRenderedPageBreak/>
        <w:t xml:space="preserve">Nedodržení termínu </w:t>
      </w:r>
      <w:r w:rsidR="00F66B0A" w:rsidRPr="00E13FF0">
        <w:t>zahájení plnění</w:t>
      </w:r>
      <w:r w:rsidR="009206EA" w:rsidRPr="00E13FF0">
        <w:t xml:space="preserve"> služby 2</w:t>
      </w:r>
      <w:r w:rsidR="00F66B0A" w:rsidRPr="00E13FF0">
        <w:t xml:space="preserve"> </w:t>
      </w:r>
      <w:r w:rsidRPr="00E13FF0">
        <w:t xml:space="preserve">dle </w:t>
      </w:r>
      <w:r w:rsidR="00F66B0A" w:rsidRPr="00E13FF0">
        <w:t>bodu 2 přílohy</w:t>
      </w:r>
      <w:r w:rsidRPr="00E13FF0">
        <w:t xml:space="preserve"> této smlouvy, ve výši </w:t>
      </w:r>
      <w:r w:rsidR="00A728B1">
        <w:t>3</w:t>
      </w:r>
      <w:r w:rsidR="007005F7" w:rsidRPr="00E13FF0">
        <w:t>0</w:t>
      </w:r>
      <w:r w:rsidR="00421108" w:rsidRPr="00E13FF0">
        <w:t> </w:t>
      </w:r>
      <w:r w:rsidR="00C32F93" w:rsidRPr="00E13FF0">
        <w:t>000</w:t>
      </w:r>
      <w:r w:rsidR="00421108" w:rsidRPr="00E13FF0">
        <w:t>,-</w:t>
      </w:r>
      <w:r w:rsidR="00C32F93" w:rsidRPr="00E13FF0">
        <w:t xml:space="preserve"> Kč </w:t>
      </w:r>
      <w:r w:rsidRPr="00E13FF0">
        <w:t>za každý započatý den prodlení</w:t>
      </w:r>
      <w:r w:rsidR="00A02217" w:rsidRPr="00E13FF0">
        <w:t xml:space="preserve">, posuzováno samostatně pro podporu poskytovanou prostřednictvím </w:t>
      </w:r>
      <w:r w:rsidR="007005F7" w:rsidRPr="00E13FF0">
        <w:t>InspIS HELPDESK</w:t>
      </w:r>
      <w:r w:rsidR="00A02217" w:rsidRPr="00E13FF0">
        <w:t xml:space="preserve"> a podporu poskytovanou prostřednictvím call-centra s bezplatným voláním.</w:t>
      </w:r>
      <w:r w:rsidR="002F6A65" w:rsidRPr="002F6A65">
        <w:t xml:space="preserve"> </w:t>
      </w:r>
      <w:r w:rsidR="002F6A65">
        <w:t>Výše součtu smluvních pokut podle tohoto písmene nepřesáhne 200 000,- Kč měsíčně</w:t>
      </w:r>
      <w:r w:rsidR="002F6A65" w:rsidRPr="00E13FF0">
        <w:t>.</w:t>
      </w:r>
    </w:p>
    <w:p w14:paraId="3780A8FA" w14:textId="0F35A1B2" w:rsidR="006136F8" w:rsidRPr="00E13FF0" w:rsidRDefault="00857C2E" w:rsidP="00B76C75">
      <w:pPr>
        <w:pStyle w:val="Odstavecseseznamem1"/>
        <w:numPr>
          <w:ilvl w:val="0"/>
          <w:numId w:val="28"/>
        </w:numPr>
        <w:spacing w:before="60"/>
        <w:ind w:left="357" w:hanging="357"/>
        <w:contextualSpacing w:val="0"/>
        <w:rPr>
          <w:color w:val="000000"/>
        </w:rPr>
      </w:pPr>
      <w:r w:rsidRPr="00E13FF0">
        <w:t>Nedodržení</w:t>
      </w:r>
      <w:r w:rsidR="00A82FB2" w:rsidRPr="00E13FF0">
        <w:t xml:space="preserve"> </w:t>
      </w:r>
      <w:r w:rsidR="006632CA" w:rsidRPr="00E13FF0">
        <w:t xml:space="preserve">sjednaného </w:t>
      </w:r>
      <w:r w:rsidR="00A82FB2" w:rsidRPr="00E13FF0">
        <w:t xml:space="preserve">termínu </w:t>
      </w:r>
      <w:r w:rsidR="006632CA" w:rsidRPr="00E13FF0">
        <w:t>ukončení</w:t>
      </w:r>
      <w:r w:rsidR="004574E0" w:rsidRPr="00E13FF0">
        <w:t xml:space="preserve"> </w:t>
      </w:r>
      <w:r w:rsidR="008B06B6">
        <w:t>části</w:t>
      </w:r>
      <w:r w:rsidR="008B06B6" w:rsidRPr="00E13FF0">
        <w:t xml:space="preserve"> </w:t>
      </w:r>
      <w:r w:rsidR="004574E0" w:rsidRPr="00E13FF0">
        <w:t xml:space="preserve">plnění </w:t>
      </w:r>
      <w:r w:rsidR="006632CA" w:rsidRPr="00E13FF0">
        <w:t xml:space="preserve">v rámci </w:t>
      </w:r>
      <w:r w:rsidR="009206EA" w:rsidRPr="00E13FF0">
        <w:t xml:space="preserve">služby </w:t>
      </w:r>
      <w:r w:rsidR="008B06B6">
        <w:t>1</w:t>
      </w:r>
      <w:r w:rsidR="009206EA" w:rsidRPr="00E13FF0">
        <w:t xml:space="preserve"> </w:t>
      </w:r>
      <w:r w:rsidR="00F66B0A" w:rsidRPr="00E13FF0">
        <w:t xml:space="preserve">dle bodu </w:t>
      </w:r>
      <w:r w:rsidR="008B06B6">
        <w:t xml:space="preserve">čl. </w:t>
      </w:r>
      <w:r w:rsidR="00F66B0A" w:rsidRPr="00E13FF0">
        <w:t xml:space="preserve">3 </w:t>
      </w:r>
      <w:r w:rsidR="008B06B6">
        <w:t xml:space="preserve">odst. 1 písm. a) </w:t>
      </w:r>
      <w:r w:rsidR="00B07097">
        <w:t xml:space="preserve">bod </w:t>
      </w:r>
      <w:r w:rsidR="008B06B6">
        <w:t>i</w:t>
      </w:r>
      <w:r w:rsidR="00B07097">
        <w:t>.</w:t>
      </w:r>
      <w:r w:rsidR="004574E0" w:rsidRPr="00E13FF0">
        <w:t>, ve</w:t>
      </w:r>
      <w:r w:rsidRPr="00E13FF0">
        <w:t xml:space="preserve"> výši </w:t>
      </w:r>
      <w:r w:rsidR="00A728B1">
        <w:t>3</w:t>
      </w:r>
      <w:r w:rsidR="008B06B6">
        <w:t>0</w:t>
      </w:r>
      <w:r w:rsidR="00421108" w:rsidRPr="00E13FF0">
        <w:t> </w:t>
      </w:r>
      <w:r w:rsidR="00930895" w:rsidRPr="00E13FF0">
        <w:t>000</w:t>
      </w:r>
      <w:r w:rsidR="00421108" w:rsidRPr="00E13FF0">
        <w:t>,-</w:t>
      </w:r>
      <w:r w:rsidR="00930895" w:rsidRPr="00E13FF0">
        <w:t xml:space="preserve"> Kč </w:t>
      </w:r>
      <w:r w:rsidRPr="00E13FF0">
        <w:t>za každý započatý den p</w:t>
      </w:r>
      <w:r w:rsidR="004574E0" w:rsidRPr="00E13FF0">
        <w:t>rodlen</w:t>
      </w:r>
      <w:r w:rsidR="006136F8" w:rsidRPr="00E13FF0">
        <w:t>í.</w:t>
      </w:r>
      <w:r w:rsidR="002F6A65">
        <w:t xml:space="preserve"> Výše součtu smluvních pokut podle tohoto písmene nepřesáhne 200 000,- Kč měsíčně</w:t>
      </w:r>
      <w:r w:rsidR="002F6A65" w:rsidRPr="00E13FF0">
        <w:t>.</w:t>
      </w:r>
    </w:p>
    <w:p w14:paraId="5DDF4314" w14:textId="201F5556" w:rsidR="006632CA" w:rsidRPr="00E13FF0" w:rsidRDefault="006632CA" w:rsidP="00B76C75">
      <w:pPr>
        <w:pStyle w:val="Odstavecseseznamem1"/>
        <w:numPr>
          <w:ilvl w:val="0"/>
          <w:numId w:val="28"/>
        </w:numPr>
        <w:spacing w:before="60"/>
        <w:ind w:left="357" w:hanging="357"/>
        <w:contextualSpacing w:val="0"/>
      </w:pPr>
      <w:r w:rsidRPr="00E13FF0">
        <w:t>Nedodržení kvality služby v požadavku na dostupnost</w:t>
      </w:r>
      <w:r w:rsidR="007005F7" w:rsidRPr="00E13FF0">
        <w:t xml:space="preserve"> každého jednotlivého</w:t>
      </w:r>
      <w:r w:rsidRPr="00E13FF0">
        <w:t xml:space="preserve"> systému </w:t>
      </w:r>
      <w:r w:rsidR="007005F7" w:rsidRPr="00E13FF0">
        <w:t xml:space="preserve">InspIS </w:t>
      </w:r>
      <w:r w:rsidRPr="00E13FF0">
        <w:t xml:space="preserve">dle bodu 1.2 přílohy této smlouvy, ve výši </w:t>
      </w:r>
      <w:r w:rsidR="00A728B1">
        <w:t>7</w:t>
      </w:r>
      <w:r w:rsidR="007005F7" w:rsidRPr="00E13FF0">
        <w:t>0</w:t>
      </w:r>
      <w:r w:rsidRPr="00E13FF0">
        <w:t> 000,- Kč za každý den, kdy dostupnost poklesla pod 99 % a </w:t>
      </w:r>
      <w:r w:rsidR="00A728B1">
        <w:t xml:space="preserve">3 </w:t>
      </w:r>
      <w:r w:rsidRPr="00E13FF0">
        <w:t xml:space="preserve">000,- Kč za každé další procento v tomtéž dni. V případě, že dostupnost v daném dni poklesne pod </w:t>
      </w:r>
      <w:r w:rsidR="007005F7" w:rsidRPr="00E13FF0">
        <w:t>95</w:t>
      </w:r>
      <w:r w:rsidRPr="00E13FF0">
        <w:t xml:space="preserve"> %</w:t>
      </w:r>
      <w:r w:rsidR="00802500">
        <w:t xml:space="preserve"> ne však pod 75</w:t>
      </w:r>
      <w:r w:rsidR="00802500">
        <w:rPr>
          <w:lang w:val="en-US"/>
        </w:rPr>
        <w:t>%</w:t>
      </w:r>
      <w:r w:rsidRPr="00E13FF0">
        <w:t>, namísto výpočtu podle věty první je smluvní pokuta stanovena paušální částkou ve výši 2</w:t>
      </w:r>
      <w:r w:rsidR="00A728B1">
        <w:t>0</w:t>
      </w:r>
      <w:r w:rsidRPr="00E13FF0">
        <w:t> 000,- Kč za tento den.</w:t>
      </w:r>
      <w:r w:rsidR="00802500">
        <w:t xml:space="preserve"> </w:t>
      </w:r>
      <w:r w:rsidR="00802500" w:rsidRPr="00E13FF0">
        <w:t xml:space="preserve">V případě, že dostupnost v daném dni poklesne pod </w:t>
      </w:r>
      <w:r w:rsidR="00802500">
        <w:t>75</w:t>
      </w:r>
      <w:r w:rsidR="00802500">
        <w:rPr>
          <w:lang w:val="en-US"/>
        </w:rPr>
        <w:t>%</w:t>
      </w:r>
      <w:r w:rsidR="00802500" w:rsidRPr="00E13FF0">
        <w:t xml:space="preserve">, namísto výpočtu podle věty první je smluvní pokuta stanovena paušální částkou ve výši </w:t>
      </w:r>
      <w:r w:rsidR="00A728B1">
        <w:t>4</w:t>
      </w:r>
      <w:r w:rsidR="00802500">
        <w:t>0</w:t>
      </w:r>
      <w:r w:rsidR="00802500" w:rsidRPr="00E13FF0">
        <w:t> 000,- Kč za tento den.</w:t>
      </w:r>
    </w:p>
    <w:p w14:paraId="591D4250" w14:textId="09B2EA3D" w:rsidR="00A82FB2" w:rsidRPr="00E13FF0" w:rsidRDefault="00A82FB2" w:rsidP="00B76C75">
      <w:pPr>
        <w:pStyle w:val="Odstavecseseznamem1"/>
        <w:numPr>
          <w:ilvl w:val="0"/>
          <w:numId w:val="28"/>
        </w:numPr>
        <w:spacing w:before="60"/>
        <w:ind w:left="357" w:hanging="357"/>
        <w:contextualSpacing w:val="0"/>
      </w:pPr>
      <w:r w:rsidRPr="00E13FF0">
        <w:t xml:space="preserve">Nedodržení </w:t>
      </w:r>
      <w:r w:rsidR="008163C5" w:rsidRPr="00E13FF0">
        <w:t>termínu</w:t>
      </w:r>
      <w:r w:rsidR="007058A7" w:rsidRPr="00E13FF0">
        <w:t xml:space="preserve"> </w:t>
      </w:r>
      <w:r w:rsidR="00876496" w:rsidRPr="00E13FF0">
        <w:t>dle</w:t>
      </w:r>
      <w:r w:rsidR="008163C5" w:rsidRPr="00E13FF0">
        <w:t xml:space="preserve"> </w:t>
      </w:r>
      <w:r w:rsidR="00F66B0A" w:rsidRPr="00E13FF0">
        <w:t>bodu 2.4</w:t>
      </w:r>
      <w:r w:rsidRPr="00E13FF0">
        <w:t xml:space="preserve"> </w:t>
      </w:r>
      <w:r w:rsidR="00F66B0A" w:rsidRPr="00E13FF0">
        <w:t xml:space="preserve">přílohy </w:t>
      </w:r>
      <w:r w:rsidRPr="00E13FF0">
        <w:t xml:space="preserve">této smlouvy </w:t>
      </w:r>
      <w:r w:rsidR="008163C5" w:rsidRPr="00E13FF0">
        <w:t xml:space="preserve">pro zahájení řešení </w:t>
      </w:r>
      <w:r w:rsidR="00A411C4" w:rsidRPr="00E13FF0">
        <w:t>incidentu</w:t>
      </w:r>
      <w:r w:rsidR="008163C5" w:rsidRPr="00E13FF0">
        <w:t xml:space="preserve"> nebo pro vyřešení </w:t>
      </w:r>
      <w:r w:rsidR="00A411C4" w:rsidRPr="00E13FF0">
        <w:t>incidentu</w:t>
      </w:r>
      <w:r w:rsidR="008163C5" w:rsidRPr="00E13FF0">
        <w:t xml:space="preserve">, ve výši </w:t>
      </w:r>
      <w:r w:rsidR="00A411C4" w:rsidRPr="00E13FF0">
        <w:t>3</w:t>
      </w:r>
      <w:r w:rsidR="00462851" w:rsidRPr="00E13FF0">
        <w:t>0</w:t>
      </w:r>
      <w:r w:rsidR="00F0734A" w:rsidRPr="00E13FF0">
        <w:t xml:space="preserve"> </w:t>
      </w:r>
      <w:r w:rsidRPr="00E13FF0">
        <w:t>00</w:t>
      </w:r>
      <w:r w:rsidR="001458AF" w:rsidRPr="00E13FF0">
        <w:t>0</w:t>
      </w:r>
      <w:r w:rsidRPr="00E13FF0">
        <w:t xml:space="preserve">,- Kč za každou započatou hodinu </w:t>
      </w:r>
      <w:r w:rsidR="008163C5" w:rsidRPr="00E13FF0">
        <w:t xml:space="preserve">prodlení pro vysokou prioritu </w:t>
      </w:r>
      <w:r w:rsidR="00A411C4" w:rsidRPr="00E13FF0">
        <w:t>incidentu</w:t>
      </w:r>
      <w:r w:rsidR="00462851" w:rsidRPr="00E13FF0">
        <w:t xml:space="preserve">, za každý takový případ, a to až do výše </w:t>
      </w:r>
      <w:r w:rsidR="00A728B1">
        <w:t>15</w:t>
      </w:r>
      <w:r w:rsidR="00A728B1" w:rsidRPr="00E13FF0">
        <w:t>0 </w:t>
      </w:r>
      <w:r w:rsidR="00462851" w:rsidRPr="00E13FF0">
        <w:t>000,- Kč.</w:t>
      </w:r>
    </w:p>
    <w:p w14:paraId="5285CE0E" w14:textId="77777777" w:rsidR="00462851" w:rsidRPr="00E13FF0" w:rsidRDefault="00462851" w:rsidP="00B76C75">
      <w:pPr>
        <w:pStyle w:val="Odstavecseseznamem1"/>
        <w:numPr>
          <w:ilvl w:val="0"/>
          <w:numId w:val="28"/>
        </w:numPr>
        <w:spacing w:before="60"/>
        <w:ind w:left="357" w:hanging="357"/>
        <w:contextualSpacing w:val="0"/>
      </w:pPr>
      <w:r w:rsidRPr="00E13FF0">
        <w:t xml:space="preserve">Nedodržení termínu dle </w:t>
      </w:r>
      <w:r w:rsidR="00F66B0A" w:rsidRPr="00E13FF0">
        <w:t>bodu 2.4</w:t>
      </w:r>
      <w:r w:rsidRPr="00E13FF0">
        <w:rPr>
          <w:color w:val="000000"/>
        </w:rPr>
        <w:t xml:space="preserve"> </w:t>
      </w:r>
      <w:r w:rsidR="00F66B0A" w:rsidRPr="00E13FF0">
        <w:rPr>
          <w:color w:val="000000"/>
        </w:rPr>
        <w:t>přílohy</w:t>
      </w:r>
      <w:r w:rsidR="008D3CDE" w:rsidRPr="00E13FF0">
        <w:rPr>
          <w:color w:val="000000"/>
        </w:rPr>
        <w:t xml:space="preserve"> </w:t>
      </w:r>
      <w:r w:rsidR="00A411C4" w:rsidRPr="00E13FF0">
        <w:rPr>
          <w:color w:val="000000"/>
        </w:rPr>
        <w:t>této smlouvy pro zaháj</w:t>
      </w:r>
      <w:r w:rsidRPr="00E13FF0">
        <w:rPr>
          <w:color w:val="000000"/>
        </w:rPr>
        <w:t xml:space="preserve">ení řešení </w:t>
      </w:r>
      <w:r w:rsidR="007005F7" w:rsidRPr="00E13FF0">
        <w:rPr>
          <w:color w:val="000000"/>
        </w:rPr>
        <w:t>incidentu</w:t>
      </w:r>
      <w:r w:rsidRPr="00E13FF0">
        <w:rPr>
          <w:color w:val="000000"/>
        </w:rPr>
        <w:t xml:space="preserve"> nebo pro vyřešení </w:t>
      </w:r>
      <w:r w:rsidR="007005F7" w:rsidRPr="00E13FF0">
        <w:rPr>
          <w:color w:val="000000"/>
        </w:rPr>
        <w:t>incidentu</w:t>
      </w:r>
      <w:r w:rsidRPr="00E13FF0">
        <w:rPr>
          <w:color w:val="000000"/>
        </w:rPr>
        <w:t xml:space="preserve">, ve výši </w:t>
      </w:r>
      <w:r w:rsidR="00A411C4" w:rsidRPr="00E13FF0">
        <w:rPr>
          <w:color w:val="000000"/>
        </w:rPr>
        <w:t>10</w:t>
      </w:r>
      <w:r w:rsidRPr="00E13FF0">
        <w:rPr>
          <w:color w:val="000000"/>
        </w:rPr>
        <w:t xml:space="preserve"> 00</w:t>
      </w:r>
      <w:r w:rsidRPr="00E13FF0">
        <w:t xml:space="preserve">0,- Kč za každý započatý den prodlení pro střední prioritu </w:t>
      </w:r>
      <w:r w:rsidR="00A411C4" w:rsidRPr="00E13FF0">
        <w:t>incidentu</w:t>
      </w:r>
      <w:r w:rsidRPr="00E13FF0">
        <w:t xml:space="preserve">, za každý </w:t>
      </w:r>
      <w:r w:rsidR="00A411C4" w:rsidRPr="00E13FF0">
        <w:t>takový případ, a to až do výše 1</w:t>
      </w:r>
      <w:r w:rsidRPr="00E13FF0">
        <w:t>50 000,- Kč.</w:t>
      </w:r>
    </w:p>
    <w:p w14:paraId="723EC480" w14:textId="77777777" w:rsidR="00462851" w:rsidRPr="00E13FF0" w:rsidRDefault="00462851" w:rsidP="00B76C75">
      <w:pPr>
        <w:pStyle w:val="Odstavecseseznamem1"/>
        <w:numPr>
          <w:ilvl w:val="0"/>
          <w:numId w:val="28"/>
        </w:numPr>
        <w:spacing w:before="60"/>
        <w:ind w:left="357" w:hanging="357"/>
        <w:contextualSpacing w:val="0"/>
      </w:pPr>
      <w:r w:rsidRPr="00E13FF0">
        <w:t xml:space="preserve">Nedodržení termínu dle </w:t>
      </w:r>
      <w:r w:rsidR="00F66B0A" w:rsidRPr="00E13FF0">
        <w:t>bodu 2.4 přílohy</w:t>
      </w:r>
      <w:r w:rsidRPr="00E13FF0">
        <w:rPr>
          <w:color w:val="000000"/>
        </w:rPr>
        <w:t xml:space="preserve"> </w:t>
      </w:r>
      <w:r w:rsidR="00A411C4" w:rsidRPr="00E13FF0">
        <w:rPr>
          <w:color w:val="000000"/>
        </w:rPr>
        <w:t>této smlouvy pro zaháj</w:t>
      </w:r>
      <w:r w:rsidRPr="00E13FF0">
        <w:rPr>
          <w:color w:val="000000"/>
        </w:rPr>
        <w:t xml:space="preserve">ení řešení </w:t>
      </w:r>
      <w:r w:rsidR="00A411C4" w:rsidRPr="00E13FF0">
        <w:rPr>
          <w:color w:val="000000"/>
        </w:rPr>
        <w:t>incidentu</w:t>
      </w:r>
      <w:r w:rsidRPr="00E13FF0">
        <w:rPr>
          <w:color w:val="000000"/>
        </w:rPr>
        <w:t xml:space="preserve"> nebo pro vyřešení </w:t>
      </w:r>
      <w:r w:rsidR="00A411C4" w:rsidRPr="00E13FF0">
        <w:rPr>
          <w:color w:val="000000"/>
        </w:rPr>
        <w:t>incidentu</w:t>
      </w:r>
      <w:r w:rsidRPr="00E13FF0">
        <w:rPr>
          <w:color w:val="000000"/>
        </w:rPr>
        <w:t>, ve výši 5 00</w:t>
      </w:r>
      <w:r w:rsidRPr="00E13FF0">
        <w:t xml:space="preserve">0,- Kč za každý započatý den prodlení pro nízkou prioritu </w:t>
      </w:r>
      <w:r w:rsidR="00A411C4" w:rsidRPr="00E13FF0">
        <w:t>incidentu</w:t>
      </w:r>
      <w:r w:rsidRPr="00E13FF0">
        <w:t xml:space="preserve">, za každý takový případ, a to až do výše </w:t>
      </w:r>
      <w:r w:rsidR="00A411C4" w:rsidRPr="00E13FF0">
        <w:t>100</w:t>
      </w:r>
      <w:r w:rsidRPr="00E13FF0">
        <w:t> 000,- Kč.</w:t>
      </w:r>
    </w:p>
    <w:p w14:paraId="6D056566" w14:textId="0DD4F663" w:rsidR="002C23B6" w:rsidRDefault="008163C5" w:rsidP="00B76C75">
      <w:pPr>
        <w:pStyle w:val="Odstavecseseznamem1"/>
        <w:numPr>
          <w:ilvl w:val="0"/>
          <w:numId w:val="28"/>
        </w:numPr>
        <w:spacing w:before="60"/>
        <w:ind w:left="357" w:hanging="357"/>
        <w:contextualSpacing w:val="0"/>
      </w:pPr>
      <w:r w:rsidRPr="00E13FF0">
        <w:t>Nedodržení termínu</w:t>
      </w:r>
      <w:r w:rsidR="007058A7" w:rsidRPr="00E13FF0">
        <w:t xml:space="preserve"> </w:t>
      </w:r>
      <w:r w:rsidR="00876496" w:rsidRPr="00E13FF0">
        <w:t>dle</w:t>
      </w:r>
      <w:r w:rsidRPr="00E13FF0">
        <w:t xml:space="preserve"> </w:t>
      </w:r>
      <w:r w:rsidR="00F66B0A" w:rsidRPr="00E13FF0">
        <w:t>bodu 2.4 přílohy</w:t>
      </w:r>
      <w:r w:rsidR="008D3CDE" w:rsidRPr="00E13FF0">
        <w:t xml:space="preserve"> </w:t>
      </w:r>
      <w:r w:rsidR="00A411C4" w:rsidRPr="00E13FF0">
        <w:rPr>
          <w:color w:val="000000"/>
        </w:rPr>
        <w:t>této smlouvy pro zaháj</w:t>
      </w:r>
      <w:r w:rsidRPr="00E13FF0">
        <w:rPr>
          <w:color w:val="000000"/>
        </w:rPr>
        <w:t xml:space="preserve">ení řešení </w:t>
      </w:r>
      <w:r w:rsidR="00A411C4" w:rsidRPr="00E13FF0">
        <w:rPr>
          <w:color w:val="000000"/>
        </w:rPr>
        <w:t>incidentu</w:t>
      </w:r>
      <w:r w:rsidRPr="00E13FF0">
        <w:rPr>
          <w:color w:val="000000"/>
        </w:rPr>
        <w:t xml:space="preserve"> n</w:t>
      </w:r>
      <w:r w:rsidR="00462851" w:rsidRPr="00E13FF0">
        <w:rPr>
          <w:color w:val="000000"/>
        </w:rPr>
        <w:t xml:space="preserve">ebo pro vyřešení </w:t>
      </w:r>
      <w:r w:rsidR="00A411C4" w:rsidRPr="00E13FF0">
        <w:rPr>
          <w:color w:val="000000"/>
        </w:rPr>
        <w:t>incidentu</w:t>
      </w:r>
      <w:r w:rsidR="00462851" w:rsidRPr="00E13FF0">
        <w:rPr>
          <w:color w:val="000000"/>
        </w:rPr>
        <w:t xml:space="preserve">, ve výši </w:t>
      </w:r>
      <w:r w:rsidR="007F735F">
        <w:rPr>
          <w:color w:val="000000"/>
        </w:rPr>
        <w:t>2</w:t>
      </w:r>
      <w:r w:rsidRPr="00E13FF0">
        <w:rPr>
          <w:color w:val="000000"/>
        </w:rPr>
        <w:t xml:space="preserve"> 00</w:t>
      </w:r>
      <w:r w:rsidRPr="00E13FF0">
        <w:t xml:space="preserve">0,- Kč za každý započatý den prodlení pro </w:t>
      </w:r>
      <w:r w:rsidR="00462851" w:rsidRPr="00E13FF0">
        <w:t xml:space="preserve">konzultace, za každý </w:t>
      </w:r>
      <w:r w:rsidR="00A411C4" w:rsidRPr="00E13FF0">
        <w:t>takový případ, a to až do výše 3</w:t>
      </w:r>
      <w:r w:rsidR="00462851" w:rsidRPr="00E13FF0">
        <w:t>0 000,- Kč.</w:t>
      </w:r>
    </w:p>
    <w:p w14:paraId="030FE07C" w14:textId="68AA33B2" w:rsidR="00A350B2" w:rsidRPr="001F0C57" w:rsidRDefault="00A350B2" w:rsidP="00C54194">
      <w:pPr>
        <w:pStyle w:val="Odstavecseseznamem1"/>
        <w:numPr>
          <w:ilvl w:val="0"/>
          <w:numId w:val="28"/>
        </w:numPr>
        <w:spacing w:before="60"/>
        <w:ind w:left="357" w:hanging="357"/>
        <w:contextualSpacing w:val="0"/>
      </w:pPr>
      <w:r w:rsidRPr="001F0C57">
        <w:t xml:space="preserve">Nedodržení termínu dle bodu 2.4 přílohy </w:t>
      </w:r>
      <w:r w:rsidRPr="001F0C57">
        <w:rPr>
          <w:color w:val="000000"/>
        </w:rPr>
        <w:t>této smlouvy pro zahájení řešení incidentu nebo pro vyřešení incidentu, ve výši 5 00</w:t>
      </w:r>
      <w:r w:rsidRPr="001F0C57">
        <w:t>0,- Kč za každý započatý den prodlení pro</w:t>
      </w:r>
      <w:r w:rsidR="00EE22F0" w:rsidRPr="008B06B6">
        <w:t xml:space="preserve"> tzv.</w:t>
      </w:r>
      <w:r w:rsidRPr="001F0C57">
        <w:t xml:space="preserve"> jiný požadavek</w:t>
      </w:r>
      <w:r w:rsidR="00EE22F0" w:rsidRPr="008B06B6">
        <w:t xml:space="preserve"> (například </w:t>
      </w:r>
      <w:r w:rsidR="00EE22F0" w:rsidRPr="001F0C57">
        <w:t>požadavek aktualizace číselníků, odložení dat, vytvoření nebo aktualizace testovací instance systému, aplikace legislativních povinností vztahujících se na objednatele nebo zhotovitele</w:t>
      </w:r>
      <w:r w:rsidR="00EE22F0" w:rsidRPr="008B06B6">
        <w:t>)</w:t>
      </w:r>
      <w:r w:rsidRPr="001F0C57">
        <w:t>, za každý takový případ, a to až do výše 200 000,- Kč.</w:t>
      </w:r>
    </w:p>
    <w:p w14:paraId="1323B437" w14:textId="35B521B0" w:rsidR="006D5ED2" w:rsidRPr="00E13FF0" w:rsidRDefault="00A82FB2" w:rsidP="00B76C75">
      <w:pPr>
        <w:pStyle w:val="Odstavecseseznamem1"/>
        <w:numPr>
          <w:ilvl w:val="0"/>
          <w:numId w:val="28"/>
        </w:numPr>
        <w:spacing w:before="60"/>
        <w:ind w:left="357" w:hanging="357"/>
        <w:contextualSpacing w:val="0"/>
      </w:pPr>
      <w:r w:rsidRPr="00E13FF0">
        <w:t>Porušení po</w:t>
      </w:r>
      <w:r w:rsidR="00D1234A" w:rsidRPr="00E13FF0">
        <w:t>vinnosti mlčenlivosti</w:t>
      </w:r>
      <w:r w:rsidR="007058A7" w:rsidRPr="00E13FF0">
        <w:t xml:space="preserve"> </w:t>
      </w:r>
      <w:r w:rsidR="00876496" w:rsidRPr="00E13FF0">
        <w:t>dle</w:t>
      </w:r>
      <w:r w:rsidR="00D1234A" w:rsidRPr="00E13FF0">
        <w:t xml:space="preserve"> </w:t>
      </w:r>
      <w:r w:rsidR="006632CA" w:rsidRPr="00E13FF0">
        <w:t xml:space="preserve">čl. </w:t>
      </w:r>
      <w:r w:rsidR="00A411C4" w:rsidRPr="00E13FF0">
        <w:t>1</w:t>
      </w:r>
      <w:r w:rsidR="00CF58ED" w:rsidRPr="00E13FF0">
        <w:t>8</w:t>
      </w:r>
      <w:r w:rsidR="00F0734A" w:rsidRPr="00E13FF0">
        <w:t xml:space="preserve"> této smlouvy ve výši </w:t>
      </w:r>
      <w:r w:rsidR="008B06B6">
        <w:t>2</w:t>
      </w:r>
      <w:r w:rsidR="00A411C4" w:rsidRPr="00E13FF0">
        <w:t>00</w:t>
      </w:r>
      <w:r w:rsidR="00F0734A" w:rsidRPr="00E13FF0">
        <w:t xml:space="preserve"> </w:t>
      </w:r>
      <w:r w:rsidRPr="00E13FF0">
        <w:t>000,- Kč za každý takový případ.</w:t>
      </w:r>
    </w:p>
    <w:p w14:paraId="5BC55A2D" w14:textId="77777777" w:rsidR="00A82FB2" w:rsidRPr="00E13FF0" w:rsidRDefault="00A82FB2" w:rsidP="00B76C75">
      <w:pPr>
        <w:pStyle w:val="Odstavecseseznamem1"/>
        <w:widowControl w:val="0"/>
        <w:numPr>
          <w:ilvl w:val="0"/>
          <w:numId w:val="23"/>
        </w:numPr>
        <w:tabs>
          <w:tab w:val="left" w:pos="709"/>
        </w:tabs>
        <w:ind w:left="0" w:firstLine="0"/>
        <w:contextualSpacing w:val="0"/>
      </w:pPr>
      <w:r w:rsidRPr="00E13FF0">
        <w:t>Ustanovení o smluvních pokutách</w:t>
      </w:r>
      <w:r w:rsidR="001E4CDC" w:rsidRPr="00E13FF0">
        <w:t xml:space="preserve"> po</w:t>
      </w:r>
      <w:r w:rsidR="00876496" w:rsidRPr="00E13FF0">
        <w:t>dle</w:t>
      </w:r>
      <w:r w:rsidRPr="00E13FF0">
        <w:t xml:space="preserve"> této smlouvy nemají vliv na náhradu škody.</w:t>
      </w:r>
    </w:p>
    <w:p w14:paraId="3D216A08" w14:textId="77777777" w:rsidR="00093DE5" w:rsidRPr="00E13FF0" w:rsidRDefault="00093DE5" w:rsidP="00B76C75">
      <w:pPr>
        <w:pStyle w:val="Odstavecseseznamem1"/>
        <w:widowControl w:val="0"/>
        <w:numPr>
          <w:ilvl w:val="0"/>
          <w:numId w:val="23"/>
        </w:numPr>
        <w:tabs>
          <w:tab w:val="left" w:pos="709"/>
        </w:tabs>
        <w:ind w:left="0" w:firstLine="0"/>
        <w:contextualSpacing w:val="0"/>
      </w:pPr>
      <w:r w:rsidRPr="00E13FF0">
        <w:t>Za škodu, která vznikne objednateli v důsledku porušení povinností zhotovitele vyplývajících z obecně závazných právních předpisů či z této smlouvy, odpovídá zhotovitel, a to bez ohledu na zavinění.</w:t>
      </w:r>
    </w:p>
    <w:p w14:paraId="45ED8E25" w14:textId="77777777" w:rsidR="00A82FB2" w:rsidRPr="00E13FF0" w:rsidRDefault="00A82FB2" w:rsidP="00B76C75">
      <w:pPr>
        <w:pStyle w:val="Odstavecseseznamem1"/>
        <w:widowControl w:val="0"/>
        <w:numPr>
          <w:ilvl w:val="0"/>
          <w:numId w:val="23"/>
        </w:numPr>
        <w:tabs>
          <w:tab w:val="left" w:pos="709"/>
        </w:tabs>
        <w:ind w:left="0" w:firstLine="0"/>
        <w:contextualSpacing w:val="0"/>
      </w:pPr>
      <w:r w:rsidRPr="00E13FF0">
        <w:t xml:space="preserve">Zhotovitel nahradí objednateli </w:t>
      </w:r>
      <w:r w:rsidRPr="00E13FF0">
        <w:rPr>
          <w:color w:val="000000"/>
        </w:rPr>
        <w:t>veškerou škodu, která mu vznikne v důsledku uplatnění autorskoprávního (či jiného obdobného) nároku třetí osobou vůči objednateli v souvislosti s užíváním služby. Podmínkou</w:t>
      </w:r>
      <w:r w:rsidRPr="00E13FF0">
        <w:t xml:space="preserve"> poskytnutí náhrady škody je, že:</w:t>
      </w:r>
    </w:p>
    <w:p w14:paraId="45730818" w14:textId="77777777" w:rsidR="00A82FB2" w:rsidRPr="00E13FF0" w:rsidRDefault="00A82FB2" w:rsidP="00B76C75">
      <w:pPr>
        <w:pStyle w:val="Odstavecseseznamem1"/>
        <w:widowControl w:val="0"/>
        <w:numPr>
          <w:ilvl w:val="0"/>
          <w:numId w:val="44"/>
        </w:numPr>
        <w:tabs>
          <w:tab w:val="left" w:pos="357"/>
        </w:tabs>
        <w:spacing w:before="60"/>
        <w:ind w:left="357" w:hanging="357"/>
        <w:contextualSpacing w:val="0"/>
      </w:pPr>
      <w:r w:rsidRPr="00E13FF0">
        <w:t>objednatel oznámí písemně zhotoviteli bez zbytečného odkladu nárok uplatněný vůči objednateli nebo jakoukoli žalobu podanou proti objednateli, a</w:t>
      </w:r>
    </w:p>
    <w:p w14:paraId="690A54B6" w14:textId="77777777" w:rsidR="00A82FB2" w:rsidRPr="00E13FF0" w:rsidRDefault="00A82FB2" w:rsidP="00B76C75">
      <w:pPr>
        <w:pStyle w:val="Odstavecseseznamem1"/>
        <w:widowControl w:val="0"/>
        <w:numPr>
          <w:ilvl w:val="0"/>
          <w:numId w:val="44"/>
        </w:numPr>
        <w:tabs>
          <w:tab w:val="left" w:pos="357"/>
        </w:tabs>
        <w:spacing w:before="60"/>
        <w:ind w:left="357" w:hanging="357"/>
        <w:contextualSpacing w:val="0"/>
      </w:pPr>
      <w:r w:rsidRPr="00E13FF0">
        <w:t>objednatel umožní zhotoviteli podílet se na soudním řízení a jakémkoli jednání za účelem rozhodnutí o nároku.</w:t>
      </w:r>
      <w:r w:rsidRPr="00E13FF0">
        <w:rPr>
          <w:color w:val="0000FF"/>
        </w:rPr>
        <w:t xml:space="preserve"> </w:t>
      </w:r>
    </w:p>
    <w:p w14:paraId="4C60BBB5"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lastRenderedPageBreak/>
        <w:br/>
        <w:t>Záruční podmínky</w:t>
      </w:r>
    </w:p>
    <w:p w14:paraId="360DF6AE" w14:textId="77777777" w:rsidR="00A82FB2"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t xml:space="preserve">Zhotovitel se zavazuje poskytnout </w:t>
      </w:r>
      <w:r w:rsidRPr="00E13FF0">
        <w:rPr>
          <w:color w:val="000000"/>
        </w:rPr>
        <w:t>předmět plnění bez jakýchk</w:t>
      </w:r>
      <w:r w:rsidR="003F4268" w:rsidRPr="00E13FF0">
        <w:rPr>
          <w:color w:val="000000"/>
        </w:rPr>
        <w:t xml:space="preserve">oli faktických a právních vad, </w:t>
      </w:r>
      <w:r w:rsidRPr="00E13FF0">
        <w:rPr>
          <w:color w:val="000000"/>
        </w:rPr>
        <w:t>za podmínek sjednaných touto smlouvou</w:t>
      </w:r>
      <w:r w:rsidR="003F4268" w:rsidRPr="00E13FF0">
        <w:rPr>
          <w:color w:val="000000"/>
        </w:rPr>
        <w:t>, poskytuje záruku za jakost</w:t>
      </w:r>
      <w:r w:rsidRPr="00E13FF0">
        <w:rPr>
          <w:color w:val="000000"/>
        </w:rPr>
        <w:t>.</w:t>
      </w:r>
    </w:p>
    <w:p w14:paraId="50BD4894" w14:textId="2AC67DCD" w:rsidR="00A82FB2"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rPr>
          <w:color w:val="000000"/>
        </w:rPr>
        <w:t xml:space="preserve">Záruční doba na poskytnutou službu jako celek a každé její dílčí plnění činí </w:t>
      </w:r>
      <w:r w:rsidRPr="008B06B6">
        <w:rPr>
          <w:color w:val="000000"/>
        </w:rPr>
        <w:t>24 měsíců</w:t>
      </w:r>
      <w:r w:rsidRPr="00E13FF0">
        <w:rPr>
          <w:color w:val="000000"/>
        </w:rPr>
        <w:t xml:space="preserve"> a začíná běžet dnem následujícím po dni akceptace tohoto plnění, resp. v případě plnění sestávajícího z dílčích plnění, dnem následujícím po dni akceptace každého dílčího plnění objednatelem. Doba záruky se prodlouží o dobu od uplatnění oprávněné reklamace do převzetí předmětu plnění po odstranění vady.</w:t>
      </w:r>
    </w:p>
    <w:p w14:paraId="089627AA" w14:textId="77777777" w:rsidR="003114F0"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rPr>
          <w:color w:val="000000"/>
        </w:rPr>
        <w:t>Zhotovitel se zavazuje, že jím dodané plnění</w:t>
      </w:r>
      <w:r w:rsidR="001E4CDC" w:rsidRPr="00E13FF0">
        <w:rPr>
          <w:color w:val="000000"/>
        </w:rPr>
        <w:t xml:space="preserve"> </w:t>
      </w:r>
      <w:r w:rsidR="00876496" w:rsidRPr="00E13FF0">
        <w:rPr>
          <w:color w:val="000000"/>
        </w:rPr>
        <w:t>dle</w:t>
      </w:r>
      <w:r w:rsidRPr="00E13FF0">
        <w:rPr>
          <w:color w:val="000000"/>
        </w:rPr>
        <w:t xml:space="preserve"> této smlouvy bude mít po dobu trvání záruční doby </w:t>
      </w:r>
      <w:r w:rsidR="00B92E2F" w:rsidRPr="00E13FF0">
        <w:rPr>
          <w:color w:val="000000"/>
        </w:rPr>
        <w:t xml:space="preserve">sjednané </w:t>
      </w:r>
      <w:r w:rsidRPr="00E13FF0">
        <w:rPr>
          <w:color w:val="000000"/>
        </w:rPr>
        <w:t xml:space="preserve">vlastnosti, </w:t>
      </w:r>
      <w:r w:rsidR="00E2114A" w:rsidRPr="00E13FF0">
        <w:rPr>
          <w:color w:val="000000"/>
        </w:rPr>
        <w:t xml:space="preserve">dle </w:t>
      </w:r>
      <w:r w:rsidRPr="00E13FF0">
        <w:rPr>
          <w:color w:val="000000"/>
        </w:rPr>
        <w:t xml:space="preserve">obecně závazných právních předpisů a </w:t>
      </w:r>
      <w:r w:rsidR="00E2114A" w:rsidRPr="00E13FF0">
        <w:rPr>
          <w:color w:val="000000"/>
        </w:rPr>
        <w:t xml:space="preserve">bude </w:t>
      </w:r>
      <w:r w:rsidRPr="00E13FF0">
        <w:rPr>
          <w:color w:val="000000"/>
        </w:rPr>
        <w:t>v souladu s nabídkou podanou zhotovitelem</w:t>
      </w:r>
      <w:r w:rsidR="002C174B" w:rsidRPr="00E13FF0">
        <w:rPr>
          <w:color w:val="000000"/>
        </w:rPr>
        <w:t xml:space="preserve">, bude odpovídat v požadavku </w:t>
      </w:r>
      <w:r w:rsidR="001818FF" w:rsidRPr="00E13FF0">
        <w:rPr>
          <w:color w:val="000000"/>
        </w:rPr>
        <w:t xml:space="preserve">na čas, rozsah, </w:t>
      </w:r>
      <w:r w:rsidR="002C174B" w:rsidRPr="00E13FF0">
        <w:rPr>
          <w:color w:val="000000"/>
        </w:rPr>
        <w:t>kvalitu</w:t>
      </w:r>
      <w:r w:rsidRPr="00E13FF0">
        <w:rPr>
          <w:color w:val="000000"/>
        </w:rPr>
        <w:t>. Po dobu trvání záruční doby je zhotovitel dále povinen na základě písemné reklamace vady odstranit na vlastní náklady.</w:t>
      </w:r>
      <w:r w:rsidR="00146A5D" w:rsidRPr="00E13FF0">
        <w:rPr>
          <w:color w:val="000000"/>
        </w:rPr>
        <w:t xml:space="preserve"> Zhotovitel objednateli oznámí bezodkladně po nahlášení reklamace vady způsob řešení a termín řešení, který odpovídá charakteru vady.</w:t>
      </w:r>
    </w:p>
    <w:p w14:paraId="037C6CB1" w14:textId="77777777" w:rsidR="00A82FB2" w:rsidRPr="00E13FF0" w:rsidRDefault="00A82FB2" w:rsidP="00B76C75">
      <w:pPr>
        <w:pStyle w:val="Odstavecseseznamem1"/>
        <w:widowControl w:val="0"/>
        <w:numPr>
          <w:ilvl w:val="0"/>
          <w:numId w:val="24"/>
        </w:numPr>
        <w:tabs>
          <w:tab w:val="left" w:pos="709"/>
        </w:tabs>
        <w:ind w:left="0" w:firstLine="0"/>
        <w:contextualSpacing w:val="0"/>
      </w:pPr>
      <w:r w:rsidRPr="00E13FF0">
        <w:rPr>
          <w:color w:val="000000"/>
        </w:rPr>
        <w:t xml:space="preserve">Jestliže zhotovitel neodstraní reklamovanou vadu </w:t>
      </w:r>
      <w:r w:rsidR="002C174B" w:rsidRPr="00E13FF0">
        <w:rPr>
          <w:color w:val="000000"/>
        </w:rPr>
        <w:t>(za vadné plnění se považuje plnění, které neodpovídá požadavkům dle odstavce 3</w:t>
      </w:r>
      <w:r w:rsidR="007A1DF2" w:rsidRPr="00E13FF0">
        <w:rPr>
          <w:color w:val="000000"/>
        </w:rPr>
        <w:t xml:space="preserve">) </w:t>
      </w:r>
      <w:r w:rsidRPr="00E13FF0">
        <w:rPr>
          <w:color w:val="000000"/>
        </w:rPr>
        <w:t>ve lhůtě písemně dohodnuté s objednatelem, jinak nejpozději do 30 dní od doručení reklamace zhotoviteli,</w:t>
      </w:r>
      <w:r w:rsidRPr="00E13FF0">
        <w:t xml:space="preserve"> je objednatel oprávněn odstranit vadu na náklady zhotovitele. Zhotovitel se zavazuje uhradit objednateli náklady na odstranění reklamované vady ve výši vyúčtované objednatelem, a to bezodkladně po </w:t>
      </w:r>
      <w:r w:rsidR="00E2114A" w:rsidRPr="00E13FF0">
        <w:t xml:space="preserve">doručení </w:t>
      </w:r>
      <w:r w:rsidRPr="00E13FF0">
        <w:t>jejich vyúčtování.</w:t>
      </w:r>
    </w:p>
    <w:p w14:paraId="57628429" w14:textId="77777777" w:rsidR="00EF685F" w:rsidRPr="00E13FF0" w:rsidRDefault="00A82FB2" w:rsidP="00B76C75">
      <w:pPr>
        <w:pStyle w:val="Odstavecseseznamem1"/>
        <w:widowControl w:val="0"/>
        <w:numPr>
          <w:ilvl w:val="0"/>
          <w:numId w:val="24"/>
        </w:numPr>
        <w:tabs>
          <w:tab w:val="left" w:pos="709"/>
        </w:tabs>
        <w:ind w:left="0" w:firstLine="0"/>
        <w:contextualSpacing w:val="0"/>
      </w:pPr>
      <w:r w:rsidRPr="00E13FF0">
        <w:t xml:space="preserve">Namísto </w:t>
      </w:r>
      <w:r w:rsidRPr="00E13FF0">
        <w:rPr>
          <w:color w:val="000000"/>
        </w:rPr>
        <w:t>odstranění vady plnění</w:t>
      </w:r>
      <w:r w:rsidRPr="00E13FF0">
        <w:rPr>
          <w:color w:val="000080"/>
        </w:rPr>
        <w:t xml:space="preserve"> </w:t>
      </w:r>
      <w:r w:rsidR="00D1234A" w:rsidRPr="00E13FF0">
        <w:t>je objednatel oprávněn</w:t>
      </w:r>
      <w:r w:rsidRPr="00E13FF0">
        <w:t xml:space="preserve"> požadovat přiměřenou slevu z ceny plnění.</w:t>
      </w:r>
    </w:p>
    <w:p w14:paraId="79750C22" w14:textId="77777777" w:rsidR="007348A9"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1A5F5C21" w14:textId="77777777" w:rsidR="004173E4" w:rsidRPr="00E13FF0" w:rsidRDefault="00A82FB2" w:rsidP="00B76C75">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jakýchkoli jiných práv nebo</w:t>
      </w:r>
      <w:r w:rsidR="004173E4" w:rsidRPr="00E13FF0">
        <w:t xml:space="preserve"> prostředků k dosažení nápravy.</w:t>
      </w:r>
    </w:p>
    <w:p w14:paraId="575E277E" w14:textId="77777777" w:rsidR="004173E4" w:rsidRPr="00E13FF0" w:rsidRDefault="004173E4" w:rsidP="00B76C75">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a</w:t>
      </w:r>
      <w:r w:rsidRPr="00E13FF0">
        <w:rPr>
          <w:b/>
        </w:rPr>
        <w:t xml:space="preserve"> jedná se o opakované (tj. </w:t>
      </w:r>
      <w:r w:rsidR="00A71659" w:rsidRPr="00E13FF0">
        <w:rPr>
          <w:b/>
        </w:rPr>
        <w:t>pro tyto účely třetí</w:t>
      </w:r>
      <w:r w:rsidRPr="00E13FF0">
        <w:rPr>
          <w:b/>
        </w:rPr>
        <w:t>) porušení stejného charakteru</w:t>
      </w:r>
      <w:r w:rsidRPr="00E13FF0">
        <w:t>, je </w:t>
      </w:r>
      <w:r w:rsidR="00C230BD" w:rsidRPr="00E13FF0">
        <w:t>druhá</w:t>
      </w:r>
      <w:r w:rsidRPr="00E13FF0">
        <w:t xml:space="preserve"> strana oprávněna písemně vyzvat ke splnění závazků. Pokud do </w:t>
      </w:r>
      <w:r w:rsidR="009D445D" w:rsidRPr="00E13FF0">
        <w:t>pěti</w:t>
      </w:r>
      <w:r w:rsidRPr="00E13FF0">
        <w:t xml:space="preserve"> pracovních dnů od doručení této výzvy strana, která porušila smlouvu</w:t>
      </w:r>
      <w:r w:rsidR="00F63B35" w:rsidRPr="00E13FF0">
        <w:t>,</w:t>
      </w:r>
      <w:r w:rsidRPr="00E13FF0">
        <w:t xml:space="preserve"> neodstraní porušení závazků, může druhá strana od smlouvy odstoupit, aniž by se tím zbavovala výkonu jakýchkoli jiných práv nebo prostředků k dosažení nápravy.</w:t>
      </w:r>
    </w:p>
    <w:p w14:paraId="521DEDE1" w14:textId="619C937E" w:rsidR="007F4073" w:rsidRPr="00E13FF0" w:rsidRDefault="00A82FB2" w:rsidP="009A667F">
      <w:pPr>
        <w:pStyle w:val="Odstavecseseznamem1"/>
        <w:widowControl w:val="0"/>
        <w:numPr>
          <w:ilvl w:val="0"/>
          <w:numId w:val="20"/>
        </w:numPr>
        <w:tabs>
          <w:tab w:val="left" w:pos="709"/>
        </w:tabs>
        <w:ind w:left="0" w:firstLine="0"/>
        <w:contextualSpacing w:val="0"/>
      </w:pPr>
      <w:r w:rsidRPr="00E13FF0">
        <w:t>Za podstatné porušení smlouvy bude vždy považováno prodlení s plněním dané smluvní povinnosti, resp. s plněním daného dílčího plnění</w:t>
      </w:r>
      <w:r w:rsidR="007F35BC" w:rsidRPr="00E13FF0">
        <w:t>,</w:t>
      </w:r>
      <w:r w:rsidR="00167CBF" w:rsidRPr="00E13FF0">
        <w:t xml:space="preserve"> a změna </w:t>
      </w:r>
      <w:r w:rsidR="00421108" w:rsidRPr="00E13FF0">
        <w:t>pod</w:t>
      </w:r>
      <w:r w:rsidR="00167CBF" w:rsidRPr="00E13FF0">
        <w:t>dodavatele zhotovitele bez předchozího písemného souhlasu objednatele</w:t>
      </w:r>
      <w:r w:rsidR="00876496" w:rsidRPr="00E13FF0">
        <w:t xml:space="preserve"> dle</w:t>
      </w:r>
      <w:r w:rsidR="00167CBF" w:rsidRPr="00E13FF0">
        <w:t xml:space="preserve"> čl. </w:t>
      </w:r>
      <w:r w:rsidR="00CF58ED" w:rsidRPr="00E13FF0">
        <w:t>19</w:t>
      </w:r>
      <w:r w:rsidR="00167CBF" w:rsidRPr="00E13FF0">
        <w:t xml:space="preserve"> odst. </w:t>
      </w:r>
      <w:r w:rsidR="00CF58ED" w:rsidRPr="00E13FF0">
        <w:t>4</w:t>
      </w:r>
      <w:r w:rsidR="00167CBF" w:rsidRPr="00E13FF0">
        <w:t xml:space="preserve"> této smlouvy</w:t>
      </w:r>
      <w:r w:rsidRPr="00E13FF0">
        <w:t>.</w:t>
      </w:r>
    </w:p>
    <w:p w14:paraId="613BBA29" w14:textId="77777777" w:rsidR="004173E4" w:rsidRPr="00E13FF0" w:rsidRDefault="004173E4" w:rsidP="00B76C75">
      <w:pPr>
        <w:pStyle w:val="Odstavecseseznamem1"/>
        <w:widowControl w:val="0"/>
        <w:numPr>
          <w:ilvl w:val="0"/>
          <w:numId w:val="20"/>
        </w:numPr>
        <w:tabs>
          <w:tab w:val="left" w:pos="709"/>
        </w:tabs>
        <w:ind w:left="0" w:firstLine="0"/>
        <w:contextualSpacing w:val="0"/>
      </w:pPr>
      <w:r w:rsidRPr="00E13FF0">
        <w:t xml:space="preserve">Jestliže </w:t>
      </w:r>
      <w:r w:rsidR="009D445D" w:rsidRPr="00E13FF0">
        <w:t>není kterýkoli modul dostupný</w:t>
      </w:r>
      <w:r w:rsidR="00A411C4" w:rsidRPr="00E13FF0">
        <w:t>, nebo je jeho dostupnost nižší než 50 %,</w:t>
      </w:r>
      <w:r w:rsidR="009D445D" w:rsidRPr="00E13FF0">
        <w:t xml:space="preserve"> více než dva po sobě následující pracovní dny (mimo dohodnutou odstávku)</w:t>
      </w:r>
      <w:r w:rsidRPr="00E13FF0">
        <w:t xml:space="preserve"> je </w:t>
      </w:r>
      <w:r w:rsidR="009D445D" w:rsidRPr="00E13FF0">
        <w:t>objednatel oprávněn</w:t>
      </w:r>
      <w:r w:rsidRPr="00E13FF0">
        <w:t xml:space="preserve"> písemně vyzvat </w:t>
      </w:r>
      <w:r w:rsidR="009D445D" w:rsidRPr="00E13FF0">
        <w:t>zhotovitele k zajištění provozu</w:t>
      </w:r>
      <w:r w:rsidRPr="00E13FF0">
        <w:t>. Pokud do </w:t>
      </w:r>
      <w:r w:rsidR="009D445D" w:rsidRPr="00E13FF0">
        <w:t>jednoho pracovní</w:t>
      </w:r>
      <w:r w:rsidRPr="00E13FF0">
        <w:t>h</w:t>
      </w:r>
      <w:r w:rsidR="009D445D" w:rsidRPr="00E13FF0">
        <w:t>o dne</w:t>
      </w:r>
      <w:r w:rsidRPr="00E13FF0">
        <w:t xml:space="preserve"> od doručení této výzvy </w:t>
      </w:r>
      <w:r w:rsidR="009D445D" w:rsidRPr="00E13FF0">
        <w:t>zhotovitel provoz nezajistí</w:t>
      </w:r>
      <w:r w:rsidRPr="00E13FF0">
        <w:t xml:space="preserve">, může </w:t>
      </w:r>
      <w:r w:rsidR="009D445D" w:rsidRPr="00E13FF0">
        <w:t>objednatel</w:t>
      </w:r>
      <w:r w:rsidRPr="00E13FF0">
        <w:t xml:space="preserve"> od smlouvy odstoupit, aniž by se tím zbavoval výkonu jakýchkoli jiných práv nebo prostředků k dosažení nápravy.</w:t>
      </w:r>
    </w:p>
    <w:p w14:paraId="4B61A68A" w14:textId="77777777" w:rsidR="005F15B5" w:rsidRPr="00E13FF0" w:rsidRDefault="00A82FB2" w:rsidP="00B76C75">
      <w:pPr>
        <w:pStyle w:val="Odstavecseseznamem1"/>
        <w:widowControl w:val="0"/>
        <w:numPr>
          <w:ilvl w:val="0"/>
          <w:numId w:val="20"/>
        </w:numPr>
        <w:tabs>
          <w:tab w:val="left" w:pos="709"/>
        </w:tabs>
        <w:ind w:left="0" w:firstLine="0"/>
        <w:contextualSpacing w:val="0"/>
      </w:pPr>
      <w:r w:rsidRPr="00E13FF0">
        <w:lastRenderedPageBreak/>
        <w:t xml:space="preserve">Kterákoli ze smluvních stran může </w:t>
      </w:r>
      <w:r w:rsidR="00167CBF" w:rsidRPr="00E13FF0">
        <w:t>tuto smlouvu písemně vypovědět</w:t>
      </w:r>
      <w:r w:rsidRPr="00E13FF0">
        <w:t xml:space="preserve"> s výpovědní </w:t>
      </w:r>
      <w:r w:rsidR="008D7D26">
        <w:t>dobou</w:t>
      </w:r>
      <w:r w:rsidRPr="00E13FF0">
        <w:t xml:space="preserve"> v délce tří měsíců, a to i bez uvedení důvodu. Výpověď je platná od doručení druhé smluvní straně. Výpovědní </w:t>
      </w:r>
      <w:r w:rsidR="008D7D26">
        <w:t xml:space="preserve">doba </w:t>
      </w:r>
      <w:r w:rsidRPr="00E13FF0">
        <w:t xml:space="preserve">začíná běžet prvním dnem měsíce následujícího po doručení výpovědi druhé smluvní straně </w:t>
      </w:r>
      <w:r w:rsidR="007F4073" w:rsidRPr="00E13FF0">
        <w:t xml:space="preserve">a uplyne posledním dnem </w:t>
      </w:r>
      <w:r w:rsidR="008D7D26">
        <w:t xml:space="preserve">třetího </w:t>
      </w:r>
      <w:r w:rsidR="007F4073" w:rsidRPr="00E13FF0">
        <w:t>měsíce</w:t>
      </w:r>
      <w:r w:rsidR="008D7D26">
        <w:t xml:space="preserve"> výpovědní doby</w:t>
      </w:r>
      <w:r w:rsidR="007F4073" w:rsidRPr="00E13FF0">
        <w:t>.</w:t>
      </w:r>
    </w:p>
    <w:p w14:paraId="7C3EC855" w14:textId="77777777" w:rsidR="00A82FB2" w:rsidRPr="00E13FF0" w:rsidRDefault="00A82FB2" w:rsidP="00B76C75">
      <w:pPr>
        <w:pStyle w:val="Odstavecseseznamem1"/>
        <w:widowControl w:val="0"/>
        <w:numPr>
          <w:ilvl w:val="0"/>
          <w:numId w:val="20"/>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0F985AAB"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Zpřístupnění dokumentace</w:t>
      </w:r>
    </w:p>
    <w:p w14:paraId="62DB1A46" w14:textId="77777777" w:rsidR="00A82FB2" w:rsidRPr="00E13FF0" w:rsidRDefault="00A82FB2" w:rsidP="00B76C75">
      <w:pPr>
        <w:numPr>
          <w:ilvl w:val="3"/>
          <w:numId w:val="3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Objednatel má právo, aby mu byly neprodleně zpřístupněny všechny kompletní podkladové materiály, dokumentace a zdrojové kódy ke službě a všem souvisejícím aplikačním částem technické infrastruktury užívané zhotovitelem pro poskytování služeb (dále „dokumentace“), a to v případě:</w:t>
      </w:r>
    </w:p>
    <w:p w14:paraId="0A8BEC90" w14:textId="77777777" w:rsidR="00A82FB2" w:rsidRPr="00E13FF0" w:rsidRDefault="00A82FB2" w:rsidP="00B76C75">
      <w:pPr>
        <w:numPr>
          <w:ilvl w:val="0"/>
          <w:numId w:val="33"/>
        </w:numPr>
        <w:tabs>
          <w:tab w:val="left" w:pos="357"/>
          <w:tab w:val="left" w:pos="709"/>
        </w:tabs>
        <w:spacing w:before="60" w:after="0" w:line="240" w:lineRule="auto"/>
        <w:ind w:left="357" w:hanging="357"/>
        <w:jc w:val="both"/>
        <w:rPr>
          <w:rFonts w:ascii="Times New Roman" w:hAnsi="Times New Roman"/>
          <w:bCs/>
          <w:sz w:val="24"/>
          <w:szCs w:val="24"/>
        </w:rPr>
      </w:pPr>
      <w:r w:rsidRPr="00E13FF0">
        <w:rPr>
          <w:rFonts w:ascii="Times New Roman" w:hAnsi="Times New Roman"/>
          <w:bCs/>
          <w:sz w:val="24"/>
          <w:szCs w:val="24"/>
        </w:rPr>
        <w:t>zániku zhotovitele,</w:t>
      </w:r>
    </w:p>
    <w:p w14:paraId="34FF10D4" w14:textId="77777777" w:rsidR="00A82FB2" w:rsidRPr="00E13FF0" w:rsidRDefault="00A82FB2" w:rsidP="00B76C75">
      <w:pPr>
        <w:numPr>
          <w:ilvl w:val="0"/>
          <w:numId w:val="33"/>
        </w:numPr>
        <w:tabs>
          <w:tab w:val="left" w:pos="357"/>
          <w:tab w:val="left" w:pos="709"/>
        </w:tabs>
        <w:spacing w:before="60" w:after="0" w:line="240" w:lineRule="auto"/>
        <w:ind w:left="357" w:hanging="357"/>
        <w:jc w:val="both"/>
        <w:rPr>
          <w:rFonts w:ascii="Times New Roman" w:hAnsi="Times New Roman"/>
          <w:bCs/>
          <w:sz w:val="24"/>
          <w:szCs w:val="24"/>
        </w:rPr>
      </w:pPr>
      <w:r w:rsidRPr="00E13FF0">
        <w:rPr>
          <w:rFonts w:ascii="Times New Roman" w:hAnsi="Times New Roman"/>
          <w:bCs/>
          <w:sz w:val="24"/>
          <w:szCs w:val="24"/>
        </w:rPr>
        <w:t>ukončení účinnosti této smlouvy.</w:t>
      </w:r>
    </w:p>
    <w:p w14:paraId="3835578E" w14:textId="77777777" w:rsidR="00A82FB2" w:rsidRPr="00E13FF0" w:rsidRDefault="00A82FB2" w:rsidP="00B76C75">
      <w:pPr>
        <w:numPr>
          <w:ilvl w:val="3"/>
          <w:numId w:val="3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Dnem poskytnutí podkladových materiálů a dokumentace</w:t>
      </w:r>
      <w:r w:rsidR="007058A7" w:rsidRPr="00E13FF0">
        <w:rPr>
          <w:rFonts w:ascii="Times New Roman" w:hAnsi="Times New Roman"/>
          <w:bCs/>
          <w:sz w:val="24"/>
          <w:szCs w:val="24"/>
        </w:rPr>
        <w:t xml:space="preserve"> </w:t>
      </w:r>
      <w:r w:rsidR="00876496" w:rsidRPr="00E13FF0">
        <w:rPr>
          <w:rFonts w:ascii="Times New Roman" w:hAnsi="Times New Roman"/>
          <w:bCs/>
          <w:sz w:val="24"/>
          <w:szCs w:val="24"/>
        </w:rPr>
        <w:t>dle</w:t>
      </w:r>
      <w:r w:rsidRPr="00E13FF0">
        <w:rPr>
          <w:rFonts w:ascii="Times New Roman" w:hAnsi="Times New Roman"/>
          <w:bCs/>
          <w:sz w:val="24"/>
          <w:szCs w:val="24"/>
        </w:rPr>
        <w:t xml:space="preserve"> předchozího odstavce zhotovitel též poskytuje objednateli licenci k </w:t>
      </w:r>
      <w:r w:rsidR="00BA5D78" w:rsidRPr="00E13FF0">
        <w:rPr>
          <w:rFonts w:ascii="Times New Roman" w:hAnsi="Times New Roman"/>
          <w:bCs/>
          <w:sz w:val="24"/>
          <w:szCs w:val="24"/>
        </w:rPr>
        <w:t xml:space="preserve">užití dokumentace </w:t>
      </w:r>
      <w:r w:rsidR="005F76CE" w:rsidRPr="00E13FF0">
        <w:rPr>
          <w:rFonts w:ascii="Times New Roman" w:hAnsi="Times New Roman"/>
          <w:bCs/>
          <w:sz w:val="24"/>
          <w:szCs w:val="24"/>
        </w:rPr>
        <w:t>dle podmínek uvedených v této smlouvě</w:t>
      </w:r>
      <w:r w:rsidRPr="00E13FF0">
        <w:rPr>
          <w:rFonts w:ascii="Times New Roman" w:hAnsi="Times New Roman"/>
          <w:bCs/>
          <w:sz w:val="24"/>
          <w:szCs w:val="24"/>
        </w:rPr>
        <w:t>.</w:t>
      </w:r>
    </w:p>
    <w:p w14:paraId="716CA173" w14:textId="77777777"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Kontaktní osoby</w:t>
      </w:r>
    </w:p>
    <w:p w14:paraId="6F7AA1D3" w14:textId="77777777" w:rsidR="00A82FB2" w:rsidRPr="00E13FF0" w:rsidRDefault="00A82FB2" w:rsidP="00B76C75">
      <w:pPr>
        <w:numPr>
          <w:ilvl w:val="3"/>
          <w:numId w:val="4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Pro zabezpečení realizace činností, které povedou k praktickému plnění této smlouvy, jsou u smluvních stran stanoveni níže uvedení zástupci.</w:t>
      </w:r>
    </w:p>
    <w:p w14:paraId="4E9F0EF7" w14:textId="77777777" w:rsidR="00A82FB2" w:rsidRPr="00E13FF0" w:rsidRDefault="00A82FB2" w:rsidP="00851F6E">
      <w:pPr>
        <w:tabs>
          <w:tab w:val="left" w:pos="709"/>
        </w:tabs>
        <w:spacing w:before="120" w:after="0" w:line="240" w:lineRule="auto"/>
        <w:jc w:val="both"/>
        <w:rPr>
          <w:rFonts w:ascii="Times New Roman" w:hAnsi="Times New Roman"/>
          <w:bCs/>
          <w:sz w:val="24"/>
          <w:szCs w:val="24"/>
        </w:rPr>
      </w:pPr>
      <w:r w:rsidRPr="00E13FF0">
        <w:rPr>
          <w:rFonts w:ascii="Times New Roman" w:hAnsi="Times New Roman"/>
          <w:bCs/>
          <w:sz w:val="24"/>
          <w:szCs w:val="24"/>
        </w:rPr>
        <w:t>Zástupce objednatele:</w:t>
      </w:r>
    </w:p>
    <w:p w14:paraId="470E088D" w14:textId="77777777" w:rsidR="00A82FB2" w:rsidRPr="00E13FF0" w:rsidRDefault="00A82FB2" w:rsidP="00B76C75">
      <w:pPr>
        <w:pStyle w:val="BlockQuotation"/>
        <w:widowControl/>
        <w:numPr>
          <w:ilvl w:val="0"/>
          <w:numId w:val="32"/>
        </w:numPr>
        <w:tabs>
          <w:tab w:val="clear" w:pos="3267"/>
          <w:tab w:val="num" w:pos="357"/>
          <w:tab w:val="num" w:pos="851"/>
        </w:tabs>
        <w:spacing w:before="60"/>
        <w:ind w:left="357" w:right="0" w:hanging="357"/>
        <w:rPr>
          <w:sz w:val="24"/>
          <w:szCs w:val="24"/>
        </w:rPr>
      </w:pPr>
      <w:r w:rsidRPr="00E13FF0">
        <w:rPr>
          <w:sz w:val="24"/>
          <w:szCs w:val="24"/>
        </w:rPr>
        <w:t>Zástupce ve věcech smluvních (s právem předávat zhotoviteli všechny informace potřebné pro plnění smluvního závazku druhé smluvní strany, o které druhá smluvní strana ke splnění závazků v souladu s touto smlouvou požádá, a přebírat od něho všechna plnění uskutečněná</w:t>
      </w:r>
      <w:r w:rsidR="001E4CDC" w:rsidRPr="00E13FF0">
        <w:rPr>
          <w:sz w:val="24"/>
          <w:szCs w:val="24"/>
        </w:rPr>
        <w:t xml:space="preserve"> </w:t>
      </w:r>
      <w:r w:rsidR="00876496" w:rsidRPr="00E13FF0">
        <w:rPr>
          <w:sz w:val="24"/>
          <w:szCs w:val="24"/>
        </w:rPr>
        <w:t>dle</w:t>
      </w:r>
      <w:r w:rsidRPr="00E13FF0">
        <w:rPr>
          <w:sz w:val="24"/>
          <w:szCs w:val="24"/>
        </w:rPr>
        <w:t> této smlouvy</w:t>
      </w:r>
      <w:r w:rsidR="00D1234A" w:rsidRPr="00E13FF0">
        <w:rPr>
          <w:sz w:val="24"/>
          <w:szCs w:val="24"/>
        </w:rPr>
        <w:t xml:space="preserve"> včetně podpisu akceptačního protokolu</w:t>
      </w:r>
      <w:r w:rsidRPr="00E13FF0">
        <w:rPr>
          <w:sz w:val="24"/>
          <w:szCs w:val="24"/>
        </w:rPr>
        <w:t>)</w:t>
      </w:r>
    </w:p>
    <w:p w14:paraId="006AD581"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r w:rsidR="00093DE5" w:rsidRPr="00E13FF0">
        <w:rPr>
          <w:color w:val="000000"/>
          <w:sz w:val="24"/>
          <w:szCs w:val="24"/>
          <w:lang w:eastAsia="en-US"/>
        </w:rPr>
        <w:t>Bc. Kamil Melichárek</w:t>
      </w:r>
    </w:p>
    <w:p w14:paraId="1D8D65E5"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r w:rsidR="00C940DA" w:rsidRPr="00E13FF0">
        <w:rPr>
          <w:color w:val="000000"/>
          <w:sz w:val="24"/>
          <w:szCs w:val="24"/>
          <w:lang w:eastAsia="en-US"/>
        </w:rPr>
        <w:t>+420 251 023</w:t>
      </w:r>
      <w:r w:rsidR="00093DE5" w:rsidRPr="00E13FF0">
        <w:rPr>
          <w:color w:val="000000"/>
          <w:sz w:val="24"/>
          <w:szCs w:val="24"/>
          <w:lang w:eastAsia="en-US"/>
        </w:rPr>
        <w:t> 225, +420 728 166 668</w:t>
      </w:r>
    </w:p>
    <w:p w14:paraId="548AC63A" w14:textId="77777777" w:rsidR="00A82FB2" w:rsidRPr="00E13FF0" w:rsidRDefault="00910852" w:rsidP="00851F6E">
      <w:pPr>
        <w:pStyle w:val="BlockQuotation"/>
        <w:widowControl/>
        <w:tabs>
          <w:tab w:val="num" w:pos="851"/>
          <w:tab w:val="num" w:pos="2268"/>
        </w:tabs>
        <w:spacing w:before="60"/>
        <w:ind w:left="357" w:right="0" w:firstLine="0"/>
        <w:rPr>
          <w:sz w:val="24"/>
          <w:szCs w:val="24"/>
        </w:rPr>
      </w:pPr>
      <w:r w:rsidRPr="00E13FF0">
        <w:rPr>
          <w:color w:val="000000"/>
          <w:sz w:val="24"/>
          <w:szCs w:val="24"/>
        </w:rPr>
        <w:t>E</w:t>
      </w:r>
      <w:r w:rsidR="00A82FB2" w:rsidRPr="00E13FF0">
        <w:rPr>
          <w:color w:val="000000"/>
          <w:sz w:val="24"/>
          <w:szCs w:val="24"/>
        </w:rPr>
        <w:t>-mail.:</w:t>
      </w:r>
      <w:r w:rsidR="00A82FB2" w:rsidRPr="00E13FF0">
        <w:rPr>
          <w:color w:val="000000"/>
          <w:sz w:val="24"/>
          <w:szCs w:val="24"/>
        </w:rPr>
        <w:tab/>
        <w:t xml:space="preserve"> </w:t>
      </w:r>
      <w:r w:rsidR="00387570" w:rsidRPr="00E13FF0">
        <w:rPr>
          <w:color w:val="000000"/>
          <w:sz w:val="24"/>
          <w:szCs w:val="24"/>
        </w:rPr>
        <w:t>kamil.melicharek</w:t>
      </w:r>
      <w:r w:rsidRPr="00E13FF0">
        <w:rPr>
          <w:color w:val="000000"/>
          <w:sz w:val="24"/>
          <w:szCs w:val="24"/>
        </w:rPr>
        <w:t>@csicr.cz</w:t>
      </w:r>
    </w:p>
    <w:p w14:paraId="6AE381B6" w14:textId="77777777" w:rsidR="00A82FB2" w:rsidRPr="00E13FF0" w:rsidRDefault="00A82FB2" w:rsidP="00B76C75">
      <w:pPr>
        <w:pStyle w:val="BlockQuotation"/>
        <w:widowControl/>
        <w:numPr>
          <w:ilvl w:val="0"/>
          <w:numId w:val="32"/>
        </w:numPr>
        <w:tabs>
          <w:tab w:val="clear" w:pos="3267"/>
          <w:tab w:val="num" w:pos="357"/>
          <w:tab w:val="num" w:pos="851"/>
        </w:tabs>
        <w:spacing w:before="60"/>
        <w:ind w:left="357" w:right="0" w:hanging="357"/>
        <w:rPr>
          <w:sz w:val="24"/>
          <w:szCs w:val="24"/>
        </w:rPr>
      </w:pPr>
      <w:r w:rsidRPr="00E13FF0">
        <w:rPr>
          <w:sz w:val="24"/>
          <w:szCs w:val="24"/>
        </w:rPr>
        <w:t>Zástupce ve věcech technických (s právem přebírat a předávat technické informace potřebné pro plnění smluvního závazku</w:t>
      </w:r>
      <w:r w:rsidR="001E4CDC" w:rsidRPr="00E13FF0">
        <w:rPr>
          <w:sz w:val="24"/>
          <w:szCs w:val="24"/>
        </w:rPr>
        <w:t xml:space="preserve"> </w:t>
      </w:r>
      <w:r w:rsidR="00876496" w:rsidRPr="00E13FF0">
        <w:rPr>
          <w:sz w:val="24"/>
          <w:szCs w:val="24"/>
        </w:rPr>
        <w:t>dle</w:t>
      </w:r>
      <w:r w:rsidRPr="00E13FF0">
        <w:rPr>
          <w:sz w:val="24"/>
          <w:szCs w:val="24"/>
        </w:rPr>
        <w:t xml:space="preserve"> této sml</w:t>
      </w:r>
      <w:r w:rsidR="007058A7" w:rsidRPr="00E13FF0">
        <w:rPr>
          <w:sz w:val="24"/>
          <w:szCs w:val="24"/>
        </w:rPr>
        <w:t>ouvy od druhé smluvní strany, o </w:t>
      </w:r>
      <w:r w:rsidRPr="00E13FF0">
        <w:rPr>
          <w:sz w:val="24"/>
          <w:szCs w:val="24"/>
        </w:rPr>
        <w:t>které druhá smluvní strana ke splnění závazků v souladu s touto smlouvou požádá)</w:t>
      </w:r>
    </w:p>
    <w:p w14:paraId="34F41529"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r w:rsidR="00965E0D" w:rsidRPr="00E13FF0">
        <w:rPr>
          <w:color w:val="000000"/>
          <w:sz w:val="24"/>
          <w:szCs w:val="24"/>
          <w:lang w:eastAsia="en-US"/>
        </w:rPr>
        <w:t>Bc. Kamil Melichárek</w:t>
      </w:r>
    </w:p>
    <w:p w14:paraId="12DC8B0E"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r w:rsidR="00910852" w:rsidRPr="00E13FF0">
        <w:rPr>
          <w:color w:val="000000"/>
          <w:sz w:val="24"/>
          <w:szCs w:val="24"/>
          <w:lang w:eastAsia="en-US"/>
        </w:rPr>
        <w:t>+420 251 023</w:t>
      </w:r>
      <w:r w:rsidR="00965E0D" w:rsidRPr="00E13FF0">
        <w:rPr>
          <w:color w:val="000000"/>
          <w:sz w:val="24"/>
          <w:szCs w:val="24"/>
          <w:lang w:eastAsia="en-US"/>
        </w:rPr>
        <w:t> 225, +420 728 166 668</w:t>
      </w:r>
    </w:p>
    <w:p w14:paraId="31CF64AA" w14:textId="77777777" w:rsidR="00A82FB2" w:rsidRPr="00E13FF0" w:rsidRDefault="00965E0D" w:rsidP="00851F6E">
      <w:pPr>
        <w:pStyle w:val="BlockQuotation"/>
        <w:widowControl/>
        <w:tabs>
          <w:tab w:val="num" w:pos="2268"/>
          <w:tab w:val="num" w:pos="3267"/>
        </w:tabs>
        <w:spacing w:before="60"/>
        <w:ind w:left="357" w:right="0" w:firstLine="0"/>
        <w:rPr>
          <w:color w:val="000000"/>
          <w:sz w:val="24"/>
          <w:szCs w:val="24"/>
          <w:lang w:eastAsia="en-US"/>
        </w:rPr>
      </w:pPr>
      <w:r w:rsidRPr="00E13FF0">
        <w:rPr>
          <w:color w:val="000000"/>
          <w:sz w:val="24"/>
          <w:szCs w:val="24"/>
          <w:lang w:eastAsia="en-US"/>
        </w:rPr>
        <w:t>E-mail</w:t>
      </w:r>
      <w:r w:rsidR="00A82FB2" w:rsidRPr="00E13FF0">
        <w:rPr>
          <w:color w:val="000000"/>
          <w:sz w:val="24"/>
          <w:szCs w:val="24"/>
          <w:lang w:eastAsia="en-US"/>
        </w:rPr>
        <w:t>:</w:t>
      </w:r>
      <w:r w:rsidR="00A82FB2" w:rsidRPr="00E13FF0">
        <w:rPr>
          <w:color w:val="000000"/>
          <w:sz w:val="24"/>
          <w:szCs w:val="24"/>
          <w:lang w:eastAsia="en-US"/>
        </w:rPr>
        <w:tab/>
      </w:r>
      <w:r w:rsidRPr="00E13FF0">
        <w:rPr>
          <w:color w:val="000000"/>
          <w:sz w:val="24"/>
          <w:szCs w:val="24"/>
          <w:lang w:eastAsia="en-US"/>
        </w:rPr>
        <w:t>kamil.melicharek@</w:t>
      </w:r>
      <w:r w:rsidR="00910852" w:rsidRPr="00E13FF0">
        <w:rPr>
          <w:color w:val="000000"/>
          <w:sz w:val="24"/>
          <w:szCs w:val="24"/>
          <w:lang w:eastAsia="en-US"/>
        </w:rPr>
        <w:t>csicr.cz</w:t>
      </w:r>
    </w:p>
    <w:p w14:paraId="7C5599A8" w14:textId="77777777" w:rsidR="00311664" w:rsidRPr="00E13FF0" w:rsidRDefault="00311664" w:rsidP="00311664">
      <w:pPr>
        <w:tabs>
          <w:tab w:val="left" w:pos="709"/>
        </w:tabs>
        <w:spacing w:before="120" w:after="120" w:line="240" w:lineRule="auto"/>
        <w:jc w:val="both"/>
        <w:rPr>
          <w:rFonts w:ascii="Times New Roman" w:hAnsi="Times New Roman"/>
          <w:bCs/>
          <w:sz w:val="24"/>
          <w:szCs w:val="24"/>
        </w:rPr>
      </w:pPr>
      <w:r w:rsidRPr="00E13FF0">
        <w:rPr>
          <w:rFonts w:ascii="Times New Roman" w:hAnsi="Times New Roman"/>
          <w:bCs/>
          <w:sz w:val="24"/>
          <w:szCs w:val="24"/>
        </w:rPr>
        <w:t>Statutární orgán objednatele může písemně pověřit k</w:t>
      </w:r>
      <w:r w:rsidR="00D321C1" w:rsidRPr="00E13FF0">
        <w:rPr>
          <w:rFonts w:ascii="Times New Roman" w:hAnsi="Times New Roman"/>
          <w:bCs/>
          <w:sz w:val="24"/>
          <w:szCs w:val="24"/>
        </w:rPr>
        <w:t> zastupování objednatele</w:t>
      </w:r>
      <w:r w:rsidRPr="00E13FF0">
        <w:rPr>
          <w:rFonts w:ascii="Times New Roman" w:hAnsi="Times New Roman"/>
          <w:bCs/>
          <w:sz w:val="24"/>
          <w:szCs w:val="24"/>
        </w:rPr>
        <w:t xml:space="preserve"> další osoby. Takové pověření je pro účely smlouvy účinné dnem doručení zhotoviteli (v listinné nebo elektronické podobě).</w:t>
      </w:r>
    </w:p>
    <w:p w14:paraId="7AF4C24E" w14:textId="77777777" w:rsidR="00A82FB2" w:rsidRPr="00E13FF0" w:rsidRDefault="00A82FB2" w:rsidP="00851F6E">
      <w:pPr>
        <w:tabs>
          <w:tab w:val="left" w:pos="709"/>
        </w:tabs>
        <w:spacing w:before="120" w:after="120" w:line="240" w:lineRule="auto"/>
        <w:jc w:val="both"/>
        <w:rPr>
          <w:rFonts w:ascii="Times New Roman" w:hAnsi="Times New Roman"/>
          <w:bCs/>
          <w:sz w:val="24"/>
          <w:szCs w:val="24"/>
        </w:rPr>
      </w:pPr>
      <w:r w:rsidRPr="00E13FF0">
        <w:rPr>
          <w:rFonts w:ascii="Times New Roman" w:hAnsi="Times New Roman"/>
          <w:bCs/>
          <w:sz w:val="24"/>
          <w:szCs w:val="24"/>
        </w:rPr>
        <w:t>Zástupce zhotovitele:</w:t>
      </w:r>
    </w:p>
    <w:p w14:paraId="1ACF2958" w14:textId="77777777" w:rsidR="00A82FB2" w:rsidRPr="00E13FF0" w:rsidRDefault="00A82FB2" w:rsidP="00B76C75">
      <w:pPr>
        <w:pStyle w:val="BlockQuotation"/>
        <w:widowControl/>
        <w:numPr>
          <w:ilvl w:val="0"/>
          <w:numId w:val="43"/>
        </w:numPr>
        <w:tabs>
          <w:tab w:val="num" w:pos="357"/>
        </w:tabs>
        <w:spacing w:before="60"/>
        <w:ind w:left="357" w:right="0" w:hanging="357"/>
        <w:rPr>
          <w:sz w:val="24"/>
          <w:szCs w:val="24"/>
        </w:rPr>
      </w:pPr>
      <w:r w:rsidRPr="00E13FF0">
        <w:rPr>
          <w:sz w:val="24"/>
          <w:szCs w:val="24"/>
        </w:rPr>
        <w:t xml:space="preserve">Zástupce </w:t>
      </w:r>
      <w:r w:rsidRPr="00E13FF0">
        <w:rPr>
          <w:color w:val="000000"/>
          <w:sz w:val="24"/>
          <w:szCs w:val="24"/>
          <w:lang w:eastAsia="en-US"/>
        </w:rPr>
        <w:t xml:space="preserve">ve věcech smluvních (s právem přebírat všechny informace potřebné pro plnění tohoto smluvního závazku od druhé smluvní strany, o které druhá smluvní strana ke splnění </w:t>
      </w:r>
      <w:r w:rsidRPr="00E13FF0">
        <w:rPr>
          <w:color w:val="000000"/>
          <w:sz w:val="24"/>
          <w:szCs w:val="24"/>
          <w:lang w:eastAsia="en-US"/>
        </w:rPr>
        <w:lastRenderedPageBreak/>
        <w:t>závazků v souladu s touto smlouvou požádá</w:t>
      </w:r>
      <w:r w:rsidR="00421108" w:rsidRPr="00E13FF0">
        <w:rPr>
          <w:color w:val="000000"/>
          <w:sz w:val="24"/>
          <w:szCs w:val="24"/>
          <w:lang w:eastAsia="en-US"/>
        </w:rPr>
        <w:t>,</w:t>
      </w:r>
      <w:r w:rsidRPr="00E13FF0">
        <w:rPr>
          <w:color w:val="000000"/>
          <w:sz w:val="24"/>
          <w:szCs w:val="24"/>
          <w:lang w:eastAsia="en-US"/>
        </w:rPr>
        <w:t xml:space="preserve"> a předávat </w:t>
      </w:r>
      <w:r w:rsidR="00D651FA" w:rsidRPr="00E13FF0">
        <w:rPr>
          <w:color w:val="000000"/>
          <w:sz w:val="24"/>
          <w:szCs w:val="24"/>
          <w:lang w:eastAsia="en-US"/>
        </w:rPr>
        <w:t>objednateli</w:t>
      </w:r>
      <w:r w:rsidRPr="00E13FF0">
        <w:rPr>
          <w:color w:val="000000"/>
          <w:sz w:val="24"/>
          <w:szCs w:val="24"/>
          <w:lang w:eastAsia="en-US"/>
        </w:rPr>
        <w:t xml:space="preserve"> všechna plnění uskutečněná</w:t>
      </w:r>
      <w:r w:rsidR="001E4CDC" w:rsidRPr="00E13FF0">
        <w:rPr>
          <w:color w:val="000000"/>
          <w:sz w:val="24"/>
          <w:szCs w:val="24"/>
          <w:lang w:eastAsia="en-US"/>
        </w:rPr>
        <w:t xml:space="preserve"> </w:t>
      </w:r>
      <w:r w:rsidR="00876496" w:rsidRPr="00E13FF0">
        <w:rPr>
          <w:color w:val="000000"/>
          <w:sz w:val="24"/>
          <w:szCs w:val="24"/>
          <w:lang w:eastAsia="en-US"/>
        </w:rPr>
        <w:t>dle</w:t>
      </w:r>
      <w:r w:rsidRPr="00E13FF0">
        <w:rPr>
          <w:color w:val="000000"/>
          <w:sz w:val="24"/>
          <w:szCs w:val="24"/>
          <w:lang w:eastAsia="en-US"/>
        </w:rPr>
        <w:t xml:space="preserve"> této smlouvy</w:t>
      </w:r>
      <w:r w:rsidR="00D1234A" w:rsidRPr="00E13FF0">
        <w:rPr>
          <w:color w:val="000000"/>
          <w:sz w:val="24"/>
          <w:szCs w:val="24"/>
          <w:lang w:eastAsia="en-US"/>
        </w:rPr>
        <w:t xml:space="preserve"> včetně podpisu akceptačního protokolu</w:t>
      </w:r>
      <w:r w:rsidRPr="00E13FF0">
        <w:rPr>
          <w:color w:val="000000"/>
          <w:sz w:val="24"/>
          <w:szCs w:val="24"/>
          <w:lang w:eastAsia="en-US"/>
        </w:rPr>
        <w:t>)</w:t>
      </w:r>
    </w:p>
    <w:p w14:paraId="1871C3F4"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p>
    <w:p w14:paraId="5F7716D8"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p>
    <w:p w14:paraId="76B446F0"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E-mail.:</w:t>
      </w:r>
      <w:r w:rsidRPr="00E13FF0">
        <w:rPr>
          <w:color w:val="000000"/>
          <w:sz w:val="24"/>
          <w:szCs w:val="24"/>
          <w:lang w:eastAsia="en-US"/>
        </w:rPr>
        <w:tab/>
      </w:r>
    </w:p>
    <w:p w14:paraId="7D1269A8" w14:textId="77777777" w:rsidR="00A82FB2" w:rsidRPr="00E13FF0" w:rsidRDefault="00A82FB2" w:rsidP="00B76C75">
      <w:pPr>
        <w:pStyle w:val="BlockQuotation"/>
        <w:widowControl/>
        <w:numPr>
          <w:ilvl w:val="0"/>
          <w:numId w:val="43"/>
        </w:numPr>
        <w:tabs>
          <w:tab w:val="num" w:pos="357"/>
        </w:tabs>
        <w:spacing w:before="60"/>
        <w:ind w:left="357" w:right="0" w:hanging="357"/>
        <w:rPr>
          <w:sz w:val="24"/>
          <w:szCs w:val="24"/>
        </w:rPr>
      </w:pPr>
      <w:r w:rsidRPr="00E13FF0">
        <w:rPr>
          <w:sz w:val="24"/>
          <w:szCs w:val="24"/>
        </w:rPr>
        <w:t>Zástupce ve věcech technických (s právem přebírat a předávat technické informace potřebné pro plnění smluvního závazku</w:t>
      </w:r>
      <w:r w:rsidR="001E4CDC" w:rsidRPr="00E13FF0">
        <w:rPr>
          <w:sz w:val="24"/>
          <w:szCs w:val="24"/>
        </w:rPr>
        <w:t xml:space="preserve"> </w:t>
      </w:r>
      <w:r w:rsidR="00876496" w:rsidRPr="00E13FF0">
        <w:rPr>
          <w:sz w:val="24"/>
          <w:szCs w:val="24"/>
        </w:rPr>
        <w:t>dle</w:t>
      </w:r>
      <w:r w:rsidRPr="00E13FF0">
        <w:rPr>
          <w:sz w:val="24"/>
          <w:szCs w:val="24"/>
        </w:rPr>
        <w:t xml:space="preserve"> této sml</w:t>
      </w:r>
      <w:r w:rsidR="007058A7" w:rsidRPr="00E13FF0">
        <w:rPr>
          <w:sz w:val="24"/>
          <w:szCs w:val="24"/>
        </w:rPr>
        <w:t>ouvy od druhé smluvní strany, o </w:t>
      </w:r>
      <w:r w:rsidRPr="00E13FF0">
        <w:rPr>
          <w:sz w:val="24"/>
          <w:szCs w:val="24"/>
        </w:rPr>
        <w:t>které druhá smluvní strana ke splnění závazků v souladu s touto smlouvou požádá)</w:t>
      </w:r>
    </w:p>
    <w:p w14:paraId="466C57A1"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p>
    <w:p w14:paraId="456A903B" w14:textId="77777777"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p>
    <w:p w14:paraId="242C11FC" w14:textId="77777777"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E-mail.:</w:t>
      </w:r>
      <w:r w:rsidRPr="00E13FF0">
        <w:rPr>
          <w:color w:val="000000"/>
          <w:sz w:val="24"/>
          <w:szCs w:val="24"/>
          <w:lang w:eastAsia="en-US"/>
        </w:rPr>
        <w:tab/>
      </w:r>
    </w:p>
    <w:p w14:paraId="49BAAF43" w14:textId="77777777" w:rsidR="00661369" w:rsidRPr="00E13FF0" w:rsidRDefault="00A82FB2" w:rsidP="00B76C75">
      <w:pPr>
        <w:numPr>
          <w:ilvl w:val="3"/>
          <w:numId w:val="45"/>
        </w:numPr>
        <w:tabs>
          <w:tab w:val="clear" w:pos="1440"/>
          <w:tab w:val="left" w:pos="709"/>
        </w:tabs>
        <w:spacing w:before="120" w:after="0" w:line="240" w:lineRule="auto"/>
        <w:ind w:left="0" w:firstLine="0"/>
        <w:jc w:val="both"/>
        <w:rPr>
          <w:rFonts w:ascii="Times New Roman" w:hAnsi="Times New Roman"/>
          <w:bCs/>
          <w:color w:val="000000"/>
          <w:sz w:val="24"/>
          <w:szCs w:val="24"/>
        </w:rPr>
      </w:pPr>
      <w:r w:rsidRPr="00E13FF0">
        <w:rPr>
          <w:rFonts w:ascii="Times New Roman" w:hAnsi="Times New Roman"/>
          <w:bCs/>
          <w:sz w:val="24"/>
          <w:szCs w:val="24"/>
        </w:rPr>
        <w:t xml:space="preserve">Případné změny zástupců obou smluvních stran oznámí smluvní strana písemně druhé smluvní straně bez zbytečného odkladu. </w:t>
      </w:r>
      <w:r w:rsidR="00661369" w:rsidRPr="00E13FF0">
        <w:rPr>
          <w:rFonts w:ascii="Times New Roman" w:hAnsi="Times New Roman"/>
          <w:bCs/>
          <w:sz w:val="24"/>
          <w:szCs w:val="24"/>
        </w:rPr>
        <w:t>Do doby oznámení</w:t>
      </w:r>
      <w:r w:rsidR="00876496" w:rsidRPr="00E13FF0">
        <w:rPr>
          <w:rFonts w:ascii="Times New Roman" w:hAnsi="Times New Roman"/>
          <w:bCs/>
          <w:sz w:val="24"/>
          <w:szCs w:val="24"/>
        </w:rPr>
        <w:t xml:space="preserve"> podle</w:t>
      </w:r>
      <w:r w:rsidR="00CB1336" w:rsidRPr="00E13FF0">
        <w:rPr>
          <w:rFonts w:ascii="Times New Roman" w:hAnsi="Times New Roman"/>
          <w:bCs/>
          <w:sz w:val="24"/>
          <w:szCs w:val="24"/>
        </w:rPr>
        <w:t xml:space="preserve"> věty první jsou účinné i </w:t>
      </w:r>
      <w:r w:rsidR="00661369" w:rsidRPr="00E13FF0">
        <w:rPr>
          <w:rFonts w:ascii="Times New Roman" w:hAnsi="Times New Roman"/>
          <w:bCs/>
          <w:sz w:val="24"/>
          <w:szCs w:val="24"/>
        </w:rPr>
        <w:t>úkony dosavadní kontaktní osoby.</w:t>
      </w:r>
    </w:p>
    <w:p w14:paraId="19E27875" w14:textId="77777777" w:rsidR="00A82FB2" w:rsidRPr="00E13FF0" w:rsidRDefault="00A82FB2" w:rsidP="00B76C75">
      <w:pPr>
        <w:pStyle w:val="Nadpis1"/>
        <w:numPr>
          <w:ilvl w:val="0"/>
          <w:numId w:val="27"/>
        </w:numPr>
        <w:ind w:left="0" w:firstLine="284"/>
        <w:jc w:val="center"/>
        <w:rPr>
          <w:rFonts w:ascii="Times New Roman" w:hAnsi="Times New Roman"/>
          <w:color w:val="000000"/>
          <w:sz w:val="24"/>
          <w:szCs w:val="24"/>
        </w:rPr>
      </w:pPr>
      <w:r w:rsidRPr="00E13FF0">
        <w:rPr>
          <w:rFonts w:ascii="Times New Roman" w:hAnsi="Times New Roman"/>
          <w:sz w:val="24"/>
          <w:szCs w:val="24"/>
        </w:rPr>
        <w:br/>
      </w:r>
      <w:r w:rsidRPr="00E13FF0">
        <w:rPr>
          <w:rFonts w:ascii="Times New Roman" w:hAnsi="Times New Roman"/>
          <w:color w:val="000000"/>
          <w:sz w:val="24"/>
          <w:szCs w:val="24"/>
        </w:rPr>
        <w:t>Mlčenlivost</w:t>
      </w:r>
    </w:p>
    <w:p w14:paraId="2033CF30"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povinny zachovávat mlčenlivost o všech údajích obchodního, právního, finančního, výrobního, technického, personálního a podobného charakteru, týkajících se smluvních stran nebo třetí </w:t>
      </w:r>
      <w:r w:rsidR="006B0921" w:rsidRPr="00E13FF0">
        <w:t>osoby</w:t>
      </w:r>
      <w:r w:rsidRPr="00E13FF0">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EA01E21" w14:textId="42DA46A0" w:rsidR="00C72BDA" w:rsidRPr="00E13FF0" w:rsidRDefault="00A82FB2" w:rsidP="00B76C75">
      <w:pPr>
        <w:pStyle w:val="Odstavecseseznamem1"/>
        <w:widowControl w:val="0"/>
        <w:numPr>
          <w:ilvl w:val="0"/>
          <w:numId w:val="25"/>
        </w:numPr>
        <w:tabs>
          <w:tab w:val="left" w:pos="709"/>
        </w:tabs>
        <w:ind w:left="0" w:firstLine="0"/>
        <w:contextualSpacing w:val="0"/>
      </w:pPr>
      <w:r w:rsidRPr="00E13FF0">
        <w:t>Smluvní strany jsou rovněž povinny zachovávat mlčenlivost o všech údajích smluvních stran či třetích osob, majících charakter osobních údajů</w:t>
      </w:r>
      <w:r w:rsidR="001E4CDC" w:rsidRPr="00E13FF0">
        <w:t xml:space="preserve"> </w:t>
      </w:r>
      <w:r w:rsidR="00876496" w:rsidRPr="00E13FF0">
        <w:t>dle</w:t>
      </w:r>
      <w:r w:rsidRPr="00E13FF0">
        <w:t xml:space="preserve"> zákona č. 101/2000 Sb., o ochraně osobních údajů, ve znění pozdějších předpisů</w:t>
      </w:r>
      <w:r w:rsidR="00115E30">
        <w:t xml:space="preserve"> a GDPR</w:t>
      </w:r>
      <w:r w:rsidRPr="00E13FF0">
        <w:t>. Zhotovitel</w:t>
      </w:r>
      <w:r w:rsidR="00C72BDA" w:rsidRPr="00E13FF0">
        <w:t xml:space="preserve"> je</w:t>
      </w:r>
      <w:r w:rsidR="008B06B6">
        <w:t xml:space="preserve"> podle GDPR zpracovatelem osobních údajů a mimo jiné je</w:t>
      </w:r>
      <w:r w:rsidR="00C72BDA" w:rsidRPr="00E13FF0">
        <w:t xml:space="preserve"> povinen</w:t>
      </w:r>
      <w:r w:rsidR="008B06B6">
        <w:t>:</w:t>
      </w:r>
    </w:p>
    <w:p w14:paraId="5FB0D2F2" w14:textId="77777777"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vést seznam zaměstnanců</w:t>
      </w:r>
      <w:r w:rsidR="0027304F" w:rsidRPr="00E13FF0">
        <w:t xml:space="preserve"> (i za případného pod</w:t>
      </w:r>
      <w:r w:rsidR="00D84BD2" w:rsidRPr="00E13FF0">
        <w:t>dodavatele)</w:t>
      </w:r>
      <w:r w:rsidRPr="00E13FF0">
        <w:t>, kteří mají přístup k osobním údajům a změny v přístupech,</w:t>
      </w:r>
      <w:r w:rsidR="00D84BD2" w:rsidRPr="00E13FF0">
        <w:t xml:space="preserve"> přičemž vytváření účtů takových </w:t>
      </w:r>
      <w:r w:rsidR="00F83C40" w:rsidRPr="00E13FF0">
        <w:t>zaměstnanců</w:t>
      </w:r>
      <w:r w:rsidR="00D84BD2" w:rsidRPr="00E13FF0">
        <w:t xml:space="preserve"> se děje po schválení objednatelem,</w:t>
      </w:r>
    </w:p>
    <w:p w14:paraId="1D996A9A" w14:textId="77777777"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evidovat zásahy na serverech</w:t>
      </w:r>
      <w:r w:rsidR="00D84BD2" w:rsidRPr="00E13FF0">
        <w:t xml:space="preserve"> určených pro provoz systémů v datovém centru objednatele a</w:t>
      </w:r>
      <w:r w:rsidR="006B34E7" w:rsidRPr="00E13FF0">
        <w:t> </w:t>
      </w:r>
      <w:r w:rsidR="00D84BD2" w:rsidRPr="00E13FF0">
        <w:t>o takových zásazích objednatele bezodkladně informovat</w:t>
      </w:r>
    </w:p>
    <w:p w14:paraId="219B63DF" w14:textId="77777777"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bezodkladně informovat objednatele, pokud se dozví o neoprávněném nakládání s osobními údaji v systémech, včetně tisku dokumentů neoprávněnou osobou nebo k jiným účelům, než vyplývá z této smlouvy,</w:t>
      </w:r>
    </w:p>
    <w:p w14:paraId="61533841" w14:textId="31D2C8EE" w:rsidR="00C72BDA" w:rsidRPr="00E13FF0" w:rsidRDefault="00A82FB2" w:rsidP="00B76C75">
      <w:pPr>
        <w:pStyle w:val="Odstavecseseznamem1"/>
        <w:widowControl w:val="0"/>
        <w:numPr>
          <w:ilvl w:val="0"/>
          <w:numId w:val="68"/>
        </w:numPr>
        <w:tabs>
          <w:tab w:val="left" w:pos="709"/>
        </w:tabs>
        <w:spacing w:before="60"/>
        <w:ind w:left="357" w:hanging="357"/>
        <w:contextualSpacing w:val="0"/>
      </w:pPr>
      <w:r w:rsidRPr="00E13FF0">
        <w:t xml:space="preserve">prokázat </w:t>
      </w:r>
      <w:r w:rsidR="00C72BDA" w:rsidRPr="00E13FF0">
        <w:t xml:space="preserve">objednateli, </w:t>
      </w:r>
      <w:r w:rsidRPr="00E13FF0">
        <w:t>zda a jakým způsobem plní povinnosti</w:t>
      </w:r>
      <w:r w:rsidR="001E4CDC" w:rsidRPr="00E13FF0">
        <w:t xml:space="preserve"> </w:t>
      </w:r>
      <w:r w:rsidR="00876496" w:rsidRPr="00E13FF0">
        <w:t>dle</w:t>
      </w:r>
      <w:r w:rsidRPr="00E13FF0">
        <w:t xml:space="preserve"> zákona č. 101/2000 Sb.</w:t>
      </w:r>
      <w:r w:rsidR="0027297F">
        <w:t xml:space="preserve"> a </w:t>
      </w:r>
      <w:r w:rsidR="00115E30">
        <w:t>GDPR</w:t>
      </w:r>
      <w:r w:rsidR="00535D90">
        <w:rPr>
          <w:rStyle w:val="st1"/>
          <w:color w:val="545454"/>
          <w:lang w:val="en-US"/>
        </w:rPr>
        <w:t xml:space="preserve">; </w:t>
      </w:r>
      <w:r w:rsidR="002F6A65" w:rsidRPr="00546D74">
        <w:rPr>
          <w:rStyle w:val="st1"/>
        </w:rPr>
        <w:t>dále</w:t>
      </w:r>
      <w:r w:rsidR="00535D90" w:rsidRPr="00546D74">
        <w:rPr>
          <w:rStyle w:val="st1"/>
        </w:rPr>
        <w:t xml:space="preserve"> bezodkladně </w:t>
      </w:r>
      <w:r w:rsidR="00620015" w:rsidRPr="00546D74">
        <w:rPr>
          <w:rStyle w:val="st1"/>
        </w:rPr>
        <w:t xml:space="preserve">nejpozději však do 7 dnů </w:t>
      </w:r>
      <w:r w:rsidR="00535D90" w:rsidRPr="00546D74">
        <w:rPr>
          <w:rStyle w:val="st1"/>
        </w:rPr>
        <w:t>pře</w:t>
      </w:r>
      <w:r w:rsidR="0027297F">
        <w:rPr>
          <w:rStyle w:val="st1"/>
        </w:rPr>
        <w:t>dkládat objednateli dokumenty a </w:t>
      </w:r>
      <w:r w:rsidR="00535D90" w:rsidRPr="00546D74">
        <w:rPr>
          <w:rStyle w:val="st1"/>
        </w:rPr>
        <w:t>další důkazy plnění těchto povinnosti, které si objednatel vyžádá.</w:t>
      </w:r>
    </w:p>
    <w:p w14:paraId="50A1F213" w14:textId="77777777" w:rsidR="00A82FB2" w:rsidRPr="00E13FF0" w:rsidRDefault="00084E29" w:rsidP="006B34E7">
      <w:pPr>
        <w:pStyle w:val="Odstavecseseznamem1"/>
        <w:widowControl w:val="0"/>
        <w:tabs>
          <w:tab w:val="left" w:pos="709"/>
        </w:tabs>
        <w:spacing w:before="60"/>
        <w:ind w:left="0"/>
        <w:contextualSpacing w:val="0"/>
      </w:pPr>
      <w:r w:rsidRPr="00E13FF0">
        <w:t>Objednatel je oprávněn provádět kontrolu zajištění bezpečnosti osobních údajů u zhotovitele.</w:t>
      </w:r>
    </w:p>
    <w:p w14:paraId="6FD0A249"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Za informace důvěrného charakteru jsou považovány rovněž takové skutečnosti, které by neoprávněným nakládáním mohly způsobit újmu zájmům smluvních stran nebo by mohly být pro tyto zájmy nevhodné.</w:t>
      </w:r>
    </w:p>
    <w:p w14:paraId="31EEAD20"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oprávněny využívat informace důvěrného charakteru pouze </w:t>
      </w:r>
      <w:r w:rsidRPr="00E13FF0">
        <w:lastRenderedPageBreak/>
        <w:t>a výhradně pro účely plnění svých závazků vyplývajících z této smlouvy.</w:t>
      </w:r>
    </w:p>
    <w:p w14:paraId="2C747FF7"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povinny zabezpečit, aby povinnosti vyplývající z tohoto článku byly </w:t>
      </w:r>
      <w:r w:rsidR="0027304F" w:rsidRPr="00E13FF0">
        <w:t>dodržovány všemi pracovníky a pod</w:t>
      </w:r>
      <w:r w:rsidRPr="00E13FF0">
        <w:t>dodavateli smluvní strany přijímající informace důvěrného charakteru týkajících se druhé smluvní strany, pokud jsou těmto pracovníkům a </w:t>
      </w:r>
      <w:r w:rsidR="0027304F" w:rsidRPr="00E13FF0">
        <w:t>pod</w:t>
      </w:r>
      <w:r w:rsidRPr="00E13FF0">
        <w:t xml:space="preserve">dodavatelům tyto informace k dispozici v souvislosti s plněním závazků vyplývajících z této smlouvy. </w:t>
      </w:r>
      <w:r w:rsidR="00A411C4" w:rsidRPr="00E13FF0">
        <w:t>Porušení</w:t>
      </w:r>
      <w:r w:rsidRPr="00E13FF0">
        <w:t xml:space="preserve"> povinností stanovené touto smlouvou </w:t>
      </w:r>
      <w:r w:rsidR="0027304F" w:rsidRPr="00E13FF0">
        <w:t>pod</w:t>
      </w:r>
      <w:r w:rsidRPr="00E13FF0">
        <w:t>dodavatelem dané smluvní strany nebo jejím pracovníkem je považováno za porušení této smlouvy touto smluvní stranou.</w:t>
      </w:r>
    </w:p>
    <w:p w14:paraId="0C5DEA52"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Na základě výše uvedeného se smluvní strany zavazují:</w:t>
      </w:r>
    </w:p>
    <w:p w14:paraId="09F2F920"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neposkytnout informace důvěrného charakteru získané v písemné, elektronické, ústní či jiné formě (</w:t>
      </w:r>
      <w:r w:rsidR="002E1FB3" w:rsidRPr="00E13FF0">
        <w:rPr>
          <w:sz w:val="24"/>
          <w:szCs w:val="24"/>
        </w:rPr>
        <w:t>a to ani k nahlédnutí</w:t>
      </w:r>
      <w:r w:rsidRPr="00E13FF0">
        <w:rPr>
          <w:sz w:val="24"/>
          <w:szCs w:val="24"/>
        </w:rPr>
        <w:t>) jinému subjektu než je druhá smluvní strana bez předchozího výslovného písemného souhlasu smluvní strany, které se tyto informace bezprostředně týkají,</w:t>
      </w:r>
    </w:p>
    <w:p w14:paraId="494BEFFB"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informace důvěrného charakteru nezneužít nebo nepoužít v rozporu s oprávněnými zájmy druhé smluvní strany ne</w:t>
      </w:r>
      <w:r w:rsidR="00A411C4" w:rsidRPr="00E13FF0">
        <w:rPr>
          <w:sz w:val="24"/>
          <w:szCs w:val="24"/>
        </w:rPr>
        <w:t>bo ve prospěch jiných subjektů</w:t>
      </w:r>
      <w:r w:rsidRPr="00E13FF0">
        <w:rPr>
          <w:sz w:val="24"/>
          <w:szCs w:val="24"/>
        </w:rPr>
        <w:t xml:space="preserve"> a přijmout dostatečná opatření, aby se předešlo nepovolanému užívání těchto informací jinými subjekty bez předchozího výslovného písemného souhlasu příslušné smluvní strany,</w:t>
      </w:r>
    </w:p>
    <w:p w14:paraId="0142423C"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65F3A74D" w14:textId="77777777"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F6614F5" w14:textId="77777777" w:rsidR="00A82FB2" w:rsidRPr="00E13FF0" w:rsidRDefault="00A82FB2" w:rsidP="00B76C75">
      <w:pPr>
        <w:pStyle w:val="Odstavecseseznamem1"/>
        <w:widowControl w:val="0"/>
        <w:numPr>
          <w:ilvl w:val="0"/>
          <w:numId w:val="25"/>
        </w:numPr>
        <w:tabs>
          <w:tab w:val="left" w:pos="709"/>
        </w:tabs>
        <w:ind w:left="0" w:firstLine="0"/>
        <w:contextualSpacing w:val="0"/>
      </w:pPr>
      <w:r w:rsidRPr="00E13FF0">
        <w:t>Povinnost považovat informace získané od druhé smluvní strany v souvislosti s plněním závazků vyplývajících z této smlouvy za informace důvěrného charakteru se nevztahuje na:</w:t>
      </w:r>
    </w:p>
    <w:p w14:paraId="1A3ED419" w14:textId="77777777" w:rsidR="00A82FB2" w:rsidRPr="00E13FF0" w:rsidRDefault="00A82FB2" w:rsidP="00B76C75">
      <w:pPr>
        <w:pStyle w:val="BlockQuotation"/>
        <w:widowControl/>
        <w:numPr>
          <w:ilvl w:val="0"/>
          <w:numId w:val="47"/>
        </w:numPr>
        <w:tabs>
          <w:tab w:val="num" w:pos="357"/>
        </w:tabs>
        <w:spacing w:before="60"/>
        <w:ind w:left="357" w:right="0" w:hanging="357"/>
        <w:rPr>
          <w:sz w:val="24"/>
          <w:szCs w:val="24"/>
        </w:rPr>
      </w:pPr>
      <w:r w:rsidRPr="00E13FF0">
        <w:rPr>
          <w:sz w:val="24"/>
          <w:szCs w:val="24"/>
        </w:rPr>
        <w:t>informace, které jedna ze stran získala před datem podepsání této smlouvy,</w:t>
      </w:r>
    </w:p>
    <w:p w14:paraId="775B756E" w14:textId="77777777" w:rsidR="006F7253" w:rsidRPr="00E13FF0" w:rsidRDefault="00A82FB2" w:rsidP="00B76C75">
      <w:pPr>
        <w:pStyle w:val="BlockQuotation"/>
        <w:widowControl/>
        <w:numPr>
          <w:ilvl w:val="0"/>
          <w:numId w:val="47"/>
        </w:numPr>
        <w:tabs>
          <w:tab w:val="num" w:pos="357"/>
        </w:tabs>
        <w:spacing w:before="60"/>
        <w:ind w:left="357" w:right="0" w:hanging="357"/>
        <w:rPr>
          <w:sz w:val="24"/>
          <w:szCs w:val="24"/>
        </w:rPr>
      </w:pPr>
      <w:r w:rsidRPr="00E13FF0">
        <w:rPr>
          <w:sz w:val="24"/>
          <w:szCs w:val="24"/>
        </w:rPr>
        <w:t>informace, které jsou anebo se staly informacemi veřejně dostupnými jinak než tím, že jedna ze smluvních stran porušila povinnosti uvedené v této smlouvě.</w:t>
      </w:r>
    </w:p>
    <w:p w14:paraId="0AB4FF91"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5CBD01DD" w14:textId="77777777" w:rsidR="007D559E" w:rsidRPr="00E13FF0" w:rsidRDefault="007D559E" w:rsidP="00B76C75">
      <w:pPr>
        <w:pStyle w:val="Odstavecseseznamem1"/>
        <w:widowControl w:val="0"/>
        <w:numPr>
          <w:ilvl w:val="0"/>
          <w:numId w:val="48"/>
        </w:numPr>
        <w:tabs>
          <w:tab w:val="left" w:pos="709"/>
        </w:tabs>
        <w:ind w:left="0" w:firstLine="0"/>
        <w:contextualSpacing w:val="0"/>
      </w:pPr>
      <w:r w:rsidRPr="00E13FF0">
        <w:t>Práva a závazky smluvních stran, kter</w:t>
      </w:r>
      <w:r w:rsidR="00810B87" w:rsidRPr="00E13FF0">
        <w:t>é</w:t>
      </w:r>
      <w:r w:rsidRPr="00E13FF0">
        <w:t xml:space="preserve"> nejsou výslovně upraveny touto smlouvou, se řídí </w:t>
      </w:r>
      <w:r w:rsidR="006A30E1" w:rsidRPr="00E13FF0">
        <w:t>občanským</w:t>
      </w:r>
      <w:r w:rsidRPr="00E13FF0">
        <w:t xml:space="preserve"> zákoníkem. I veškeré další záležitosti ze smlouvy vyplývající nebo s ní související se řídí právním řádem České republiky a spadají pod jurisdikci soudů České republiky. Smluvní strany se zavazují, že případné rozpory b</w:t>
      </w:r>
      <w:r w:rsidR="00973934" w:rsidRPr="00E13FF0">
        <w:t>udou řešit korektním způsobem a </w:t>
      </w:r>
      <w:r w:rsidRPr="00E13FF0">
        <w:t>v souladu s právními předpisy a pravidly slušnosti. K soudnímu řešení případných sporů přistoupí až po vyčerpání možností jejich vyřízení mimosoudní cestou.</w:t>
      </w:r>
    </w:p>
    <w:p w14:paraId="6AED6DCC" w14:textId="77777777" w:rsidR="006F7253" w:rsidRPr="00E13FF0" w:rsidRDefault="006F7253" w:rsidP="00B76C75">
      <w:pPr>
        <w:pStyle w:val="Odstavecseseznamem1"/>
        <w:widowControl w:val="0"/>
        <w:numPr>
          <w:ilvl w:val="0"/>
          <w:numId w:val="48"/>
        </w:numPr>
        <w:tabs>
          <w:tab w:val="left" w:pos="709"/>
        </w:tabs>
        <w:ind w:left="0" w:firstLine="0"/>
        <w:contextualSpacing w:val="0"/>
      </w:pPr>
      <w:r w:rsidRPr="00E13FF0">
        <w:t>Zhotovitel hodlá provádět násle</w:t>
      </w:r>
      <w:r w:rsidR="00C5080F" w:rsidRPr="00E13FF0">
        <w:t>dující plnění prostřednictvím podd</w:t>
      </w:r>
      <w:r w:rsidRPr="00E13FF0">
        <w:t>odavatelů:</w:t>
      </w:r>
    </w:p>
    <w:p w14:paraId="319A2000" w14:textId="77777777" w:rsidR="006F7253" w:rsidRPr="00E13FF0" w:rsidRDefault="004D06EE" w:rsidP="00B76C75">
      <w:pPr>
        <w:pStyle w:val="Zkladntextodsazen2"/>
        <w:numPr>
          <w:ilvl w:val="1"/>
          <w:numId w:val="36"/>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w:t>
      </w:r>
      <w:r w:rsidR="00496E6C" w:rsidRPr="00F9362C">
        <w:rPr>
          <w:i/>
          <w:sz w:val="24"/>
          <w:szCs w:val="24"/>
        </w:rPr>
        <w:t xml:space="preserve"> účastník</w:t>
      </w:r>
      <w:r>
        <w:rPr>
          <w:sz w:val="24"/>
          <w:szCs w:val="24"/>
        </w:rPr>
        <w:t>)</w:t>
      </w:r>
    </w:p>
    <w:p w14:paraId="00CA6144" w14:textId="77777777" w:rsidR="00625E5E" w:rsidRPr="00E13FF0" w:rsidRDefault="004D06EE" w:rsidP="00B76C75">
      <w:pPr>
        <w:pStyle w:val="Zkladntextodsazen2"/>
        <w:numPr>
          <w:ilvl w:val="1"/>
          <w:numId w:val="36"/>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 xml:space="preserve">doplní </w:t>
      </w:r>
      <w:r w:rsidR="00496E6C" w:rsidRPr="00F9362C">
        <w:rPr>
          <w:i/>
          <w:sz w:val="24"/>
          <w:szCs w:val="24"/>
        </w:rPr>
        <w:t>účastník</w:t>
      </w:r>
      <w:r>
        <w:rPr>
          <w:sz w:val="24"/>
          <w:szCs w:val="24"/>
        </w:rPr>
        <w:t>)</w:t>
      </w:r>
    </w:p>
    <w:p w14:paraId="6F022932" w14:textId="77777777" w:rsidR="006F7253" w:rsidRPr="00E13FF0" w:rsidRDefault="006F7253" w:rsidP="00B76C75">
      <w:pPr>
        <w:pStyle w:val="Odstavecseseznamem1"/>
        <w:widowControl w:val="0"/>
        <w:numPr>
          <w:ilvl w:val="0"/>
          <w:numId w:val="48"/>
        </w:numPr>
        <w:tabs>
          <w:tab w:val="left" w:pos="709"/>
        </w:tabs>
        <w:ind w:left="0" w:firstLine="0"/>
        <w:contextualSpacing w:val="0"/>
      </w:pPr>
      <w:r w:rsidRPr="00E13FF0">
        <w:t>Zhoto</w:t>
      </w:r>
      <w:r w:rsidR="00C5080F" w:rsidRPr="00E13FF0">
        <w:t>vitel není oprávněn měnit své podd</w:t>
      </w:r>
      <w:r w:rsidRPr="00E13FF0">
        <w:t>odavatele bez předchozího písemného souhlasu objednatele.</w:t>
      </w:r>
    </w:p>
    <w:p w14:paraId="40F3458C" w14:textId="77777777"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4FBFDDE8"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Je-li nebo stane-li se některé ustanovení této smlouvy nebo jejích příloh neplatným nebo </w:t>
      </w:r>
      <w:r w:rsidRPr="00E13FF0">
        <w:lastRenderedPageBreak/>
        <w:t xml:space="preserve">neúčinným, netýká se to ostatních ustanovení této smlouvy a smluvní strany se zavazují nahradit takové ustanovení </w:t>
      </w:r>
      <w:r w:rsidR="005F76CE" w:rsidRPr="00E13FF0">
        <w:t>novou úpravou, která</w:t>
      </w:r>
      <w:r w:rsidRPr="00E13FF0">
        <w:t xml:space="preserve"> bude v nejvyšší možné míře splňovat stejné ekonomické, právní a obchodní cíle původního ustanovení. Totéž platí, vyskytnou-li se ve smlouvě či jejích dodatcích případné mezery.</w:t>
      </w:r>
    </w:p>
    <w:p w14:paraId="0EB0E327"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Změny této smlouvy mohou být učiněny pouze písemnými vzestupně číslovanými dodatky podepsanými oběma smluvními stranami, resp. osobami oprávněnými </w:t>
      </w:r>
      <w:r w:rsidR="00D321C1" w:rsidRPr="00E13FF0">
        <w:t>zastupovat</w:t>
      </w:r>
      <w:r w:rsidRPr="00E13FF0">
        <w:t xml:space="preserve"> smluvní strany.</w:t>
      </w:r>
    </w:p>
    <w:p w14:paraId="330708CA" w14:textId="77777777" w:rsidR="007D559E" w:rsidRPr="00E13FF0" w:rsidRDefault="007D559E" w:rsidP="00B76C75">
      <w:pPr>
        <w:pStyle w:val="Odstavecseseznamem1"/>
        <w:widowControl w:val="0"/>
        <w:numPr>
          <w:ilvl w:val="0"/>
          <w:numId w:val="26"/>
        </w:numPr>
        <w:tabs>
          <w:tab w:val="left" w:pos="709"/>
        </w:tabs>
        <w:ind w:left="0" w:firstLine="0"/>
        <w:contextualSpacing w:val="0"/>
      </w:pPr>
      <w:r w:rsidRPr="00E13FF0">
        <w:t xml:space="preserve">Nedílnou součástí této smlouvy je příloha </w:t>
      </w:r>
      <w:r w:rsidR="00167CBF" w:rsidRPr="00E13FF0">
        <w:t>S</w:t>
      </w:r>
      <w:r w:rsidRPr="00E13FF0">
        <w:t xml:space="preserve">pecifikace </w:t>
      </w:r>
      <w:r w:rsidR="00167CBF" w:rsidRPr="00E13FF0">
        <w:t>předmětu plnění</w:t>
      </w:r>
      <w:r w:rsidR="008D3CDE" w:rsidRPr="00E13FF0">
        <w:t>.</w:t>
      </w:r>
    </w:p>
    <w:p w14:paraId="2FE8FB03"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Pokud se některá ze smluvních stran vzdá určitého nároku na nápravu v případě porušení nebo nedodržení ustanovení </w:t>
      </w:r>
      <w:r w:rsidR="005F76CE" w:rsidRPr="00E13FF0">
        <w:t>této</w:t>
      </w:r>
      <w:r w:rsidRPr="00E13FF0">
        <w:t xml:space="preserve"> smlouvy ze strany druhé smluvní strany nebo se zdrží či opomene uplatnit či využít kteréhokoli práva nebo výsady, jež mu</w:t>
      </w:r>
      <w:r w:rsidR="00876496" w:rsidRPr="00E13FF0">
        <w:t xml:space="preserve"> podle</w:t>
      </w:r>
      <w:r w:rsidRPr="00E13FF0">
        <w:t xml:space="preserve"> </w:t>
      </w:r>
      <w:r w:rsidR="005F76CE" w:rsidRPr="00E13FF0">
        <w:t>této</w:t>
      </w:r>
      <w:r w:rsidRPr="00E13FF0">
        <w:t xml:space="preserve">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17F25C76" w14:textId="77777777" w:rsidR="006F7253" w:rsidRPr="00E13FF0" w:rsidRDefault="006F7253" w:rsidP="00B76C75">
      <w:pPr>
        <w:pStyle w:val="Odstavecseseznamem1"/>
        <w:widowControl w:val="0"/>
        <w:numPr>
          <w:ilvl w:val="0"/>
          <w:numId w:val="26"/>
        </w:numPr>
        <w:tabs>
          <w:tab w:val="left" w:pos="709"/>
        </w:tabs>
        <w:ind w:left="0" w:firstLine="0"/>
        <w:contextualSpacing w:val="0"/>
      </w:pPr>
      <w:r w:rsidRPr="00E13FF0">
        <w:t>Tato smlouva nabývá platnosti podpisem druhé ze smluvních stran</w:t>
      </w:r>
      <w:r w:rsidR="00660D66">
        <w:t xml:space="preserve"> </w:t>
      </w:r>
      <w:r w:rsidR="00660D66" w:rsidRPr="00E13FF0">
        <w:t>a účinnosti</w:t>
      </w:r>
      <w:r w:rsidR="00660D66">
        <w:t xml:space="preserve"> </w:t>
      </w:r>
      <w:r w:rsidR="00496E6C">
        <w:t xml:space="preserve">zveřejněním v </w:t>
      </w:r>
      <w:r w:rsidR="00660D66">
        <w:t>Registru smluv</w:t>
      </w:r>
      <w:r w:rsidRPr="00E13FF0">
        <w:t>. Tato smlouva byla vyhotovena ve dvou stejnopisech s platností originálu, přičemž každá ze smluvních stran obdrží jedno vyhotovení.</w:t>
      </w:r>
    </w:p>
    <w:p w14:paraId="47D1E173" w14:textId="77777777" w:rsidR="008D3CDE" w:rsidRPr="00E13FF0" w:rsidRDefault="006F7253" w:rsidP="00796F4B">
      <w:pPr>
        <w:pStyle w:val="Odstavecseseznamem1"/>
        <w:widowControl w:val="0"/>
        <w:tabs>
          <w:tab w:val="left" w:pos="709"/>
        </w:tabs>
        <w:spacing w:before="240"/>
        <w:ind w:left="0"/>
        <w:contextualSpacing w:val="0"/>
        <w:rPr>
          <w:b/>
        </w:rPr>
      </w:pPr>
      <w:r w:rsidRPr="00E13FF0">
        <w:rPr>
          <w:b/>
        </w:rPr>
        <w:t>Příloh</w:t>
      </w:r>
      <w:r w:rsidR="005F76CE" w:rsidRPr="00E13FF0">
        <w:rPr>
          <w:b/>
        </w:rPr>
        <w:t>a</w:t>
      </w:r>
      <w:r w:rsidRPr="00E13FF0">
        <w:rPr>
          <w:b/>
        </w:rPr>
        <w:t>:</w:t>
      </w:r>
    </w:p>
    <w:p w14:paraId="22B20217" w14:textId="3DFCF17B" w:rsidR="006F7253" w:rsidRDefault="006F7253" w:rsidP="008B06B6">
      <w:pPr>
        <w:pStyle w:val="Odstavecseseznamem1"/>
        <w:widowControl w:val="0"/>
        <w:tabs>
          <w:tab w:val="left" w:pos="284"/>
        </w:tabs>
        <w:spacing w:before="0"/>
        <w:ind w:left="0"/>
        <w:contextualSpacing w:val="0"/>
      </w:pPr>
      <w:r w:rsidRPr="00E13FF0">
        <w:t>Specifikace předmětu plnění</w:t>
      </w:r>
    </w:p>
    <w:p w14:paraId="2206E707" w14:textId="77777777" w:rsidR="00B438B1" w:rsidRDefault="00B438B1" w:rsidP="00851F6E">
      <w:pPr>
        <w:spacing w:line="240" w:lineRule="auto"/>
        <w:rPr>
          <w:rFonts w:ascii="Times New Roman" w:hAnsi="Times New Roman"/>
        </w:rPr>
      </w:pPr>
    </w:p>
    <w:p w14:paraId="7DD9B3A2" w14:textId="77777777" w:rsidR="00B438B1" w:rsidRDefault="00B438B1" w:rsidP="00B438B1">
      <w:pPr>
        <w:tabs>
          <w:tab w:val="left" w:pos="4820"/>
        </w:tabs>
        <w:spacing w:line="240" w:lineRule="auto"/>
        <w:rPr>
          <w:rFonts w:ascii="Times New Roman" w:hAnsi="Times New Roman"/>
          <w:sz w:val="24"/>
          <w:szCs w:val="24"/>
        </w:rPr>
      </w:pPr>
      <w:r w:rsidRPr="00B438B1">
        <w:rPr>
          <w:rFonts w:ascii="Times New Roman" w:hAnsi="Times New Roman"/>
          <w:b/>
          <w:sz w:val="24"/>
          <w:szCs w:val="24"/>
        </w:rPr>
        <w:t>Za zhotovitele</w:t>
      </w:r>
      <w:r>
        <w:rPr>
          <w:rFonts w:ascii="Times New Roman" w:hAnsi="Times New Roman"/>
          <w:sz w:val="24"/>
          <w:szCs w:val="24"/>
        </w:rPr>
        <w:tab/>
      </w:r>
      <w:r w:rsidRPr="00B438B1">
        <w:rPr>
          <w:rFonts w:ascii="Times New Roman" w:hAnsi="Times New Roman"/>
          <w:b/>
          <w:sz w:val="24"/>
          <w:szCs w:val="24"/>
        </w:rPr>
        <w:t>Za objednatele</w:t>
      </w:r>
      <w:r w:rsidRPr="00B438B1">
        <w:rPr>
          <w:rFonts w:ascii="Times New Roman" w:hAnsi="Times New Roman"/>
          <w:sz w:val="24"/>
          <w:szCs w:val="24"/>
        </w:rPr>
        <w:tab/>
      </w:r>
    </w:p>
    <w:p w14:paraId="23CD419E" w14:textId="77777777" w:rsidR="00B438B1" w:rsidRDefault="00B438B1" w:rsidP="00B438B1">
      <w:pPr>
        <w:tabs>
          <w:tab w:val="left" w:pos="4820"/>
        </w:tabs>
        <w:spacing w:line="240" w:lineRule="auto"/>
        <w:rPr>
          <w:rFonts w:ascii="Times New Roman" w:hAnsi="Times New Roman"/>
          <w:sz w:val="24"/>
          <w:szCs w:val="24"/>
        </w:rPr>
      </w:pPr>
      <w:r>
        <w:rPr>
          <w:rFonts w:ascii="Times New Roman" w:hAnsi="Times New Roman"/>
          <w:sz w:val="24"/>
          <w:szCs w:val="24"/>
        </w:rPr>
        <w:t>V…………dne</w:t>
      </w:r>
      <w:r>
        <w:rPr>
          <w:rFonts w:ascii="Times New Roman" w:hAnsi="Times New Roman"/>
          <w:sz w:val="24"/>
          <w:szCs w:val="24"/>
        </w:rPr>
        <w:tab/>
        <w:t>V Praze dne</w:t>
      </w:r>
    </w:p>
    <w:p w14:paraId="145B164E" w14:textId="77777777" w:rsidR="00B438B1" w:rsidRDefault="00B438B1" w:rsidP="00B438B1">
      <w:pPr>
        <w:tabs>
          <w:tab w:val="left" w:pos="4820"/>
        </w:tabs>
        <w:spacing w:line="240" w:lineRule="auto"/>
        <w:rPr>
          <w:rFonts w:ascii="Times New Roman" w:hAnsi="Times New Roman"/>
          <w:sz w:val="24"/>
          <w:szCs w:val="24"/>
        </w:rPr>
      </w:pPr>
    </w:p>
    <w:p w14:paraId="057361E4" w14:textId="1C14F579" w:rsidR="00B438B1" w:rsidRDefault="00B438B1" w:rsidP="00546D74">
      <w:pPr>
        <w:tabs>
          <w:tab w:val="left" w:pos="3828"/>
          <w:tab w:val="left" w:pos="4820"/>
        </w:tabs>
        <w:spacing w:after="0" w:line="240" w:lineRule="auto"/>
        <w:ind w:left="4536"/>
        <w:jc w:val="center"/>
        <w:rPr>
          <w:rFonts w:ascii="Times New Roman" w:hAnsi="Times New Roman"/>
          <w:sz w:val="24"/>
          <w:szCs w:val="24"/>
        </w:rPr>
      </w:pPr>
      <w:r>
        <w:rPr>
          <w:rFonts w:ascii="Times New Roman" w:hAnsi="Times New Roman"/>
          <w:sz w:val="24"/>
          <w:szCs w:val="24"/>
        </w:rPr>
        <w:t>Mgr. Tomáš Zatloukal</w:t>
      </w:r>
      <w:r w:rsidR="00433958">
        <w:rPr>
          <w:rFonts w:ascii="Times New Roman" w:hAnsi="Times New Roman"/>
          <w:sz w:val="24"/>
          <w:szCs w:val="24"/>
        </w:rPr>
        <w:t>, MBA</w:t>
      </w:r>
    </w:p>
    <w:p w14:paraId="367F1A1B" w14:textId="77777777" w:rsidR="00B438B1" w:rsidRPr="00B438B1" w:rsidRDefault="00B438B1" w:rsidP="00546D74">
      <w:pPr>
        <w:tabs>
          <w:tab w:val="left" w:pos="4820"/>
        </w:tabs>
        <w:spacing w:line="240" w:lineRule="auto"/>
        <w:ind w:left="4536"/>
        <w:jc w:val="center"/>
        <w:rPr>
          <w:rFonts w:ascii="Times New Roman" w:hAnsi="Times New Roman"/>
          <w:b/>
          <w:sz w:val="24"/>
          <w:szCs w:val="24"/>
        </w:rPr>
      </w:pPr>
      <w:r>
        <w:rPr>
          <w:rFonts w:ascii="Times New Roman" w:hAnsi="Times New Roman"/>
          <w:sz w:val="24"/>
          <w:szCs w:val="24"/>
        </w:rPr>
        <w:t>ústřední školní inspektor</w:t>
      </w:r>
    </w:p>
    <w:p w14:paraId="45195314" w14:textId="77777777" w:rsidR="006E12D1" w:rsidRPr="00E13FF0" w:rsidRDefault="006F7253" w:rsidP="00851F6E">
      <w:pPr>
        <w:spacing w:before="120" w:after="0" w:line="240" w:lineRule="auto"/>
        <w:jc w:val="right"/>
        <w:rPr>
          <w:rFonts w:ascii="Times New Roman" w:hAnsi="Times New Roman"/>
          <w:sz w:val="24"/>
          <w:szCs w:val="24"/>
        </w:rPr>
      </w:pPr>
      <w:r w:rsidRPr="00E13FF0">
        <w:rPr>
          <w:rFonts w:ascii="Times New Roman" w:hAnsi="Times New Roman"/>
          <w:sz w:val="24"/>
          <w:szCs w:val="24"/>
        </w:rPr>
        <w:br w:type="column"/>
      </w:r>
    </w:p>
    <w:p w14:paraId="7794F4DD" w14:textId="77777777" w:rsidR="00FC492A" w:rsidRPr="00E13FF0" w:rsidRDefault="006E12D1" w:rsidP="00851F6E">
      <w:pPr>
        <w:pStyle w:val="Nzev"/>
        <w:spacing w:before="360" w:after="240"/>
        <w:rPr>
          <w:rFonts w:ascii="Times New Roman" w:hAnsi="Times New Roman"/>
          <w:bCs w:val="0"/>
          <w:sz w:val="28"/>
          <w:szCs w:val="24"/>
        </w:rPr>
      </w:pPr>
      <w:r w:rsidRPr="00E13FF0">
        <w:rPr>
          <w:rStyle w:val="NzevChar"/>
          <w:rFonts w:ascii="Times New Roman" w:hAnsi="Times New Roman"/>
          <w:b/>
          <w:sz w:val="28"/>
          <w:szCs w:val="24"/>
        </w:rPr>
        <w:t xml:space="preserve">Příloha </w:t>
      </w:r>
      <w:r w:rsidR="006F7253" w:rsidRPr="00E13FF0">
        <w:rPr>
          <w:rStyle w:val="NzevChar"/>
          <w:rFonts w:ascii="Times New Roman" w:hAnsi="Times New Roman"/>
          <w:b/>
          <w:sz w:val="28"/>
          <w:szCs w:val="24"/>
        </w:rPr>
        <w:t>Smlouvy</w:t>
      </w:r>
      <w:r w:rsidRPr="00E13FF0">
        <w:rPr>
          <w:rStyle w:val="NzevChar"/>
          <w:rFonts w:ascii="Times New Roman" w:hAnsi="Times New Roman"/>
          <w:b/>
          <w:sz w:val="28"/>
          <w:szCs w:val="24"/>
        </w:rPr>
        <w:br/>
        <w:t>Specifikace předmětu plnění</w:t>
      </w:r>
    </w:p>
    <w:p w14:paraId="2882B0E2" w14:textId="77777777" w:rsidR="00B92E2F" w:rsidRPr="00E13FF0" w:rsidRDefault="00B92E2F" w:rsidP="00B76C75">
      <w:pPr>
        <w:pStyle w:val="Nadpis1"/>
        <w:numPr>
          <w:ilvl w:val="1"/>
          <w:numId w:val="34"/>
        </w:numPr>
        <w:tabs>
          <w:tab w:val="left" w:pos="851"/>
        </w:tabs>
        <w:spacing w:before="360"/>
        <w:ind w:left="142" w:firstLine="0"/>
        <w:rPr>
          <w:rFonts w:ascii="Times New Roman" w:hAnsi="Times New Roman" w:cs="Times New Roman"/>
          <w:sz w:val="28"/>
          <w:szCs w:val="28"/>
        </w:rPr>
      </w:pPr>
      <w:r w:rsidRPr="00E13FF0">
        <w:rPr>
          <w:rFonts w:ascii="Times New Roman" w:hAnsi="Times New Roman" w:cs="Times New Roman"/>
          <w:sz w:val="28"/>
          <w:szCs w:val="28"/>
        </w:rPr>
        <w:t>POPIS DÍLČÍCH SLUŽEB</w:t>
      </w:r>
    </w:p>
    <w:p w14:paraId="38C88579" w14:textId="6147230D" w:rsidR="00A411C4" w:rsidRPr="00E13FF0" w:rsidRDefault="004656F2" w:rsidP="00B431A2">
      <w:pPr>
        <w:pStyle w:val="Nadpis1"/>
        <w:numPr>
          <w:ilvl w:val="0"/>
          <w:numId w:val="63"/>
        </w:numPr>
        <w:tabs>
          <w:tab w:val="left" w:pos="851"/>
        </w:tabs>
        <w:spacing w:before="360"/>
        <w:rPr>
          <w:rFonts w:ascii="Times New Roman" w:hAnsi="Times New Roman" w:cs="Times New Roman"/>
          <w:sz w:val="24"/>
          <w:szCs w:val="24"/>
        </w:rPr>
      </w:pPr>
      <w:r w:rsidRPr="00E13FF0">
        <w:rPr>
          <w:rFonts w:ascii="Times New Roman" w:hAnsi="Times New Roman" w:cs="Times New Roman"/>
          <w:sz w:val="24"/>
          <w:szCs w:val="24"/>
        </w:rPr>
        <w:t xml:space="preserve">Služba 1: </w:t>
      </w:r>
      <w:r w:rsidR="00092F3B" w:rsidRPr="00E13FF0">
        <w:rPr>
          <w:rFonts w:ascii="Times New Roman" w:hAnsi="Times New Roman" w:cs="Times New Roman"/>
          <w:sz w:val="24"/>
          <w:szCs w:val="24"/>
        </w:rPr>
        <w:t xml:space="preserve">Zajištění </w:t>
      </w:r>
      <w:r w:rsidR="0023220C">
        <w:rPr>
          <w:rFonts w:ascii="Times New Roman" w:hAnsi="Times New Roman" w:cs="Times New Roman"/>
          <w:sz w:val="24"/>
          <w:szCs w:val="24"/>
        </w:rPr>
        <w:t xml:space="preserve">správy, </w:t>
      </w:r>
      <w:r w:rsidR="00092F3B" w:rsidRPr="00E13FF0">
        <w:rPr>
          <w:rFonts w:ascii="Times New Roman" w:hAnsi="Times New Roman" w:cs="Times New Roman"/>
          <w:sz w:val="24"/>
          <w:szCs w:val="24"/>
        </w:rPr>
        <w:t>provozu</w:t>
      </w:r>
      <w:r w:rsidR="00B431A2">
        <w:rPr>
          <w:rFonts w:ascii="Times New Roman" w:hAnsi="Times New Roman" w:cs="Times New Roman"/>
          <w:sz w:val="24"/>
          <w:szCs w:val="24"/>
        </w:rPr>
        <w:t xml:space="preserve"> a upgrade</w:t>
      </w:r>
      <w:r w:rsidR="00092F3B" w:rsidRPr="00E13FF0">
        <w:rPr>
          <w:rFonts w:ascii="Times New Roman" w:hAnsi="Times New Roman" w:cs="Times New Roman"/>
          <w:sz w:val="24"/>
          <w:szCs w:val="24"/>
        </w:rPr>
        <w:t xml:space="preserve"> </w:t>
      </w:r>
      <w:r w:rsidR="00904131" w:rsidRPr="00E13FF0">
        <w:rPr>
          <w:rFonts w:ascii="Times New Roman" w:hAnsi="Times New Roman" w:cs="Times New Roman"/>
          <w:sz w:val="24"/>
          <w:szCs w:val="24"/>
        </w:rPr>
        <w:t xml:space="preserve">systémů </w:t>
      </w:r>
      <w:r w:rsidR="00092F3B" w:rsidRPr="00E13FF0">
        <w:rPr>
          <w:rFonts w:ascii="Times New Roman" w:hAnsi="Times New Roman" w:cs="Times New Roman"/>
          <w:sz w:val="24"/>
          <w:szCs w:val="24"/>
        </w:rPr>
        <w:t xml:space="preserve">včetně </w:t>
      </w:r>
      <w:r w:rsidR="00B431A2" w:rsidRPr="00B431A2">
        <w:rPr>
          <w:rFonts w:ascii="Times New Roman" w:hAnsi="Times New Roman" w:cs="Times New Roman"/>
          <w:sz w:val="24"/>
          <w:szCs w:val="24"/>
        </w:rPr>
        <w:t>všech jeho integrovaných komponent a modulů, úprava konfigurace systému</w:t>
      </w:r>
    </w:p>
    <w:p w14:paraId="7FB555B5"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Zhotovitel je povinen zajistit:</w:t>
      </w:r>
    </w:p>
    <w:p w14:paraId="6AA61064" w14:textId="7E73178B" w:rsidR="00A411C4" w:rsidRPr="00E13FF0" w:rsidRDefault="00A411C4" w:rsidP="00B76C75">
      <w:pPr>
        <w:pStyle w:val="Odstavecseseznamem1"/>
        <w:numPr>
          <w:ilvl w:val="0"/>
          <w:numId w:val="55"/>
        </w:numPr>
        <w:tabs>
          <w:tab w:val="left" w:pos="851"/>
        </w:tabs>
        <w:ind w:left="851" w:hanging="567"/>
        <w:contextualSpacing w:val="0"/>
      </w:pPr>
      <w:r w:rsidRPr="00E13FF0">
        <w:t>Základní provoz</w:t>
      </w:r>
      <w:r w:rsidR="007F735F">
        <w:t xml:space="preserve"> a správu</w:t>
      </w:r>
      <w:r w:rsidRPr="00E13FF0">
        <w:t xml:space="preserve"> systémů a modulů InspIS</w:t>
      </w:r>
      <w:r w:rsidR="007F735F">
        <w:t xml:space="preserve"> SET a dalších integrovaných komponent a modulů InspIS</w:t>
      </w:r>
      <w:r w:rsidRPr="00E13FF0">
        <w:t>, včetně služeb s tím bezprostředně souvisejících, a to včetně služeb souvisejících se zajištěním integrací popsaných v části II. této přílohy.</w:t>
      </w:r>
      <w:r w:rsidR="00BA05D8">
        <w:t xml:space="preserve"> Každý z modulů systému InspIS bude provozován</w:t>
      </w:r>
      <w:r w:rsidR="008534A6">
        <w:t xml:space="preserve"> ve své ostré produkční verzi a </w:t>
      </w:r>
      <w:r w:rsidR="00BA05D8">
        <w:t>moduly InspIS DATA</w:t>
      </w:r>
      <w:r w:rsidR="007F735F">
        <w:t xml:space="preserve"> a</w:t>
      </w:r>
      <w:r w:rsidR="00BA05D8">
        <w:t xml:space="preserve"> InspIS SET</w:t>
      </w:r>
      <w:r w:rsidR="007F735F">
        <w:t xml:space="preserve"> </w:t>
      </w:r>
      <w:r w:rsidR="00BA05D8">
        <w:t xml:space="preserve">také v jedné totožné (verze aplikace) testovací verzi s plnou funkčností. Testovací verze jsou provozovány nad samostatnými databázemi, jejichž aktualizace probíhá na základě požadavku objednatele, ne však častěji než 1x za </w:t>
      </w:r>
      <w:r w:rsidR="007F735F">
        <w:t>jeden</w:t>
      </w:r>
      <w:r w:rsidR="00BA05D8">
        <w:t xml:space="preserve"> měsíc.</w:t>
      </w:r>
    </w:p>
    <w:p w14:paraId="7FCFAE1B" w14:textId="77777777" w:rsidR="00A411C4" w:rsidRPr="00E13FF0" w:rsidRDefault="00A411C4" w:rsidP="00B76C75">
      <w:pPr>
        <w:pStyle w:val="Odstavecseseznamem1"/>
        <w:numPr>
          <w:ilvl w:val="0"/>
          <w:numId w:val="55"/>
        </w:numPr>
        <w:tabs>
          <w:tab w:val="left" w:pos="851"/>
        </w:tabs>
        <w:ind w:left="851" w:hanging="567"/>
        <w:contextualSpacing w:val="0"/>
      </w:pPr>
      <w:r w:rsidRPr="00E13FF0">
        <w:t>Hosting systémů na objednatelem zajištěné a spravované HW a SW platformě určených (parametry viz níže) kapacitních parametrů (servery, datová úložiště, zálohovací periferie a další) včetně zajištěné konektivity (do sítě internet a do sítě ČŠI pro zajištění integrací z části II. této přílohy), přičemž udaná konfigurace může být objednatelem rozšiřována.</w:t>
      </w:r>
    </w:p>
    <w:p w14:paraId="5D574395" w14:textId="77777777" w:rsidR="00A411C4" w:rsidRPr="00E13FF0" w:rsidRDefault="00A411C4" w:rsidP="00B76C75">
      <w:pPr>
        <w:pStyle w:val="Odstavecseseznamem1"/>
        <w:numPr>
          <w:ilvl w:val="0"/>
          <w:numId w:val="55"/>
        </w:numPr>
        <w:tabs>
          <w:tab w:val="left" w:pos="851"/>
        </w:tabs>
        <w:ind w:left="851" w:hanging="567"/>
        <w:contextualSpacing w:val="0"/>
      </w:pPr>
      <w:r w:rsidRPr="00E13FF0">
        <w:t>Bezpečnost systémů v míře dané jak určením a využitím systémů, tak také charakterem dat, která jsou v systémech zpracovávána (osobní nebo citlivé údaje, údaje neveřejného charakteru), a to nejméně z následujících pohledů:</w:t>
      </w:r>
    </w:p>
    <w:p w14:paraId="77C89C0B" w14:textId="77777777" w:rsidR="00A411C4" w:rsidRPr="00E13FF0" w:rsidRDefault="00A411C4" w:rsidP="00B76C75">
      <w:pPr>
        <w:pStyle w:val="Odstavecseseznamem1"/>
        <w:numPr>
          <w:ilvl w:val="1"/>
          <w:numId w:val="55"/>
        </w:numPr>
        <w:tabs>
          <w:tab w:val="left" w:pos="851"/>
        </w:tabs>
        <w:spacing w:before="60"/>
        <w:contextualSpacing w:val="0"/>
      </w:pPr>
      <w:r w:rsidRPr="00E13FF0">
        <w:t>komunikace a výměna dat mezi komponentami systému,</w:t>
      </w:r>
    </w:p>
    <w:p w14:paraId="661747EE" w14:textId="77777777" w:rsidR="00A411C4" w:rsidRPr="00E13FF0" w:rsidRDefault="00A411C4" w:rsidP="00B76C75">
      <w:pPr>
        <w:pStyle w:val="Odstavecseseznamem1"/>
        <w:numPr>
          <w:ilvl w:val="1"/>
          <w:numId w:val="55"/>
        </w:numPr>
        <w:tabs>
          <w:tab w:val="left" w:pos="851"/>
        </w:tabs>
        <w:spacing w:before="60"/>
        <w:contextualSpacing w:val="0"/>
      </w:pPr>
      <w:r w:rsidRPr="00E13FF0">
        <w:t>neautorizovaný přístup k funkčnosti systému a svěřeným serverům,</w:t>
      </w:r>
    </w:p>
    <w:p w14:paraId="262F7212" w14:textId="77777777" w:rsidR="00A411C4" w:rsidRPr="00E13FF0" w:rsidRDefault="00A411C4" w:rsidP="00B76C75">
      <w:pPr>
        <w:pStyle w:val="Odstavecseseznamem1"/>
        <w:numPr>
          <w:ilvl w:val="1"/>
          <w:numId w:val="55"/>
        </w:numPr>
        <w:tabs>
          <w:tab w:val="left" w:pos="851"/>
        </w:tabs>
        <w:spacing w:before="60"/>
        <w:contextualSpacing w:val="0"/>
      </w:pPr>
      <w:r w:rsidRPr="00E13FF0">
        <w:t>havárie systému a jeho nedostupnost,</w:t>
      </w:r>
    </w:p>
    <w:p w14:paraId="0537D2A4" w14:textId="77777777" w:rsidR="00A411C4" w:rsidRPr="00E13FF0" w:rsidRDefault="00A411C4" w:rsidP="00B76C75">
      <w:pPr>
        <w:pStyle w:val="Odstavecseseznamem1"/>
        <w:numPr>
          <w:ilvl w:val="1"/>
          <w:numId w:val="55"/>
        </w:numPr>
        <w:tabs>
          <w:tab w:val="left" w:pos="851"/>
        </w:tabs>
        <w:spacing w:before="60"/>
        <w:contextualSpacing w:val="0"/>
      </w:pPr>
      <w:r w:rsidRPr="00E13FF0">
        <w:t>ztráta dat a jejich obnova,</w:t>
      </w:r>
    </w:p>
    <w:p w14:paraId="49989699" w14:textId="77777777" w:rsidR="00A411C4" w:rsidRPr="00E13FF0" w:rsidRDefault="00A411C4" w:rsidP="00B76C75">
      <w:pPr>
        <w:pStyle w:val="Odstavecseseznamem1"/>
        <w:numPr>
          <w:ilvl w:val="1"/>
          <w:numId w:val="55"/>
        </w:numPr>
        <w:tabs>
          <w:tab w:val="left" w:pos="851"/>
        </w:tabs>
        <w:spacing w:before="60"/>
        <w:contextualSpacing w:val="0"/>
      </w:pPr>
      <w:r w:rsidRPr="00E13FF0">
        <w:t>přístup k administraci, monitoringu a řešení release management systému,</w:t>
      </w:r>
    </w:p>
    <w:p w14:paraId="7DD64E2F" w14:textId="77777777" w:rsidR="00A411C4" w:rsidRPr="00E13FF0" w:rsidRDefault="00A411C4" w:rsidP="00B76C75">
      <w:pPr>
        <w:pStyle w:val="Odstavecseseznamem1"/>
        <w:numPr>
          <w:ilvl w:val="1"/>
          <w:numId w:val="55"/>
        </w:numPr>
        <w:tabs>
          <w:tab w:val="left" w:pos="851"/>
        </w:tabs>
        <w:spacing w:before="60"/>
        <w:contextualSpacing w:val="0"/>
      </w:pPr>
      <w:r w:rsidRPr="00E13FF0">
        <w:t>neautorizovaný přístup k integrovaným systémům ČŠI (část II. této přílohy)</w:t>
      </w:r>
      <w:r w:rsidR="00FD23A4" w:rsidRPr="00E13FF0">
        <w:t>,</w:t>
      </w:r>
    </w:p>
    <w:p w14:paraId="218262C7" w14:textId="77777777" w:rsidR="00A411C4" w:rsidRPr="00E13FF0" w:rsidRDefault="00A411C4" w:rsidP="00A411C4">
      <w:pPr>
        <w:pStyle w:val="Odstavecseseznamem1"/>
        <w:tabs>
          <w:tab w:val="left" w:pos="851"/>
        </w:tabs>
        <w:contextualSpacing w:val="0"/>
      </w:pPr>
      <w:r w:rsidRPr="00E13FF0">
        <w:t>a to ve všech potenciálně dotčených oblastech resp. komponentách provozu systému.</w:t>
      </w:r>
    </w:p>
    <w:p w14:paraId="22142FF5" w14:textId="77777777" w:rsidR="00A411C4" w:rsidRPr="00E13FF0" w:rsidRDefault="00A411C4" w:rsidP="00B76C75">
      <w:pPr>
        <w:pStyle w:val="Odstavecseseznamem1"/>
        <w:numPr>
          <w:ilvl w:val="0"/>
          <w:numId w:val="55"/>
        </w:numPr>
        <w:tabs>
          <w:tab w:val="left" w:pos="851"/>
        </w:tabs>
        <w:ind w:left="851" w:hanging="567"/>
        <w:contextualSpacing w:val="0"/>
      </w:pPr>
      <w:r w:rsidRPr="00E13FF0">
        <w:t>Řešení zálohování dat alespoň v databázové vrstvě všech systémů.</w:t>
      </w:r>
    </w:p>
    <w:p w14:paraId="7B807E4D" w14:textId="02C0BA72" w:rsidR="00A411C4" w:rsidRPr="00E13FF0" w:rsidRDefault="00A411C4" w:rsidP="00B76C75">
      <w:pPr>
        <w:pStyle w:val="Odstavecseseznamem1"/>
        <w:numPr>
          <w:ilvl w:val="0"/>
          <w:numId w:val="55"/>
        </w:numPr>
        <w:tabs>
          <w:tab w:val="left" w:pos="851"/>
        </w:tabs>
        <w:ind w:left="851" w:hanging="567"/>
        <w:contextualSpacing w:val="0"/>
      </w:pPr>
      <w:r w:rsidRPr="00E13FF0">
        <w:t>Neměnit a zachovat přístup k</w:t>
      </w:r>
      <w:r w:rsidR="00DE37E6">
        <w:t> </w:t>
      </w:r>
      <w:r w:rsidRPr="00E13FF0">
        <w:t>systémům</w:t>
      </w:r>
      <w:r w:rsidR="00DE37E6">
        <w:t xml:space="preserve"> poskytnuté</w:t>
      </w:r>
      <w:r w:rsidRPr="00E13FF0">
        <w:t xml:space="preserve"> základní</w:t>
      </w:r>
      <w:r w:rsidR="00DE37E6">
        <w:t xml:space="preserve"> HW a SW</w:t>
      </w:r>
      <w:r w:rsidRPr="00E13FF0">
        <w:t xml:space="preserve"> platformy (např. jednotlivé servery, databázové systémy, apod.)</w:t>
      </w:r>
      <w:r w:rsidR="008534A6">
        <w:t xml:space="preserve"> a to jak pro vzdálený dohled a </w:t>
      </w:r>
      <w:r w:rsidRPr="00E13FF0">
        <w:t>kontrolu ze strany ČŠI, tak také pro automatické mechanismy zajišťující integraci provozovaných systémů s dalšími (zejména vnitřními) systémy ČŠI nebo resortu školství – to vše bez omezení požadované a garantované bezpečnosti.</w:t>
      </w:r>
    </w:p>
    <w:p w14:paraId="0B7A47F0" w14:textId="77777777" w:rsidR="00A411C4" w:rsidRPr="00E13FF0" w:rsidRDefault="00A411C4" w:rsidP="00B76C75">
      <w:pPr>
        <w:pStyle w:val="Odstavecseseznamem1"/>
        <w:numPr>
          <w:ilvl w:val="0"/>
          <w:numId w:val="55"/>
        </w:numPr>
        <w:tabs>
          <w:tab w:val="left" w:pos="851"/>
        </w:tabs>
        <w:ind w:left="851" w:hanging="567"/>
        <w:contextualSpacing w:val="0"/>
      </w:pPr>
      <w:r w:rsidRPr="00E13FF0">
        <w:t>Součástí služby je monitorovací nástroj nebo mechanismus umožňující objednateli dohled nad provozovanými službami (např. on-line monitoring nebo pravidelné zasílání reportů).</w:t>
      </w:r>
    </w:p>
    <w:p w14:paraId="6D266E51" w14:textId="77777777" w:rsidR="00A411C4" w:rsidRPr="00E13FF0" w:rsidRDefault="00A411C4" w:rsidP="00B76C75">
      <w:pPr>
        <w:pStyle w:val="Odstavecseseznamem1"/>
        <w:numPr>
          <w:ilvl w:val="0"/>
          <w:numId w:val="55"/>
        </w:numPr>
        <w:tabs>
          <w:tab w:val="left" w:pos="851"/>
        </w:tabs>
        <w:ind w:left="851" w:hanging="567"/>
        <w:contextualSpacing w:val="0"/>
      </w:pPr>
      <w:r w:rsidRPr="00E13FF0">
        <w:lastRenderedPageBreak/>
        <w:t xml:space="preserve">Součástí služby je zajištění a obnova certifikátů nutných pro autentifikaci a komunikaci systémů (HTTPS), dále pak zajištění umístění a bezplatného stahování </w:t>
      </w:r>
      <w:r w:rsidR="00AF66C8">
        <w:t xml:space="preserve">aktuální verze </w:t>
      </w:r>
      <w:r w:rsidRPr="00E13FF0">
        <w:t xml:space="preserve">aplikace </w:t>
      </w:r>
      <w:r w:rsidR="00DE37E6">
        <w:t xml:space="preserve">InspIS </w:t>
      </w:r>
      <w:r w:rsidRPr="00E13FF0">
        <w:t>SETmobile v aplikačních knihovnách určených pro užité platformy (iOS, Android a Windows).</w:t>
      </w:r>
    </w:p>
    <w:p w14:paraId="7663191A" w14:textId="77777777" w:rsidR="007C6B73" w:rsidRPr="00E13FF0" w:rsidRDefault="007C6B73" w:rsidP="00B76C75">
      <w:pPr>
        <w:pStyle w:val="Odstavecseseznamem1"/>
        <w:numPr>
          <w:ilvl w:val="0"/>
          <w:numId w:val="55"/>
        </w:numPr>
        <w:tabs>
          <w:tab w:val="left" w:pos="851"/>
        </w:tabs>
        <w:ind w:left="851" w:hanging="567"/>
        <w:contextualSpacing w:val="0"/>
      </w:pPr>
      <w:r w:rsidRPr="00E13FF0">
        <w:t>Součástí služby je udržení plné funkčnosti a využitelnosti systémů formou upgrade současných verzí a komplexní implementace takových úprav a doplnění. Zahrnuje</w:t>
      </w:r>
    </w:p>
    <w:p w14:paraId="52C6E811" w14:textId="77777777" w:rsidR="007C6B73" w:rsidRPr="00E13FF0" w:rsidRDefault="007C6B73" w:rsidP="00B76C75">
      <w:pPr>
        <w:pStyle w:val="Odstavecseseznamem1"/>
        <w:numPr>
          <w:ilvl w:val="1"/>
          <w:numId w:val="55"/>
        </w:numPr>
        <w:tabs>
          <w:tab w:val="left" w:pos="851"/>
        </w:tabs>
        <w:spacing w:before="60"/>
        <w:contextualSpacing w:val="0"/>
      </w:pPr>
      <w:r w:rsidRPr="00E13FF0">
        <w:t xml:space="preserve">Úpravy napříč všemi moduly </w:t>
      </w:r>
      <w:r w:rsidR="00B80BC4" w:rsidRPr="00E13FF0">
        <w:t xml:space="preserve">a aplikacemi </w:t>
      </w:r>
      <w:r w:rsidRPr="00E13FF0">
        <w:t>všech systémů v souvislosti se změnou vybavení na straně koncových uživatelů nebo změnou související legislativy. V případě změny vybavení na straně koncových uživatelů se jedná o úpravy systémů a jejich modulů</w:t>
      </w:r>
      <w:r w:rsidR="00B80BC4" w:rsidRPr="00E13FF0">
        <w:t xml:space="preserve"> (nebo jednotlivých aplikací)</w:t>
      </w:r>
      <w:r w:rsidRPr="00E13FF0">
        <w:t xml:space="preserve"> pro nové verze prohlížečů a operačních systémů tak, aby byly moduly systémů plně funkční na verzích, které jsou jejich výrobci uvolněny do ostrého provozu alespoň </w:t>
      </w:r>
      <w:r w:rsidR="00DE37E6">
        <w:t>4</w:t>
      </w:r>
      <w:r w:rsidRPr="00E13FF0">
        <w:t xml:space="preserve"> měsíc</w:t>
      </w:r>
      <w:r w:rsidR="00DE37E6">
        <w:t>e</w:t>
      </w:r>
      <w:r w:rsidRPr="00E13FF0">
        <w:t>.</w:t>
      </w:r>
      <w:r w:rsidR="00B80BC4" w:rsidRPr="00E13FF0">
        <w:t xml:space="preserve"> Takové úpravy je nutné vykonávat tak, aby nedošlo k úbytku funkčností jednotlivých systémů, modulů nebo jejich aplikací, zároveň tak, aby nebyl změněn způsob jejich využití.</w:t>
      </w:r>
    </w:p>
    <w:p w14:paraId="33C1A420" w14:textId="77777777" w:rsidR="007C6B73" w:rsidRPr="00E13FF0" w:rsidRDefault="007C6B73" w:rsidP="00B76C75">
      <w:pPr>
        <w:pStyle w:val="Odstavecseseznamem1"/>
        <w:numPr>
          <w:ilvl w:val="1"/>
          <w:numId w:val="55"/>
        </w:numPr>
        <w:tabs>
          <w:tab w:val="left" w:pos="851"/>
        </w:tabs>
        <w:spacing w:before="60"/>
        <w:contextualSpacing w:val="0"/>
      </w:pPr>
      <w:r w:rsidRPr="00E13FF0">
        <w:t>Implementaci provedených úprav zahrnující nejen nasazení samotných nových verzí systémů nebo modulů</w:t>
      </w:r>
      <w:r w:rsidR="00B80BC4" w:rsidRPr="00E13FF0">
        <w:t xml:space="preserve"> a aplikací</w:t>
      </w:r>
      <w:r w:rsidRPr="00E13FF0">
        <w:t>, ale také např. zajištění integrity dat při přechodu z předchozích verzí, aktu</w:t>
      </w:r>
      <w:r w:rsidR="006B34E7" w:rsidRPr="00E13FF0">
        <w:t xml:space="preserve">alizace stávající </w:t>
      </w:r>
      <w:r w:rsidRPr="00E13FF0">
        <w:t>uživa</w:t>
      </w:r>
      <w:r w:rsidR="006B34E7" w:rsidRPr="00E13FF0">
        <w:t xml:space="preserve">telské, administrátorské </w:t>
      </w:r>
      <w:r w:rsidRPr="00E13FF0">
        <w:t>a provozní dokumentace, apod.</w:t>
      </w:r>
    </w:p>
    <w:p w14:paraId="26C23233" w14:textId="77777777" w:rsidR="007C6B73" w:rsidRPr="00E13FF0" w:rsidRDefault="007C6B73" w:rsidP="00B76C75">
      <w:pPr>
        <w:pStyle w:val="Odstavecseseznamem1"/>
        <w:numPr>
          <w:ilvl w:val="1"/>
          <w:numId w:val="55"/>
        </w:numPr>
        <w:tabs>
          <w:tab w:val="left" w:pos="851"/>
        </w:tabs>
        <w:spacing w:before="60"/>
        <w:contextualSpacing w:val="0"/>
      </w:pPr>
      <w:r w:rsidRPr="00E13FF0">
        <w:t>K provedení uvedených úprav bude zhotovitel objednatelem vždy písemně vyzván oprávněnou osobou ČŠI, zapracování změn je požadováno do 30 dnů, není-li v konkrétním případě dohodnuto jinak.</w:t>
      </w:r>
    </w:p>
    <w:p w14:paraId="030C8873" w14:textId="5FCA3A14" w:rsidR="00FF1AA9" w:rsidRDefault="00FF1AA9" w:rsidP="00FC3847">
      <w:pPr>
        <w:pStyle w:val="Odstavecseseznamem1"/>
        <w:numPr>
          <w:ilvl w:val="0"/>
          <w:numId w:val="55"/>
        </w:numPr>
        <w:tabs>
          <w:tab w:val="left" w:pos="851"/>
        </w:tabs>
        <w:spacing w:before="60"/>
        <w:contextualSpacing w:val="0"/>
      </w:pPr>
      <w:r w:rsidRPr="00E13FF0">
        <w:t xml:space="preserve">Součástí služby jsou také úpravy číselníkový položek (jejich update a aktualizace) jednotlivých systémů na základě objednatelem předložených strukturovaných dat s popisem očekáváného cílového stavu (popis algoritmu provedení úprav). </w:t>
      </w:r>
    </w:p>
    <w:p w14:paraId="6BF8A0F1" w14:textId="56F058CF" w:rsidR="007F735F" w:rsidRPr="00752D88" w:rsidRDefault="007F735F" w:rsidP="00752D88">
      <w:pPr>
        <w:pStyle w:val="Odstavecseseznamem"/>
        <w:numPr>
          <w:ilvl w:val="0"/>
          <w:numId w:val="55"/>
        </w:numPr>
        <w:jc w:val="both"/>
        <w:rPr>
          <w:rFonts w:ascii="Times New Roman" w:eastAsia="Times New Roman" w:hAnsi="Times New Roman"/>
          <w:sz w:val="24"/>
          <w:szCs w:val="24"/>
        </w:rPr>
      </w:pPr>
      <w:r w:rsidRPr="007F735F">
        <w:rPr>
          <w:rFonts w:ascii="Times New Roman" w:eastAsia="Times New Roman" w:hAnsi="Times New Roman"/>
          <w:sz w:val="24"/>
          <w:szCs w:val="24"/>
        </w:rPr>
        <w:t>Součástí služby je provedení úpravy konfigurace systému a všech jeho ko</w:t>
      </w:r>
      <w:r w:rsidR="002F6A65">
        <w:rPr>
          <w:rFonts w:ascii="Times New Roman" w:eastAsia="Times New Roman" w:hAnsi="Times New Roman"/>
          <w:sz w:val="24"/>
          <w:szCs w:val="24"/>
        </w:rPr>
        <w:t>mponent vedoucí k rozšíření čís</w:t>
      </w:r>
      <w:r w:rsidRPr="007F735F">
        <w:rPr>
          <w:rFonts w:ascii="Times New Roman" w:eastAsia="Times New Roman" w:hAnsi="Times New Roman"/>
          <w:sz w:val="24"/>
          <w:szCs w:val="24"/>
        </w:rPr>
        <w:t>e</w:t>
      </w:r>
      <w:r w:rsidR="002F6A65">
        <w:rPr>
          <w:rFonts w:ascii="Times New Roman" w:eastAsia="Times New Roman" w:hAnsi="Times New Roman"/>
          <w:sz w:val="24"/>
          <w:szCs w:val="24"/>
        </w:rPr>
        <w:t>l</w:t>
      </w:r>
      <w:r w:rsidRPr="007F735F">
        <w:rPr>
          <w:rFonts w:ascii="Times New Roman" w:eastAsia="Times New Roman" w:hAnsi="Times New Roman"/>
          <w:sz w:val="24"/>
          <w:szCs w:val="24"/>
        </w:rPr>
        <w:t xml:space="preserve">níku ročníků registrovaných žáků </w:t>
      </w:r>
      <w:r w:rsidR="00752D88">
        <w:rPr>
          <w:rFonts w:ascii="Times New Roman" w:eastAsia="Times New Roman" w:hAnsi="Times New Roman"/>
          <w:sz w:val="24"/>
          <w:szCs w:val="24"/>
        </w:rPr>
        <w:t xml:space="preserve">a studentů </w:t>
      </w:r>
      <w:r w:rsidRPr="007F735F">
        <w:rPr>
          <w:rFonts w:ascii="Times New Roman" w:eastAsia="Times New Roman" w:hAnsi="Times New Roman"/>
          <w:sz w:val="24"/>
          <w:szCs w:val="24"/>
        </w:rPr>
        <w:t>pro možnost registr</w:t>
      </w:r>
      <w:r>
        <w:rPr>
          <w:rFonts w:ascii="Times New Roman" w:eastAsia="Times New Roman" w:hAnsi="Times New Roman"/>
          <w:sz w:val="24"/>
          <w:szCs w:val="24"/>
        </w:rPr>
        <w:t xml:space="preserve">ace </w:t>
      </w:r>
      <w:r w:rsidR="00752D88">
        <w:rPr>
          <w:rFonts w:ascii="Times New Roman" w:eastAsia="Times New Roman" w:hAnsi="Times New Roman"/>
          <w:sz w:val="24"/>
          <w:szCs w:val="24"/>
        </w:rPr>
        <w:t xml:space="preserve">studentů </w:t>
      </w:r>
      <w:r>
        <w:rPr>
          <w:rFonts w:ascii="Times New Roman" w:eastAsia="Times New Roman" w:hAnsi="Times New Roman"/>
          <w:sz w:val="24"/>
          <w:szCs w:val="24"/>
        </w:rPr>
        <w:t>vyšších odborných škol v termínu dle čl. 6 odst. 2 Smlouvy.</w:t>
      </w:r>
    </w:p>
    <w:p w14:paraId="12DB66EB"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Požadované parametry provozu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133"/>
      </w:tblGrid>
      <w:tr w:rsidR="00A411C4" w:rsidRPr="00E13FF0" w14:paraId="3BF3AA8C" w14:textId="77777777" w:rsidTr="00F63B35">
        <w:trPr>
          <w:trHeight w:val="198"/>
        </w:trPr>
        <w:tc>
          <w:tcPr>
            <w:tcW w:w="4928" w:type="dxa"/>
            <w:shd w:val="clear" w:color="auto" w:fill="0073CF"/>
          </w:tcPr>
          <w:p w14:paraId="0607EF43" w14:textId="77777777" w:rsidR="00A411C4" w:rsidRPr="00E13FF0" w:rsidRDefault="00A411C4" w:rsidP="00F63B35">
            <w:pPr>
              <w:pStyle w:val="Default"/>
              <w:keepNext/>
              <w:spacing w:before="60" w:line="288" w:lineRule="auto"/>
              <w:jc w:val="both"/>
              <w:rPr>
                <w:color w:val="FFFFFF" w:themeColor="background1"/>
                <w:sz w:val="22"/>
                <w:szCs w:val="22"/>
              </w:rPr>
            </w:pPr>
            <w:r w:rsidRPr="00E13FF0">
              <w:rPr>
                <w:b/>
                <w:bCs/>
                <w:color w:val="FFFFFF" w:themeColor="background1"/>
                <w:sz w:val="22"/>
                <w:szCs w:val="22"/>
              </w:rPr>
              <w:t>Provozní parametry</w:t>
            </w:r>
          </w:p>
        </w:tc>
        <w:tc>
          <w:tcPr>
            <w:tcW w:w="4134" w:type="dxa"/>
            <w:shd w:val="clear" w:color="auto" w:fill="0073CF"/>
          </w:tcPr>
          <w:p w14:paraId="7972960F" w14:textId="77777777" w:rsidR="00A411C4" w:rsidRPr="00E13FF0" w:rsidRDefault="00A411C4" w:rsidP="00F63B35">
            <w:pPr>
              <w:pStyle w:val="Default"/>
              <w:keepNext/>
              <w:spacing w:before="60" w:line="288" w:lineRule="auto"/>
              <w:jc w:val="both"/>
              <w:rPr>
                <w:b/>
                <w:bCs/>
                <w:color w:val="FFFFFF" w:themeColor="background1"/>
                <w:sz w:val="22"/>
                <w:szCs w:val="22"/>
              </w:rPr>
            </w:pPr>
            <w:r w:rsidRPr="00E13FF0">
              <w:rPr>
                <w:b/>
                <w:bCs/>
                <w:color w:val="FFFFFF" w:themeColor="background1"/>
                <w:sz w:val="22"/>
                <w:szCs w:val="22"/>
              </w:rPr>
              <w:t>Hodnota parametru</w:t>
            </w:r>
          </w:p>
        </w:tc>
      </w:tr>
      <w:tr w:rsidR="00A411C4" w:rsidRPr="00E13FF0" w14:paraId="49BB8428" w14:textId="77777777" w:rsidTr="00F63B35">
        <w:trPr>
          <w:trHeight w:val="88"/>
        </w:trPr>
        <w:tc>
          <w:tcPr>
            <w:tcW w:w="4928" w:type="dxa"/>
          </w:tcPr>
          <w:p w14:paraId="0DE28252"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Režim provozu IS</w:t>
            </w:r>
            <w:r w:rsidRPr="00E13FF0">
              <w:rPr>
                <w:color w:val="auto"/>
                <w:sz w:val="22"/>
                <w:szCs w:val="22"/>
                <w:vertAlign w:val="superscript"/>
              </w:rPr>
              <w:t>1</w:t>
            </w:r>
          </w:p>
        </w:tc>
        <w:tc>
          <w:tcPr>
            <w:tcW w:w="4134" w:type="dxa"/>
          </w:tcPr>
          <w:p w14:paraId="45AE45E0"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 xml:space="preserve">7 x 24 </w:t>
            </w:r>
          </w:p>
        </w:tc>
      </w:tr>
      <w:tr w:rsidR="00A411C4" w:rsidRPr="00E13FF0" w14:paraId="12CFD62C" w14:textId="77777777" w:rsidTr="00F63B35">
        <w:trPr>
          <w:trHeight w:val="88"/>
        </w:trPr>
        <w:tc>
          <w:tcPr>
            <w:tcW w:w="4928" w:type="dxa"/>
          </w:tcPr>
          <w:p w14:paraId="39C9CDF2"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Počet současných přístupů</w:t>
            </w:r>
          </w:p>
        </w:tc>
        <w:tc>
          <w:tcPr>
            <w:tcW w:w="4134" w:type="dxa"/>
          </w:tcPr>
          <w:p w14:paraId="0DEE8779"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až 130 000</w:t>
            </w:r>
          </w:p>
        </w:tc>
      </w:tr>
      <w:tr w:rsidR="00A411C4" w:rsidRPr="00E13FF0" w14:paraId="073969FE" w14:textId="77777777" w:rsidTr="00F63B35">
        <w:trPr>
          <w:trHeight w:val="88"/>
        </w:trPr>
        <w:tc>
          <w:tcPr>
            <w:tcW w:w="4928" w:type="dxa"/>
          </w:tcPr>
          <w:p w14:paraId="4A5805B7"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Odhadovaný celkový počet uživatelů systémů</w:t>
            </w:r>
          </w:p>
        </w:tc>
        <w:tc>
          <w:tcPr>
            <w:tcW w:w="4134" w:type="dxa"/>
          </w:tcPr>
          <w:p w14:paraId="2DE00C02" w14:textId="77777777"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nejméně 1 500 000</w:t>
            </w:r>
          </w:p>
        </w:tc>
      </w:tr>
      <w:tr w:rsidR="00A411C4" w:rsidRPr="00E13FF0" w14:paraId="180A4DED" w14:textId="77777777" w:rsidTr="00F63B35">
        <w:trPr>
          <w:trHeight w:val="88"/>
        </w:trPr>
        <w:tc>
          <w:tcPr>
            <w:tcW w:w="4928" w:type="dxa"/>
          </w:tcPr>
          <w:p w14:paraId="40A3F0C4"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Dostupnost IS</w:t>
            </w:r>
            <w:r w:rsidRPr="00E13FF0">
              <w:rPr>
                <w:color w:val="auto"/>
                <w:sz w:val="22"/>
                <w:szCs w:val="22"/>
                <w:vertAlign w:val="superscript"/>
              </w:rPr>
              <w:t>2</w:t>
            </w:r>
          </w:p>
        </w:tc>
        <w:tc>
          <w:tcPr>
            <w:tcW w:w="4134" w:type="dxa"/>
          </w:tcPr>
          <w:p w14:paraId="6C587195" w14:textId="77777777"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99 %</w:t>
            </w:r>
          </w:p>
        </w:tc>
      </w:tr>
    </w:tbl>
    <w:p w14:paraId="5E5C4D0B" w14:textId="77777777" w:rsidR="00A411C4" w:rsidRPr="00E13FF0" w:rsidRDefault="00A411C4" w:rsidP="00A411C4">
      <w:pPr>
        <w:keepNext/>
        <w:tabs>
          <w:tab w:val="left" w:pos="709"/>
        </w:tabs>
        <w:spacing w:after="0"/>
        <w:ind w:left="284" w:hanging="284"/>
        <w:rPr>
          <w:rFonts w:ascii="Times New Roman" w:hAnsi="Times New Roman"/>
          <w:i/>
          <w:sz w:val="20"/>
          <w:szCs w:val="20"/>
        </w:rPr>
      </w:pPr>
      <w:r w:rsidRPr="00E13FF0">
        <w:rPr>
          <w:rFonts w:ascii="Times New Roman" w:hAnsi="Times New Roman"/>
          <w:i/>
          <w:sz w:val="20"/>
          <w:szCs w:val="20"/>
          <w:vertAlign w:val="superscript"/>
        </w:rPr>
        <w:t>1</w:t>
      </w:r>
      <w:r w:rsidRPr="00E13FF0">
        <w:rPr>
          <w:rFonts w:ascii="Times New Roman" w:hAnsi="Times New Roman"/>
          <w:i/>
          <w:sz w:val="20"/>
          <w:szCs w:val="20"/>
          <w:vertAlign w:val="superscript"/>
        </w:rPr>
        <w:tab/>
      </w:r>
      <w:r w:rsidRPr="00E13FF0">
        <w:rPr>
          <w:rFonts w:ascii="Times New Roman" w:hAnsi="Times New Roman"/>
          <w:i/>
          <w:sz w:val="20"/>
          <w:szCs w:val="20"/>
        </w:rPr>
        <w:t>Doba, po kterou bude IS funkčně garantován.</w:t>
      </w:r>
    </w:p>
    <w:p w14:paraId="160497EF" w14:textId="77777777" w:rsidR="00A411C4" w:rsidRPr="00E13FF0" w:rsidRDefault="00A411C4" w:rsidP="00A411C4">
      <w:pPr>
        <w:tabs>
          <w:tab w:val="left" w:pos="709"/>
        </w:tabs>
        <w:spacing w:after="0"/>
        <w:ind w:left="284" w:hanging="284"/>
        <w:rPr>
          <w:rFonts w:ascii="Times New Roman" w:hAnsi="Times New Roman"/>
          <w:i/>
          <w:sz w:val="20"/>
          <w:szCs w:val="20"/>
        </w:rPr>
      </w:pPr>
      <w:r w:rsidRPr="00E13FF0">
        <w:rPr>
          <w:rFonts w:ascii="Times New Roman" w:hAnsi="Times New Roman"/>
          <w:i/>
          <w:sz w:val="20"/>
          <w:szCs w:val="20"/>
          <w:vertAlign w:val="superscript"/>
        </w:rPr>
        <w:t>2</w:t>
      </w:r>
      <w:r w:rsidRPr="00E13FF0">
        <w:rPr>
          <w:rFonts w:ascii="Times New Roman" w:hAnsi="Times New Roman"/>
          <w:i/>
          <w:sz w:val="20"/>
          <w:szCs w:val="20"/>
          <w:vertAlign w:val="superscript"/>
        </w:rPr>
        <w:tab/>
      </w:r>
      <w:r w:rsidRPr="00E13FF0">
        <w:rPr>
          <w:rFonts w:ascii="Times New Roman" w:hAnsi="Times New Roman"/>
          <w:i/>
          <w:sz w:val="20"/>
          <w:szCs w:val="20"/>
        </w:rPr>
        <w:t>Dostupnost bude měřena za každý den samostatně a vyhodnocována měsíčně, a to samostatně pro každý modul sytému InspIS.</w:t>
      </w:r>
    </w:p>
    <w:p w14:paraId="494565BE"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lastRenderedPageBreak/>
        <w:t>V rámci provozu služby je možné po vzájemné dohodě obou smluvních stran realizovat odstávku systému, která není započítávána do celkové požadované dostupnosti zajištění provozu služeb.</w:t>
      </w:r>
    </w:p>
    <w:p w14:paraId="065D1387"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Požadavky na zálohování a archivaci dat</w:t>
      </w:r>
    </w:p>
    <w:p w14:paraId="3BC2CBEE"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 xml:space="preserve">Všechna data databází jednotlivých modulů InspIS budou průběžně </w:t>
      </w:r>
      <w:r w:rsidR="004643E7">
        <w:t>3</w:t>
      </w:r>
      <w:r w:rsidRPr="00E13FF0">
        <w:t>x denně zálohována na objednatelem určené zařízení</w:t>
      </w:r>
      <w:r w:rsidR="00B86F70">
        <w:t>, a to v režimu 2x rozdílová záloha během dne a 1x fullbackup za celý ukončený den</w:t>
      </w:r>
      <w:r w:rsidRPr="00E13FF0">
        <w:t>.</w:t>
      </w:r>
    </w:p>
    <w:p w14:paraId="3B16318B"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Proces zálohování nesmí ovlivnit funkčnost a výkon systémů v rámci definovaných provozních limitů.</w:t>
      </w:r>
    </w:p>
    <w:p w14:paraId="5D77714B" w14:textId="2731C559" w:rsidR="00A411C4" w:rsidRPr="00E13FF0" w:rsidRDefault="00A411C4" w:rsidP="00B76C75">
      <w:pPr>
        <w:pStyle w:val="Odstavecseseznamem1"/>
        <w:numPr>
          <w:ilvl w:val="0"/>
          <w:numId w:val="57"/>
        </w:numPr>
        <w:tabs>
          <w:tab w:val="left" w:pos="851"/>
        </w:tabs>
        <w:spacing w:before="60"/>
        <w:ind w:left="851" w:hanging="567"/>
        <w:contextualSpacing w:val="0"/>
      </w:pPr>
      <w:r w:rsidRPr="00E13FF0">
        <w:t xml:space="preserve">V rámci těchto činností bude realizováno také „odkládání“ nebo výmaz </w:t>
      </w:r>
      <w:r w:rsidR="004643E7">
        <w:t xml:space="preserve">objednatelem </w:t>
      </w:r>
      <w:r w:rsidRPr="00E13FF0">
        <w:t>označených (a </w:t>
      </w:r>
      <w:r w:rsidR="004643E7">
        <w:t xml:space="preserve">případných jiných </w:t>
      </w:r>
      <w:r w:rsidRPr="00E13FF0">
        <w:t>souvisejících) historicky zastaralých dat tak (na úrovni databází systémů), aby tato data nezatěžovala provoz systémů (kontinuální optimalizace databáze)</w:t>
      </w:r>
      <w:r w:rsidR="004643E7">
        <w:t xml:space="preserve"> a zároveň aby byly naplněny skartační lhůty</w:t>
      </w:r>
      <w:r w:rsidRPr="00E13FF0">
        <w:t>.</w:t>
      </w:r>
      <w:r w:rsidR="00B80BC4" w:rsidRPr="00E13FF0">
        <w:t xml:space="preserve"> Tato data budou určena objednatelem jakožto specifikace v logické vrstvě systémů (konkrétní obsah v rámci systémy modelovaných agend, nikoliv jako detailní výčet databázových položek).</w:t>
      </w:r>
    </w:p>
    <w:p w14:paraId="4A42353E" w14:textId="77777777" w:rsidR="00A411C4" w:rsidRPr="00E13FF0" w:rsidRDefault="00A411C4" w:rsidP="00B76C75">
      <w:pPr>
        <w:pStyle w:val="Odstavecseseznamem1"/>
        <w:numPr>
          <w:ilvl w:val="0"/>
          <w:numId w:val="57"/>
        </w:numPr>
        <w:tabs>
          <w:tab w:val="left" w:pos="851"/>
        </w:tabs>
        <w:spacing w:before="60"/>
        <w:ind w:left="851" w:hanging="567"/>
        <w:contextualSpacing w:val="0"/>
      </w:pPr>
      <w:r w:rsidRPr="00E13FF0">
        <w:t>Realizováno bude také rozšiřování číselníků systémů, které není možno realizovat uživatelsky – ani pomocí role nejvyššího administrátora systému.</w:t>
      </w:r>
    </w:p>
    <w:p w14:paraId="6901740C"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Další požadavky</w:t>
      </w:r>
    </w:p>
    <w:p w14:paraId="77CDD91B" w14:textId="7880534B" w:rsidR="00A411C4" w:rsidRPr="00E13FF0" w:rsidRDefault="00A411C4" w:rsidP="00B76C75">
      <w:pPr>
        <w:pStyle w:val="Odstavecseseznamem1"/>
        <w:numPr>
          <w:ilvl w:val="0"/>
          <w:numId w:val="56"/>
        </w:numPr>
        <w:tabs>
          <w:tab w:val="left" w:pos="851"/>
        </w:tabs>
        <w:spacing w:before="60"/>
        <w:ind w:left="851" w:hanging="567"/>
        <w:contextualSpacing w:val="0"/>
      </w:pPr>
      <w:r w:rsidRPr="00E13FF0">
        <w:t>Zhotovitel je povinen dodržet a neměnit SW standardy poskytnuté hostingové platformy. OS serverů bude Microsoft Windows Server minimálně ve verzi 20</w:t>
      </w:r>
      <w:r w:rsidR="004643E7">
        <w:t xml:space="preserve">12, přičemž o upgrade rozhoduje objednatel, který o tom v dostatečném předstihu </w:t>
      </w:r>
      <w:r w:rsidR="00B431A2">
        <w:t xml:space="preserve">nejméně 10 dní </w:t>
      </w:r>
      <w:r w:rsidR="004643E7">
        <w:t>informuje zhotovitele</w:t>
      </w:r>
      <w:r w:rsidRPr="00E13FF0">
        <w:t>.</w:t>
      </w:r>
      <w:r w:rsidR="004643E7">
        <w:t xml:space="preserve"> Zhotovitel je pak rámci služeb sjednaných touto smlouvou povinen provést všechny kroky k zajištění funkčnosti systémů včetně jejich případné migrace.</w:t>
      </w:r>
    </w:p>
    <w:p w14:paraId="2F0EDE77" w14:textId="31EFD000" w:rsidR="00A411C4" w:rsidRPr="00E13FF0" w:rsidRDefault="00A411C4" w:rsidP="00D21B93">
      <w:pPr>
        <w:pStyle w:val="Odstavecseseznamem1"/>
        <w:numPr>
          <w:ilvl w:val="0"/>
          <w:numId w:val="56"/>
        </w:numPr>
        <w:tabs>
          <w:tab w:val="left" w:pos="851"/>
        </w:tabs>
        <w:spacing w:before="60"/>
        <w:ind w:left="851" w:hanging="567"/>
        <w:contextualSpacing w:val="0"/>
      </w:pPr>
      <w:r w:rsidRPr="00E13FF0">
        <w:t>Platformou databázového řešení bude výhradně Microsoft SQL Server</w:t>
      </w:r>
      <w:r w:rsidR="004643E7">
        <w:t xml:space="preserve"> minimálně ve verzi 2012, přičemž o upgrade rozhoduje objednatel, který o tom v dostatečném předstihu </w:t>
      </w:r>
      <w:r w:rsidR="00B431A2">
        <w:t xml:space="preserve">nejméně 10 dní </w:t>
      </w:r>
      <w:r w:rsidR="004643E7">
        <w:t>informuje zhotovitele</w:t>
      </w:r>
      <w:r w:rsidR="004643E7" w:rsidRPr="00E13FF0">
        <w:t>.</w:t>
      </w:r>
      <w:r w:rsidR="004643E7">
        <w:t xml:space="preserve"> Zhotovitel je pak rámci služeb sjednaných touto smlouvou povinen provést všechny kroky k zajištění funkčnosti systémů včetně jejich případné migrace.</w:t>
      </w:r>
    </w:p>
    <w:p w14:paraId="6879463B"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Umožnění zabezpečené konektivity pro integrované systémy, které nejsou součástí služby provozu a pro další v budoucnu integrované systémy.</w:t>
      </w:r>
    </w:p>
    <w:p w14:paraId="0F883ED2"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Zhotovitel je povinen zachovat nebo dle požadavku objednatele změnit adresy jednotlivých systémů, přičemž přidělování veřejných adres a nastavení DNS záznamů provádí objednatel.</w:t>
      </w:r>
      <w:r w:rsidR="00FC19EF" w:rsidRPr="00E13FF0">
        <w:t xml:space="preserve"> Zhotovitel je povinen takové změny </w:t>
      </w:r>
      <w:r w:rsidR="00F83C40" w:rsidRPr="00E13FF0">
        <w:t>promítnout</w:t>
      </w:r>
      <w:r w:rsidR="00FC19EF" w:rsidRPr="00E13FF0">
        <w:t xml:space="preserve"> v konfiguraci provozovaných systémů, modulů a aplikací.</w:t>
      </w:r>
    </w:p>
    <w:p w14:paraId="78DEBBA7" w14:textId="77777777" w:rsidR="00A411C4" w:rsidRDefault="00A411C4" w:rsidP="00B76C75">
      <w:pPr>
        <w:pStyle w:val="Odstavecseseznamem1"/>
        <w:numPr>
          <w:ilvl w:val="0"/>
          <w:numId w:val="56"/>
        </w:numPr>
        <w:tabs>
          <w:tab w:val="left" w:pos="851"/>
        </w:tabs>
        <w:spacing w:before="60"/>
        <w:ind w:left="851" w:hanging="567"/>
        <w:contextualSpacing w:val="0"/>
      </w:pPr>
      <w:r w:rsidRPr="00E13FF0">
        <w:t>Zhotovitel je povinen umožnit objednateli nasazení nových verzí systémů a modulů nebo provádět aktualizaci HW a SW vybavení objednatelem poskytnuté hostující platformy. V takovém případě objednatel zhotovitele upozorní na takový záměr alespoň 48 hodin před jeho provedením</w:t>
      </w:r>
      <w:r w:rsidR="004643E7">
        <w:t>, pokud je to možné</w:t>
      </w:r>
      <w:r w:rsidRPr="00E13FF0">
        <w:t>.</w:t>
      </w:r>
    </w:p>
    <w:p w14:paraId="13D1ECCF" w14:textId="01189805" w:rsidR="00B94456" w:rsidRPr="00E13FF0" w:rsidRDefault="00B94456" w:rsidP="00B76C75">
      <w:pPr>
        <w:pStyle w:val="Odstavecseseznamem1"/>
        <w:numPr>
          <w:ilvl w:val="0"/>
          <w:numId w:val="56"/>
        </w:numPr>
        <w:tabs>
          <w:tab w:val="left" w:pos="851"/>
        </w:tabs>
        <w:spacing w:before="60"/>
        <w:ind w:left="851" w:hanging="567"/>
        <w:contextualSpacing w:val="0"/>
      </w:pPr>
      <w:r>
        <w:t>Zhoto</w:t>
      </w:r>
      <w:r w:rsidR="00B431A2">
        <w:t>v</w:t>
      </w:r>
      <w:r>
        <w:t xml:space="preserve">itel je povinen na základě konkrétních požadavků objednatele realizovat taková opatření, popř. také úpravy provozovaných systémů a jejich modulů, která vedou k řádnému naplnění povinností objednatele daných </w:t>
      </w:r>
      <w:r w:rsidR="00D87A73">
        <w:t>právními předpisy</w:t>
      </w:r>
      <w:r>
        <w:t xml:space="preserve">, a to zejména </w:t>
      </w:r>
      <w:r w:rsidRPr="00E13FF0">
        <w:t xml:space="preserve">zákona </w:t>
      </w:r>
      <w:r>
        <w:t xml:space="preserve">č. </w:t>
      </w:r>
      <w:r w:rsidR="00CB2D14" w:rsidRPr="00CB2D14">
        <w:t xml:space="preserve">365/2000 Sb., zákona č. 181/2014 Sb., zákona č. 101/2000 Sb. a GDPR </w:t>
      </w:r>
      <w:r w:rsidR="00CB2D14" w:rsidRPr="00CB2D14">
        <w:rPr>
          <w:rStyle w:val="st1"/>
        </w:rPr>
        <w:t>a</w:t>
      </w:r>
      <w:r w:rsidR="00D87A73">
        <w:rPr>
          <w:rStyle w:val="st1"/>
        </w:rPr>
        <w:t> </w:t>
      </w:r>
      <w:r w:rsidR="00CB2D14" w:rsidRPr="00CB2D14">
        <w:rPr>
          <w:rStyle w:val="st1"/>
        </w:rPr>
        <w:t>souvisejících vnitřních předpisů objednatele</w:t>
      </w:r>
      <w:r w:rsidR="00D87A73">
        <w:rPr>
          <w:rStyle w:val="st1"/>
        </w:rPr>
        <w:t>, s nimiž byl zhotovitel seznámen,</w:t>
      </w:r>
      <w:r w:rsidR="00CB2D14" w:rsidRPr="00CB2D14">
        <w:rPr>
          <w:rStyle w:val="st1"/>
        </w:rPr>
        <w:t xml:space="preserve"> </w:t>
      </w:r>
      <w:r w:rsidR="00CB2D14" w:rsidRPr="00CB2D14">
        <w:rPr>
          <w:rStyle w:val="st1"/>
        </w:rPr>
        <w:lastRenderedPageBreak/>
        <w:t>včetně jejich případných změn</w:t>
      </w:r>
      <w:r w:rsidR="00CB2D14" w:rsidRPr="00CB2D14">
        <w:t>.</w:t>
      </w:r>
      <w:r>
        <w:rPr>
          <w:rStyle w:val="st1"/>
          <w:color w:val="545454"/>
        </w:rPr>
        <w:t xml:space="preserve">, </w:t>
      </w:r>
      <w:r w:rsidR="00040EED" w:rsidRPr="00546D74">
        <w:rPr>
          <w:rStyle w:val="st1"/>
        </w:rPr>
        <w:t xml:space="preserve">Naplnění takových požadavků </w:t>
      </w:r>
      <w:r w:rsidR="00B73053">
        <w:rPr>
          <w:rStyle w:val="st1"/>
        </w:rPr>
        <w:t>je</w:t>
      </w:r>
      <w:r w:rsidR="00040EED" w:rsidRPr="00546D74">
        <w:rPr>
          <w:rStyle w:val="st1"/>
        </w:rPr>
        <w:t xml:space="preserve"> součástí</w:t>
      </w:r>
      <w:r w:rsidR="00BF4060" w:rsidRPr="00546D74">
        <w:rPr>
          <w:rStyle w:val="st1"/>
        </w:rPr>
        <w:t xml:space="preserve"> Služby 1, popř. Služby 2</w:t>
      </w:r>
      <w:r w:rsidR="00040EED" w:rsidRPr="00546D74">
        <w:rPr>
          <w:rStyle w:val="st1"/>
        </w:rPr>
        <w:t>.</w:t>
      </w:r>
    </w:p>
    <w:p w14:paraId="77766D7B" w14:textId="77777777" w:rsidR="00A411C4" w:rsidRPr="00E13FF0" w:rsidRDefault="00A411C4" w:rsidP="00B76C75">
      <w:pPr>
        <w:pStyle w:val="Odstavecseseznamem1"/>
        <w:numPr>
          <w:ilvl w:val="0"/>
          <w:numId w:val="56"/>
        </w:numPr>
        <w:tabs>
          <w:tab w:val="left" w:pos="851"/>
        </w:tabs>
        <w:spacing w:before="60"/>
        <w:ind w:left="851" w:hanging="567"/>
        <w:contextualSpacing w:val="0"/>
      </w:pPr>
      <w:r w:rsidRPr="00E13FF0">
        <w:t>Dle informací ze zajišťovaného provozu a podpory (vlastní monitoring zhotovitelem) je zhotovitel povinen objednateli bez zbytečného odkladu hlásit a navrhovat:</w:t>
      </w:r>
    </w:p>
    <w:p w14:paraId="1552EEF0" w14:textId="77777777" w:rsidR="00A411C4" w:rsidRPr="00E13FF0" w:rsidRDefault="00A411C4" w:rsidP="00B76C75">
      <w:pPr>
        <w:pStyle w:val="Odstavecseseznamem1"/>
        <w:numPr>
          <w:ilvl w:val="0"/>
          <w:numId w:val="64"/>
        </w:numPr>
        <w:tabs>
          <w:tab w:val="left" w:pos="851"/>
        </w:tabs>
        <w:spacing w:before="60"/>
        <w:contextualSpacing w:val="0"/>
      </w:pPr>
      <w:r w:rsidRPr="00E13FF0">
        <w:t xml:space="preserve">nutnost změn a rozšíření HW nebo SW konfigurace objednatelem poskytnuté hostující platformy, popř. parametrů internetového připojení především v souvislosti s nedostatečností výkonu, zejména pak pokud by tato nedostatečnost prokazatelně měla vést nebo již vedla k vážnému snížení kvality </w:t>
      </w:r>
      <w:r w:rsidR="004643E7">
        <w:t xml:space="preserve">užívání </w:t>
      </w:r>
      <w:r w:rsidRPr="00E13FF0">
        <w:t>provozovaný</w:t>
      </w:r>
      <w:r w:rsidR="004643E7">
        <w:t>ch</w:t>
      </w:r>
      <w:r w:rsidRPr="00E13FF0">
        <w:t xml:space="preserve"> systém</w:t>
      </w:r>
      <w:r w:rsidR="004643E7">
        <w:t>ů</w:t>
      </w:r>
      <w:r w:rsidRPr="00E13FF0">
        <w:t xml:space="preserve"> </w:t>
      </w:r>
      <w:r w:rsidR="004643E7">
        <w:t xml:space="preserve">nebo </w:t>
      </w:r>
      <w:r w:rsidRPr="00E13FF0">
        <w:t xml:space="preserve">jejich </w:t>
      </w:r>
      <w:r w:rsidR="004643E7">
        <w:t xml:space="preserve">jednotlivých </w:t>
      </w:r>
      <w:r w:rsidRPr="00E13FF0">
        <w:t>modul</w:t>
      </w:r>
      <w:r w:rsidR="004643E7">
        <w:t>ů</w:t>
      </w:r>
      <w:r w:rsidRPr="00E13FF0">
        <w:t>;</w:t>
      </w:r>
    </w:p>
    <w:p w14:paraId="29A52C5B" w14:textId="278CB9AE" w:rsidR="00A411C4" w:rsidRPr="00E13FF0" w:rsidRDefault="00A411C4" w:rsidP="00B76C75">
      <w:pPr>
        <w:pStyle w:val="Odstavecseseznamem1"/>
        <w:numPr>
          <w:ilvl w:val="0"/>
          <w:numId w:val="64"/>
        </w:numPr>
        <w:tabs>
          <w:tab w:val="left" w:pos="851"/>
        </w:tabs>
        <w:spacing w:before="60"/>
        <w:contextualSpacing w:val="0"/>
      </w:pPr>
      <w:r w:rsidRPr="00E13FF0">
        <w:t>prokazatelnou nutnost rozšíření kapacity datových úložišť – tako</w:t>
      </w:r>
      <w:r w:rsidR="00D87A73">
        <w:t>vo</w:t>
      </w:r>
      <w:r w:rsidRPr="00E13FF0">
        <w:t>u informaci musí zhotovitel poskytnout objednateli v dostatečném předstihu tak, aby objednatel dokázal včas alokovat adekvátní nárůst kapacity, přičemž dostatečným předstihem se rozumí doba</w:t>
      </w:r>
      <w:r w:rsidR="00E4156E" w:rsidRPr="00E13FF0">
        <w:t xml:space="preserve"> alespoň</w:t>
      </w:r>
      <w:r w:rsidRPr="00E13FF0">
        <w:t xml:space="preserve"> 7 dní pro alokování kapacity do 20 </w:t>
      </w:r>
      <w:r w:rsidR="00F63B35" w:rsidRPr="00E13FF0">
        <w:rPr>
          <w:lang w:val="en-US"/>
        </w:rPr>
        <w:t xml:space="preserve">% </w:t>
      </w:r>
      <w:r w:rsidRPr="00E13FF0">
        <w:rPr>
          <w:lang w:val="en-US"/>
        </w:rPr>
        <w:t xml:space="preserve">kapacity </w:t>
      </w:r>
      <w:r w:rsidRPr="00E13FF0">
        <w:t>původní;</w:t>
      </w:r>
    </w:p>
    <w:p w14:paraId="40A35741" w14:textId="77777777" w:rsidR="00A411C4" w:rsidRPr="00E13FF0" w:rsidRDefault="00A411C4" w:rsidP="00B76C75">
      <w:pPr>
        <w:pStyle w:val="Odstavecseseznamem1"/>
        <w:numPr>
          <w:ilvl w:val="0"/>
          <w:numId w:val="64"/>
        </w:numPr>
        <w:tabs>
          <w:tab w:val="left" w:pos="851"/>
        </w:tabs>
        <w:spacing w:before="60"/>
        <w:contextualSpacing w:val="0"/>
      </w:pPr>
      <w:r w:rsidRPr="00E13FF0">
        <w:t>návrhy na rozšíření uživatelské nebo provozní dokumentace nebo na publikaci doplňujících informací na nástěnky systémů a jejich modulů</w:t>
      </w:r>
      <w:r w:rsidRPr="00E13FF0">
        <w:rPr>
          <w:lang w:val="en-US"/>
        </w:rPr>
        <w:t>; neb</w:t>
      </w:r>
      <w:r w:rsidR="00F63B35" w:rsidRPr="00E13FF0">
        <w:rPr>
          <w:lang w:val="en-US"/>
        </w:rPr>
        <w:t>o jejich n</w:t>
      </w:r>
      <w:r w:rsidRPr="00E13FF0">
        <w:t>ápověd, pokud by taková rozšíření měla snížit potřeby uživatelů na poskytování uživatelské podpory;</w:t>
      </w:r>
    </w:p>
    <w:p w14:paraId="55573B4B" w14:textId="77777777" w:rsidR="00A411C4" w:rsidRPr="00E13FF0" w:rsidRDefault="00A411C4" w:rsidP="00B76C75">
      <w:pPr>
        <w:pStyle w:val="Odstavecseseznamem1"/>
        <w:numPr>
          <w:ilvl w:val="0"/>
          <w:numId w:val="64"/>
        </w:numPr>
        <w:tabs>
          <w:tab w:val="left" w:pos="851"/>
        </w:tabs>
        <w:spacing w:before="60"/>
        <w:contextualSpacing w:val="0"/>
      </w:pPr>
      <w:r w:rsidRPr="00E13FF0">
        <w:t>jiné náměty umožňující zkvalitnění poskytovaného plnění nad rámec definovaných parametrů provozu.</w:t>
      </w:r>
    </w:p>
    <w:p w14:paraId="0E8A8E8E" w14:textId="77777777" w:rsidR="00E4156E" w:rsidRPr="00E13FF0" w:rsidRDefault="00E4156E" w:rsidP="006B34E7">
      <w:pPr>
        <w:pStyle w:val="Odstavecseseznamem1"/>
        <w:tabs>
          <w:tab w:val="left" w:pos="851"/>
        </w:tabs>
        <w:spacing w:before="60"/>
        <w:contextualSpacing w:val="0"/>
      </w:pPr>
      <w:r w:rsidRPr="00E13FF0">
        <w:t>Objednatel si vyhrazuje právo provedení navrhovaných změn odmítnout.</w:t>
      </w:r>
    </w:p>
    <w:p w14:paraId="748B9D0C" w14:textId="77777777"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br w:type="column"/>
      </w:r>
      <w:r w:rsidRPr="00E13FF0">
        <w:rPr>
          <w:rFonts w:ascii="Times New Roman" w:hAnsi="Times New Roman" w:cs="Times New Roman"/>
          <w:sz w:val="24"/>
          <w:szCs w:val="24"/>
        </w:rPr>
        <w:lastRenderedPageBreak/>
        <w:t>Konfigurace hostingové HW a SW platformy poskytnuté objednatelem</w:t>
      </w:r>
    </w:p>
    <w:p w14:paraId="2B0228B1" w14:textId="77777777" w:rsidR="00A411C4" w:rsidRPr="00E13FF0" w:rsidRDefault="00A411C4" w:rsidP="00A411C4">
      <w:pPr>
        <w:pStyle w:val="Odstavecseseznamem1"/>
        <w:tabs>
          <w:tab w:val="left" w:pos="851"/>
        </w:tabs>
        <w:ind w:left="0"/>
        <w:contextualSpacing w:val="0"/>
      </w:pPr>
      <w:r w:rsidRPr="00E13FF0">
        <w:t>Internetové připojení celé infrastruktury je 100 MB/s symetricky a dle potřeby může být objednatelem zvyšováno.</w:t>
      </w:r>
    </w:p>
    <w:tbl>
      <w:tblPr>
        <w:tblW w:w="9853" w:type="dxa"/>
        <w:tblInd w:w="55" w:type="dxa"/>
        <w:tblCellMar>
          <w:left w:w="70" w:type="dxa"/>
          <w:right w:w="70" w:type="dxa"/>
        </w:tblCellMar>
        <w:tblLook w:val="04A0" w:firstRow="1" w:lastRow="0" w:firstColumn="1" w:lastColumn="0" w:noHBand="0" w:noVBand="1"/>
      </w:tblPr>
      <w:tblGrid>
        <w:gridCol w:w="4989"/>
        <w:gridCol w:w="930"/>
        <w:gridCol w:w="1079"/>
        <w:gridCol w:w="1269"/>
        <w:gridCol w:w="1586"/>
      </w:tblGrid>
      <w:tr w:rsidR="00FC3847" w:rsidRPr="00E13FF0" w14:paraId="54C5C249" w14:textId="77777777" w:rsidTr="0037585C">
        <w:trPr>
          <w:trHeight w:val="300"/>
        </w:trPr>
        <w:tc>
          <w:tcPr>
            <w:tcW w:w="4989" w:type="dxa"/>
            <w:tcBorders>
              <w:top w:val="nil"/>
              <w:left w:val="nil"/>
              <w:bottom w:val="nil"/>
              <w:right w:val="nil"/>
            </w:tcBorders>
            <w:shd w:val="clear" w:color="000000" w:fill="FFFFFF"/>
            <w:noWrap/>
            <w:vAlign w:val="bottom"/>
            <w:hideMark/>
          </w:tcPr>
          <w:p w14:paraId="6334BD91"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 </w:t>
            </w:r>
          </w:p>
        </w:tc>
        <w:tc>
          <w:tcPr>
            <w:tcW w:w="930" w:type="dxa"/>
            <w:tcBorders>
              <w:top w:val="nil"/>
              <w:left w:val="nil"/>
              <w:bottom w:val="nil"/>
              <w:right w:val="nil"/>
            </w:tcBorders>
            <w:shd w:val="clear" w:color="000000" w:fill="F2F2F2"/>
            <w:noWrap/>
            <w:hideMark/>
          </w:tcPr>
          <w:p w14:paraId="79595A95" w14:textId="77777777" w:rsidR="00FC3847" w:rsidRPr="00E13FF0" w:rsidRDefault="00FC3847" w:rsidP="0037585C">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CPU (GHz)</w:t>
            </w:r>
          </w:p>
        </w:tc>
        <w:tc>
          <w:tcPr>
            <w:tcW w:w="1079" w:type="dxa"/>
            <w:tcBorders>
              <w:top w:val="nil"/>
              <w:left w:val="nil"/>
              <w:bottom w:val="nil"/>
              <w:right w:val="nil"/>
            </w:tcBorders>
            <w:shd w:val="clear" w:color="000000" w:fill="F2F2F2"/>
            <w:noWrap/>
            <w:hideMark/>
          </w:tcPr>
          <w:p w14:paraId="73F51072" w14:textId="77777777" w:rsidR="00FC3847" w:rsidRPr="00E13FF0" w:rsidRDefault="00FC3847" w:rsidP="0037585C">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RAM (GB)</w:t>
            </w:r>
          </w:p>
        </w:tc>
        <w:tc>
          <w:tcPr>
            <w:tcW w:w="1269" w:type="dxa"/>
            <w:tcBorders>
              <w:top w:val="nil"/>
              <w:left w:val="nil"/>
              <w:bottom w:val="nil"/>
              <w:right w:val="nil"/>
            </w:tcBorders>
            <w:shd w:val="clear" w:color="000000" w:fill="F2F2F2"/>
            <w:hideMark/>
          </w:tcPr>
          <w:p w14:paraId="1B84CB3F" w14:textId="77777777" w:rsidR="00FC3847" w:rsidRPr="00E13FF0" w:rsidRDefault="00FC3847" w:rsidP="0037585C">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HDD (GB)</w:t>
            </w:r>
          </w:p>
        </w:tc>
        <w:tc>
          <w:tcPr>
            <w:tcW w:w="1586" w:type="dxa"/>
            <w:tcBorders>
              <w:top w:val="nil"/>
              <w:left w:val="nil"/>
              <w:bottom w:val="nil"/>
              <w:right w:val="nil"/>
            </w:tcBorders>
            <w:shd w:val="clear" w:color="000000" w:fill="F2F2F2"/>
            <w:noWrap/>
            <w:hideMark/>
          </w:tcPr>
          <w:p w14:paraId="5075DDAB" w14:textId="77777777" w:rsidR="00FC3847" w:rsidRPr="00E13FF0" w:rsidRDefault="00FC3847" w:rsidP="0037585C">
            <w:pPr>
              <w:spacing w:after="0" w:line="240" w:lineRule="auto"/>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Poznámka</w:t>
            </w:r>
          </w:p>
        </w:tc>
      </w:tr>
      <w:tr w:rsidR="00FC3847" w:rsidRPr="00E13FF0" w14:paraId="1F9E30E2" w14:textId="77777777" w:rsidTr="0037585C">
        <w:trPr>
          <w:trHeight w:val="300"/>
        </w:trPr>
        <w:tc>
          <w:tcPr>
            <w:tcW w:w="4989" w:type="dxa"/>
            <w:tcBorders>
              <w:top w:val="nil"/>
              <w:left w:val="nil"/>
              <w:bottom w:val="nil"/>
              <w:right w:val="nil"/>
            </w:tcBorders>
            <w:shd w:val="clear" w:color="000000" w:fill="F2F2F2"/>
            <w:noWrap/>
            <w:vAlign w:val="bottom"/>
            <w:hideMark/>
          </w:tcPr>
          <w:p w14:paraId="41BB4A34"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Databázové SQL servery (všechny systémy)</w:t>
            </w:r>
          </w:p>
        </w:tc>
        <w:tc>
          <w:tcPr>
            <w:tcW w:w="930" w:type="dxa"/>
            <w:tcBorders>
              <w:top w:val="nil"/>
              <w:left w:val="nil"/>
              <w:bottom w:val="nil"/>
              <w:right w:val="nil"/>
            </w:tcBorders>
            <w:shd w:val="clear" w:color="auto" w:fill="auto"/>
            <w:noWrap/>
            <w:vAlign w:val="bottom"/>
            <w:hideMark/>
          </w:tcPr>
          <w:p w14:paraId="491A850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196D689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1551E13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0139C098"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5D67677B" w14:textId="77777777" w:rsidTr="0037585C">
        <w:trPr>
          <w:trHeight w:val="660"/>
        </w:trPr>
        <w:tc>
          <w:tcPr>
            <w:tcW w:w="4989" w:type="dxa"/>
            <w:tcBorders>
              <w:top w:val="nil"/>
              <w:left w:val="nil"/>
              <w:bottom w:val="nil"/>
              <w:right w:val="nil"/>
            </w:tcBorders>
            <w:shd w:val="clear" w:color="auto" w:fill="auto"/>
            <w:noWrap/>
            <w:hideMark/>
          </w:tcPr>
          <w:p w14:paraId="12C60148"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DB01 (aktivní uzel clusteru)</w:t>
            </w:r>
          </w:p>
        </w:tc>
        <w:tc>
          <w:tcPr>
            <w:tcW w:w="930" w:type="dxa"/>
            <w:tcBorders>
              <w:top w:val="nil"/>
              <w:left w:val="nil"/>
              <w:bottom w:val="nil"/>
              <w:right w:val="nil"/>
            </w:tcBorders>
            <w:shd w:val="clear" w:color="auto" w:fill="auto"/>
            <w:noWrap/>
            <w:hideMark/>
          </w:tcPr>
          <w:p w14:paraId="512BE87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14:paraId="1C81A2AA"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48</w:t>
            </w:r>
          </w:p>
        </w:tc>
        <w:tc>
          <w:tcPr>
            <w:tcW w:w="1269" w:type="dxa"/>
            <w:tcBorders>
              <w:top w:val="nil"/>
              <w:left w:val="nil"/>
              <w:bottom w:val="nil"/>
              <w:right w:val="nil"/>
            </w:tcBorders>
            <w:shd w:val="clear" w:color="auto" w:fill="auto"/>
            <w:noWrap/>
            <w:hideMark/>
          </w:tcPr>
          <w:p w14:paraId="344A20EF"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7</w:t>
            </w:r>
            <w:r w:rsidRPr="00E13FF0">
              <w:rPr>
                <w:rFonts w:ascii="Times New Roman" w:eastAsia="Times New Roman" w:hAnsi="Times New Roman"/>
                <w:lang w:eastAsia="cs-CZ"/>
              </w:rPr>
              <w:t>0+550+200</w:t>
            </w:r>
          </w:p>
        </w:tc>
        <w:tc>
          <w:tcPr>
            <w:tcW w:w="1586" w:type="dxa"/>
            <w:vMerge w:val="restart"/>
            <w:tcBorders>
              <w:top w:val="nil"/>
              <w:left w:val="nil"/>
              <w:bottom w:val="nil"/>
              <w:right w:val="nil"/>
            </w:tcBorders>
            <w:shd w:val="clear" w:color="auto" w:fill="auto"/>
            <w:hideMark/>
          </w:tcPr>
          <w:p w14:paraId="1ADE4E1D"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lang w:eastAsia="cs-CZ"/>
              </w:rPr>
              <w:t>OS+Data+Logy</w:t>
            </w:r>
            <w:r w:rsidRPr="00E13FF0">
              <w:rPr>
                <w:rFonts w:ascii="Times New Roman" w:eastAsia="Times New Roman" w:hAnsi="Times New Roman"/>
                <w:i/>
                <w:iCs/>
                <w:lang w:eastAsia="cs-CZ"/>
              </w:rPr>
              <w:br/>
              <w:t>(sdílené RAW disky)</w:t>
            </w:r>
          </w:p>
        </w:tc>
      </w:tr>
      <w:tr w:rsidR="00FC3847" w:rsidRPr="00E13FF0" w14:paraId="3307D5D1" w14:textId="77777777" w:rsidTr="0037585C">
        <w:trPr>
          <w:trHeight w:val="300"/>
        </w:trPr>
        <w:tc>
          <w:tcPr>
            <w:tcW w:w="4989" w:type="dxa"/>
            <w:tcBorders>
              <w:top w:val="nil"/>
              <w:left w:val="nil"/>
              <w:bottom w:val="nil"/>
              <w:right w:val="nil"/>
            </w:tcBorders>
            <w:shd w:val="clear" w:color="auto" w:fill="auto"/>
            <w:noWrap/>
            <w:hideMark/>
          </w:tcPr>
          <w:p w14:paraId="62F9B552"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DB02 (pasivní uzel clusteru)</w:t>
            </w:r>
          </w:p>
        </w:tc>
        <w:tc>
          <w:tcPr>
            <w:tcW w:w="930" w:type="dxa"/>
            <w:tcBorders>
              <w:top w:val="nil"/>
              <w:left w:val="nil"/>
              <w:bottom w:val="nil"/>
              <w:right w:val="nil"/>
            </w:tcBorders>
            <w:shd w:val="clear" w:color="auto" w:fill="auto"/>
            <w:noWrap/>
            <w:hideMark/>
          </w:tcPr>
          <w:p w14:paraId="20ADEA4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14:paraId="4B005C7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48</w:t>
            </w:r>
          </w:p>
        </w:tc>
        <w:tc>
          <w:tcPr>
            <w:tcW w:w="1269" w:type="dxa"/>
            <w:tcBorders>
              <w:top w:val="nil"/>
              <w:left w:val="nil"/>
              <w:bottom w:val="nil"/>
              <w:right w:val="nil"/>
            </w:tcBorders>
            <w:shd w:val="clear" w:color="auto" w:fill="auto"/>
            <w:noWrap/>
            <w:hideMark/>
          </w:tcPr>
          <w:p w14:paraId="67E7F21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vMerge/>
            <w:tcBorders>
              <w:top w:val="nil"/>
              <w:left w:val="nil"/>
              <w:bottom w:val="nil"/>
              <w:right w:val="nil"/>
            </w:tcBorders>
            <w:vAlign w:val="center"/>
            <w:hideMark/>
          </w:tcPr>
          <w:p w14:paraId="483EF9F4"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269DF756" w14:textId="77777777" w:rsidTr="0037585C">
        <w:trPr>
          <w:trHeight w:val="300"/>
        </w:trPr>
        <w:tc>
          <w:tcPr>
            <w:tcW w:w="4989" w:type="dxa"/>
            <w:tcBorders>
              <w:top w:val="nil"/>
              <w:left w:val="nil"/>
              <w:bottom w:val="nil"/>
              <w:right w:val="nil"/>
            </w:tcBorders>
            <w:shd w:val="clear" w:color="000000" w:fill="F2F2F2"/>
            <w:noWrap/>
            <w:vAlign w:val="bottom"/>
            <w:hideMark/>
          </w:tcPr>
          <w:p w14:paraId="4EA2740A"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InspIS SET aplikační servery</w:t>
            </w:r>
          </w:p>
        </w:tc>
        <w:tc>
          <w:tcPr>
            <w:tcW w:w="930" w:type="dxa"/>
            <w:tcBorders>
              <w:top w:val="nil"/>
              <w:left w:val="nil"/>
              <w:bottom w:val="nil"/>
              <w:right w:val="nil"/>
            </w:tcBorders>
            <w:shd w:val="clear" w:color="auto" w:fill="auto"/>
            <w:noWrap/>
            <w:vAlign w:val="bottom"/>
            <w:hideMark/>
          </w:tcPr>
          <w:p w14:paraId="494A778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48D946D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527FB88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08D676F3"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75908EDE" w14:textId="77777777" w:rsidTr="0037585C">
        <w:trPr>
          <w:trHeight w:val="300"/>
        </w:trPr>
        <w:tc>
          <w:tcPr>
            <w:tcW w:w="4989" w:type="dxa"/>
            <w:tcBorders>
              <w:top w:val="nil"/>
              <w:left w:val="nil"/>
              <w:bottom w:val="nil"/>
              <w:right w:val="nil"/>
            </w:tcBorders>
            <w:shd w:val="clear" w:color="auto" w:fill="auto"/>
            <w:noWrap/>
            <w:vAlign w:val="bottom"/>
            <w:hideMark/>
          </w:tcPr>
          <w:p w14:paraId="1526546B"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Portal01</w:t>
            </w:r>
          </w:p>
        </w:tc>
        <w:tc>
          <w:tcPr>
            <w:tcW w:w="930" w:type="dxa"/>
            <w:tcBorders>
              <w:top w:val="nil"/>
              <w:left w:val="nil"/>
              <w:bottom w:val="nil"/>
              <w:right w:val="nil"/>
            </w:tcBorders>
            <w:shd w:val="clear" w:color="auto" w:fill="auto"/>
            <w:noWrap/>
            <w:vAlign w:val="bottom"/>
            <w:hideMark/>
          </w:tcPr>
          <w:p w14:paraId="7A814CD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4</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vAlign w:val="bottom"/>
            <w:hideMark/>
          </w:tcPr>
          <w:p w14:paraId="4D6E726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2127DB9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65</w:t>
            </w:r>
          </w:p>
        </w:tc>
        <w:tc>
          <w:tcPr>
            <w:tcW w:w="1586" w:type="dxa"/>
            <w:vMerge w:val="restart"/>
            <w:tcBorders>
              <w:top w:val="nil"/>
              <w:left w:val="nil"/>
              <w:bottom w:val="nil"/>
              <w:right w:val="nil"/>
            </w:tcBorders>
            <w:shd w:val="clear" w:color="auto" w:fill="auto"/>
            <w:vAlign w:val="center"/>
            <w:hideMark/>
          </w:tcPr>
          <w:p w14:paraId="111F3713"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lang w:eastAsia="cs-CZ"/>
              </w:rPr>
              <w:t>HDD sdílený</w:t>
            </w:r>
            <w:r w:rsidRPr="00E13FF0">
              <w:rPr>
                <w:rFonts w:ascii="Times New Roman" w:eastAsia="Times New Roman" w:hAnsi="Times New Roman"/>
                <w:i/>
                <w:iCs/>
                <w:lang w:eastAsia="cs-CZ"/>
              </w:rPr>
              <w:br/>
              <w:t>(CIFS 1TB)</w:t>
            </w:r>
            <w:r w:rsidRPr="00E13FF0">
              <w:rPr>
                <w:rFonts w:ascii="Times New Roman" w:eastAsia="Times New Roman" w:hAnsi="Times New Roman"/>
                <w:i/>
                <w:iCs/>
                <w:lang w:eastAsia="cs-CZ"/>
              </w:rPr>
              <w:br/>
              <w:t>cca 250GB na jednu CP</w:t>
            </w:r>
          </w:p>
        </w:tc>
      </w:tr>
      <w:tr w:rsidR="00FC3847" w:rsidRPr="00E13FF0" w14:paraId="57B3AEC5" w14:textId="77777777" w:rsidTr="0037585C">
        <w:trPr>
          <w:trHeight w:val="300"/>
        </w:trPr>
        <w:tc>
          <w:tcPr>
            <w:tcW w:w="4989" w:type="dxa"/>
            <w:tcBorders>
              <w:top w:val="nil"/>
              <w:left w:val="nil"/>
              <w:bottom w:val="nil"/>
              <w:right w:val="nil"/>
            </w:tcBorders>
            <w:shd w:val="clear" w:color="auto" w:fill="auto"/>
            <w:noWrap/>
            <w:vAlign w:val="bottom"/>
            <w:hideMark/>
          </w:tcPr>
          <w:p w14:paraId="45C5D8FA"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Portal02</w:t>
            </w:r>
          </w:p>
        </w:tc>
        <w:tc>
          <w:tcPr>
            <w:tcW w:w="930" w:type="dxa"/>
            <w:tcBorders>
              <w:top w:val="nil"/>
              <w:left w:val="nil"/>
              <w:bottom w:val="nil"/>
              <w:right w:val="nil"/>
            </w:tcBorders>
            <w:shd w:val="clear" w:color="auto" w:fill="auto"/>
            <w:noWrap/>
            <w:vAlign w:val="bottom"/>
            <w:hideMark/>
          </w:tcPr>
          <w:p w14:paraId="5221D24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768BBC8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69CBD09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4B0D48EE"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760B30DC" w14:textId="77777777" w:rsidTr="0037585C">
        <w:trPr>
          <w:trHeight w:val="300"/>
        </w:trPr>
        <w:tc>
          <w:tcPr>
            <w:tcW w:w="4989" w:type="dxa"/>
            <w:tcBorders>
              <w:top w:val="nil"/>
              <w:left w:val="nil"/>
              <w:bottom w:val="nil"/>
              <w:right w:val="nil"/>
            </w:tcBorders>
            <w:shd w:val="clear" w:color="auto" w:fill="auto"/>
            <w:noWrap/>
            <w:vAlign w:val="bottom"/>
            <w:hideMark/>
          </w:tcPr>
          <w:p w14:paraId="2344B361"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Portal03</w:t>
            </w:r>
          </w:p>
        </w:tc>
        <w:tc>
          <w:tcPr>
            <w:tcW w:w="930" w:type="dxa"/>
            <w:tcBorders>
              <w:top w:val="nil"/>
              <w:left w:val="nil"/>
              <w:bottom w:val="nil"/>
              <w:right w:val="nil"/>
            </w:tcBorders>
            <w:shd w:val="clear" w:color="auto" w:fill="auto"/>
            <w:noWrap/>
            <w:vAlign w:val="bottom"/>
            <w:hideMark/>
          </w:tcPr>
          <w:p w14:paraId="1DA254BA"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779917C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4732B7B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60</w:t>
            </w:r>
          </w:p>
        </w:tc>
        <w:tc>
          <w:tcPr>
            <w:tcW w:w="1586" w:type="dxa"/>
            <w:vMerge/>
            <w:tcBorders>
              <w:top w:val="nil"/>
              <w:left w:val="nil"/>
              <w:bottom w:val="nil"/>
              <w:right w:val="nil"/>
            </w:tcBorders>
            <w:vAlign w:val="center"/>
            <w:hideMark/>
          </w:tcPr>
          <w:p w14:paraId="7FBFA433"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6A17EF57" w14:textId="77777777" w:rsidTr="0037585C">
        <w:trPr>
          <w:trHeight w:val="300"/>
        </w:trPr>
        <w:tc>
          <w:tcPr>
            <w:tcW w:w="4989" w:type="dxa"/>
            <w:tcBorders>
              <w:top w:val="nil"/>
              <w:left w:val="nil"/>
              <w:bottom w:val="nil"/>
              <w:right w:val="nil"/>
            </w:tcBorders>
            <w:shd w:val="clear" w:color="000000" w:fill="F2F2F2"/>
            <w:noWrap/>
            <w:vAlign w:val="bottom"/>
            <w:hideMark/>
          </w:tcPr>
          <w:p w14:paraId="265E5D56"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 xml:space="preserve">InspIS SET aplikační servery pro příjem </w:t>
            </w:r>
            <w:r>
              <w:rPr>
                <w:rFonts w:ascii="Times New Roman" w:eastAsia="Times New Roman" w:hAnsi="Times New Roman"/>
                <w:i/>
                <w:iCs/>
                <w:color w:val="000000"/>
                <w:lang w:eastAsia="cs-CZ"/>
              </w:rPr>
              <w:t xml:space="preserve">a </w:t>
            </w:r>
            <w:r w:rsidRPr="00E13FF0">
              <w:rPr>
                <w:rFonts w:ascii="Times New Roman" w:eastAsia="Times New Roman" w:hAnsi="Times New Roman"/>
                <w:i/>
                <w:iCs/>
                <w:color w:val="000000"/>
                <w:lang w:eastAsia="cs-CZ"/>
              </w:rPr>
              <w:t>výsledků</w:t>
            </w:r>
          </w:p>
        </w:tc>
        <w:tc>
          <w:tcPr>
            <w:tcW w:w="930" w:type="dxa"/>
            <w:tcBorders>
              <w:top w:val="nil"/>
              <w:left w:val="nil"/>
              <w:bottom w:val="nil"/>
              <w:right w:val="nil"/>
            </w:tcBorders>
            <w:shd w:val="clear" w:color="auto" w:fill="auto"/>
            <w:noWrap/>
            <w:vAlign w:val="bottom"/>
            <w:hideMark/>
          </w:tcPr>
          <w:p w14:paraId="0D2F780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711B3D9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3D1790E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vMerge/>
            <w:tcBorders>
              <w:top w:val="nil"/>
              <w:left w:val="nil"/>
              <w:bottom w:val="nil"/>
              <w:right w:val="nil"/>
            </w:tcBorders>
            <w:vAlign w:val="center"/>
            <w:hideMark/>
          </w:tcPr>
          <w:p w14:paraId="4C1F5BF7"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02398839" w14:textId="77777777" w:rsidTr="0037585C">
        <w:trPr>
          <w:trHeight w:val="300"/>
        </w:trPr>
        <w:tc>
          <w:tcPr>
            <w:tcW w:w="4989" w:type="dxa"/>
            <w:tcBorders>
              <w:top w:val="nil"/>
              <w:left w:val="nil"/>
              <w:bottom w:val="nil"/>
              <w:right w:val="nil"/>
            </w:tcBorders>
            <w:shd w:val="clear" w:color="auto" w:fill="auto"/>
            <w:noWrap/>
            <w:vAlign w:val="bottom"/>
            <w:hideMark/>
          </w:tcPr>
          <w:p w14:paraId="3345C9ED"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Tester01</w:t>
            </w:r>
          </w:p>
        </w:tc>
        <w:tc>
          <w:tcPr>
            <w:tcW w:w="930" w:type="dxa"/>
            <w:tcBorders>
              <w:top w:val="nil"/>
              <w:left w:val="nil"/>
              <w:bottom w:val="nil"/>
              <w:right w:val="nil"/>
            </w:tcBorders>
            <w:shd w:val="clear" w:color="auto" w:fill="auto"/>
            <w:noWrap/>
            <w:vAlign w:val="bottom"/>
            <w:hideMark/>
          </w:tcPr>
          <w:p w14:paraId="1760637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67D481F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5E8A508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7B40DBB4"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5A9A2295" w14:textId="77777777" w:rsidTr="0037585C">
        <w:trPr>
          <w:trHeight w:val="300"/>
        </w:trPr>
        <w:tc>
          <w:tcPr>
            <w:tcW w:w="4989" w:type="dxa"/>
            <w:tcBorders>
              <w:top w:val="nil"/>
              <w:left w:val="nil"/>
              <w:bottom w:val="nil"/>
              <w:right w:val="nil"/>
            </w:tcBorders>
            <w:shd w:val="clear" w:color="auto" w:fill="auto"/>
            <w:noWrap/>
            <w:vAlign w:val="bottom"/>
            <w:hideMark/>
          </w:tcPr>
          <w:p w14:paraId="742BA1AF"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Tester02</w:t>
            </w:r>
          </w:p>
        </w:tc>
        <w:tc>
          <w:tcPr>
            <w:tcW w:w="930" w:type="dxa"/>
            <w:tcBorders>
              <w:top w:val="nil"/>
              <w:left w:val="nil"/>
              <w:bottom w:val="nil"/>
              <w:right w:val="nil"/>
            </w:tcBorders>
            <w:shd w:val="clear" w:color="auto" w:fill="auto"/>
            <w:noWrap/>
            <w:vAlign w:val="bottom"/>
            <w:hideMark/>
          </w:tcPr>
          <w:p w14:paraId="48E6B28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555B006A"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1F2BBE8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6C38D040"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7301483C" w14:textId="77777777" w:rsidTr="0037585C">
        <w:trPr>
          <w:trHeight w:val="300"/>
        </w:trPr>
        <w:tc>
          <w:tcPr>
            <w:tcW w:w="4989" w:type="dxa"/>
            <w:tcBorders>
              <w:top w:val="nil"/>
              <w:left w:val="nil"/>
              <w:bottom w:val="nil"/>
              <w:right w:val="nil"/>
            </w:tcBorders>
            <w:shd w:val="clear" w:color="auto" w:fill="auto"/>
            <w:noWrap/>
            <w:vAlign w:val="bottom"/>
            <w:hideMark/>
          </w:tcPr>
          <w:p w14:paraId="662D875E"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Tester03</w:t>
            </w:r>
          </w:p>
        </w:tc>
        <w:tc>
          <w:tcPr>
            <w:tcW w:w="930" w:type="dxa"/>
            <w:tcBorders>
              <w:top w:val="nil"/>
              <w:left w:val="nil"/>
              <w:bottom w:val="nil"/>
              <w:right w:val="nil"/>
            </w:tcBorders>
            <w:shd w:val="clear" w:color="auto" w:fill="auto"/>
            <w:noWrap/>
            <w:vAlign w:val="bottom"/>
            <w:hideMark/>
          </w:tcPr>
          <w:p w14:paraId="7BAF07C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04CB177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7E5021E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14:paraId="63313D15"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65CC4C10" w14:textId="77777777" w:rsidTr="0037585C">
        <w:trPr>
          <w:trHeight w:val="300"/>
        </w:trPr>
        <w:tc>
          <w:tcPr>
            <w:tcW w:w="4989" w:type="dxa"/>
            <w:tcBorders>
              <w:top w:val="nil"/>
              <w:left w:val="nil"/>
              <w:bottom w:val="nil"/>
              <w:right w:val="nil"/>
            </w:tcBorders>
            <w:shd w:val="clear" w:color="auto" w:fill="auto"/>
            <w:noWrap/>
            <w:vAlign w:val="bottom"/>
          </w:tcPr>
          <w:p w14:paraId="133D1E6F" w14:textId="77777777" w:rsidR="00FC3847" w:rsidRPr="00E13FF0" w:rsidRDefault="00FC3847" w:rsidP="0037585C">
            <w:p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Tqportal</w:t>
            </w:r>
          </w:p>
        </w:tc>
        <w:tc>
          <w:tcPr>
            <w:tcW w:w="930" w:type="dxa"/>
            <w:tcBorders>
              <w:top w:val="nil"/>
              <w:left w:val="nil"/>
              <w:bottom w:val="nil"/>
              <w:right w:val="nil"/>
            </w:tcBorders>
            <w:shd w:val="clear" w:color="auto" w:fill="auto"/>
            <w:noWrap/>
            <w:vAlign w:val="bottom"/>
          </w:tcPr>
          <w:p w14:paraId="2AC54CE3" w14:textId="77777777" w:rsidR="00FC3847" w:rsidRPr="00E13FF0" w:rsidRDefault="00FC3847" w:rsidP="0037585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tcPr>
          <w:p w14:paraId="6E235BA8" w14:textId="77777777" w:rsidR="00FC3847" w:rsidRPr="00E13FF0" w:rsidRDefault="00FC3847" w:rsidP="0037585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tcPr>
          <w:p w14:paraId="5D8028E7" w14:textId="77777777" w:rsidR="00FC3847" w:rsidRPr="00E13FF0" w:rsidRDefault="00FC3847" w:rsidP="0037585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50</w:t>
            </w:r>
          </w:p>
        </w:tc>
        <w:tc>
          <w:tcPr>
            <w:tcW w:w="1586" w:type="dxa"/>
            <w:tcBorders>
              <w:top w:val="nil"/>
              <w:left w:val="nil"/>
              <w:bottom w:val="nil"/>
              <w:right w:val="nil"/>
            </w:tcBorders>
            <w:vAlign w:val="center"/>
          </w:tcPr>
          <w:p w14:paraId="18ADFCEA"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60CF5B3E" w14:textId="77777777" w:rsidTr="0037585C">
        <w:trPr>
          <w:trHeight w:val="300"/>
        </w:trPr>
        <w:tc>
          <w:tcPr>
            <w:tcW w:w="4989" w:type="dxa"/>
            <w:tcBorders>
              <w:top w:val="nil"/>
              <w:left w:val="nil"/>
              <w:bottom w:val="nil"/>
              <w:right w:val="nil"/>
            </w:tcBorders>
            <w:shd w:val="clear" w:color="000000" w:fill="F2F2F2"/>
            <w:noWrap/>
            <w:vAlign w:val="bottom"/>
            <w:hideMark/>
          </w:tcPr>
          <w:p w14:paraId="698EDE59" w14:textId="3F96D916" w:rsidR="00FC3847" w:rsidRPr="00E13FF0" w:rsidRDefault="00FC3847" w:rsidP="00FC3847">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Apl</w:t>
            </w:r>
            <w:r>
              <w:rPr>
                <w:rFonts w:ascii="Times New Roman" w:eastAsia="Times New Roman" w:hAnsi="Times New Roman"/>
                <w:i/>
                <w:iCs/>
                <w:color w:val="000000"/>
                <w:lang w:eastAsia="cs-CZ"/>
              </w:rPr>
              <w:t xml:space="preserve">ikační servery pro InspIS DATA </w:t>
            </w:r>
            <w:r w:rsidRPr="00E13FF0">
              <w:rPr>
                <w:rFonts w:ascii="Times New Roman" w:eastAsia="Times New Roman" w:hAnsi="Times New Roman"/>
                <w:i/>
                <w:iCs/>
                <w:color w:val="000000"/>
                <w:lang w:eastAsia="cs-CZ"/>
              </w:rPr>
              <w:t>a HELPDESK</w:t>
            </w:r>
          </w:p>
        </w:tc>
        <w:tc>
          <w:tcPr>
            <w:tcW w:w="930" w:type="dxa"/>
            <w:tcBorders>
              <w:top w:val="nil"/>
              <w:left w:val="nil"/>
              <w:bottom w:val="nil"/>
              <w:right w:val="nil"/>
            </w:tcBorders>
            <w:shd w:val="clear" w:color="auto" w:fill="auto"/>
            <w:noWrap/>
            <w:vAlign w:val="bottom"/>
            <w:hideMark/>
          </w:tcPr>
          <w:p w14:paraId="28F4E2B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55A9320F"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56F2452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27541C53"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40F9F6FC" w14:textId="77777777" w:rsidTr="0037585C">
        <w:trPr>
          <w:trHeight w:val="300"/>
        </w:trPr>
        <w:tc>
          <w:tcPr>
            <w:tcW w:w="4989" w:type="dxa"/>
            <w:tcBorders>
              <w:top w:val="nil"/>
              <w:left w:val="nil"/>
              <w:bottom w:val="nil"/>
              <w:right w:val="nil"/>
            </w:tcBorders>
            <w:shd w:val="clear" w:color="auto" w:fill="auto"/>
            <w:noWrap/>
            <w:vAlign w:val="bottom"/>
            <w:hideMark/>
          </w:tcPr>
          <w:p w14:paraId="0DEC311E"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Svpportal01</w:t>
            </w:r>
          </w:p>
        </w:tc>
        <w:tc>
          <w:tcPr>
            <w:tcW w:w="930" w:type="dxa"/>
            <w:tcBorders>
              <w:top w:val="nil"/>
              <w:left w:val="nil"/>
              <w:bottom w:val="nil"/>
              <w:right w:val="nil"/>
            </w:tcBorders>
            <w:shd w:val="clear" w:color="auto" w:fill="auto"/>
            <w:noWrap/>
            <w:vAlign w:val="bottom"/>
            <w:hideMark/>
          </w:tcPr>
          <w:p w14:paraId="39250C56"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5D57212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p>
        </w:tc>
        <w:tc>
          <w:tcPr>
            <w:tcW w:w="1269" w:type="dxa"/>
            <w:tcBorders>
              <w:top w:val="nil"/>
              <w:left w:val="nil"/>
              <w:bottom w:val="nil"/>
              <w:right w:val="nil"/>
            </w:tcBorders>
            <w:shd w:val="clear" w:color="auto" w:fill="auto"/>
            <w:noWrap/>
            <w:vAlign w:val="bottom"/>
            <w:hideMark/>
          </w:tcPr>
          <w:p w14:paraId="72A07E5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vAlign w:val="center"/>
            <w:hideMark/>
          </w:tcPr>
          <w:p w14:paraId="121B6B8F" w14:textId="77777777" w:rsidR="00FC3847" w:rsidRPr="00E13FF0" w:rsidRDefault="00FC3847" w:rsidP="0037585C">
            <w:pPr>
              <w:spacing w:after="0" w:line="240" w:lineRule="auto"/>
              <w:jc w:val="center"/>
              <w:rPr>
                <w:rFonts w:ascii="Times New Roman" w:eastAsia="Times New Roman" w:hAnsi="Times New Roman"/>
                <w:i/>
                <w:iCs/>
                <w:color w:val="000000"/>
                <w:lang w:eastAsia="cs-CZ"/>
              </w:rPr>
            </w:pPr>
            <w:r w:rsidRPr="00E13FF0">
              <w:rPr>
                <w:rFonts w:ascii="Times New Roman" w:eastAsia="Times New Roman" w:hAnsi="Times New Roman"/>
                <w:i/>
                <w:iCs/>
                <w:lang w:eastAsia="cs-CZ"/>
              </w:rPr>
              <w:t>HDD sdílený</w:t>
            </w:r>
            <w:r w:rsidRPr="00E13FF0">
              <w:rPr>
                <w:rFonts w:ascii="Times New Roman" w:eastAsia="Times New Roman" w:hAnsi="Times New Roman"/>
                <w:i/>
                <w:iCs/>
                <w:lang w:eastAsia="cs-CZ"/>
              </w:rPr>
              <w:br/>
              <w:t>(CIFS 50GB)</w:t>
            </w:r>
          </w:p>
        </w:tc>
      </w:tr>
      <w:tr w:rsidR="00FC3847" w:rsidRPr="00E13FF0" w14:paraId="25000F6E" w14:textId="77777777" w:rsidTr="0037585C">
        <w:trPr>
          <w:trHeight w:val="300"/>
        </w:trPr>
        <w:tc>
          <w:tcPr>
            <w:tcW w:w="4989" w:type="dxa"/>
            <w:tcBorders>
              <w:top w:val="nil"/>
              <w:left w:val="nil"/>
              <w:bottom w:val="nil"/>
              <w:right w:val="nil"/>
            </w:tcBorders>
            <w:shd w:val="clear" w:color="auto" w:fill="auto"/>
            <w:noWrap/>
            <w:vAlign w:val="bottom"/>
            <w:hideMark/>
          </w:tcPr>
          <w:p w14:paraId="5084F790"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Svpportal02</w:t>
            </w:r>
          </w:p>
        </w:tc>
        <w:tc>
          <w:tcPr>
            <w:tcW w:w="930" w:type="dxa"/>
            <w:tcBorders>
              <w:top w:val="nil"/>
              <w:left w:val="nil"/>
              <w:bottom w:val="nil"/>
              <w:right w:val="nil"/>
            </w:tcBorders>
            <w:shd w:val="clear" w:color="auto" w:fill="auto"/>
            <w:noWrap/>
            <w:vAlign w:val="bottom"/>
            <w:hideMark/>
          </w:tcPr>
          <w:p w14:paraId="181A3D3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14:paraId="41ABEC2E"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p>
        </w:tc>
        <w:tc>
          <w:tcPr>
            <w:tcW w:w="1269" w:type="dxa"/>
            <w:tcBorders>
              <w:top w:val="nil"/>
              <w:left w:val="nil"/>
              <w:bottom w:val="nil"/>
              <w:right w:val="nil"/>
            </w:tcBorders>
            <w:shd w:val="clear" w:color="auto" w:fill="auto"/>
            <w:noWrap/>
            <w:vAlign w:val="bottom"/>
            <w:hideMark/>
          </w:tcPr>
          <w:p w14:paraId="7B90823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vAlign w:val="center"/>
            <w:hideMark/>
          </w:tcPr>
          <w:p w14:paraId="71DF77B3"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36BDA163" w14:textId="77777777" w:rsidTr="0037585C">
        <w:trPr>
          <w:trHeight w:val="300"/>
        </w:trPr>
        <w:tc>
          <w:tcPr>
            <w:tcW w:w="4989" w:type="dxa"/>
            <w:tcBorders>
              <w:top w:val="nil"/>
              <w:left w:val="nil"/>
              <w:bottom w:val="nil"/>
              <w:right w:val="nil"/>
            </w:tcBorders>
            <w:shd w:val="clear" w:color="auto" w:fill="auto"/>
            <w:noWrap/>
            <w:vAlign w:val="bottom"/>
            <w:hideMark/>
          </w:tcPr>
          <w:p w14:paraId="0E5CBD1D"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Svpportal03</w:t>
            </w:r>
          </w:p>
        </w:tc>
        <w:tc>
          <w:tcPr>
            <w:tcW w:w="930" w:type="dxa"/>
            <w:tcBorders>
              <w:top w:val="nil"/>
              <w:left w:val="nil"/>
              <w:bottom w:val="nil"/>
              <w:right w:val="nil"/>
            </w:tcBorders>
            <w:shd w:val="clear" w:color="auto" w:fill="auto"/>
            <w:noWrap/>
            <w:vAlign w:val="bottom"/>
            <w:hideMark/>
          </w:tcPr>
          <w:p w14:paraId="16CFC652"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3BF807E3"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35536FF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vAlign w:val="center"/>
            <w:hideMark/>
          </w:tcPr>
          <w:p w14:paraId="5CFB7B7F"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5EC3B27C" w14:textId="77777777" w:rsidTr="0037585C">
        <w:trPr>
          <w:trHeight w:val="300"/>
        </w:trPr>
        <w:tc>
          <w:tcPr>
            <w:tcW w:w="4989" w:type="dxa"/>
            <w:tcBorders>
              <w:top w:val="nil"/>
              <w:left w:val="nil"/>
              <w:bottom w:val="nil"/>
              <w:right w:val="nil"/>
            </w:tcBorders>
            <w:shd w:val="clear" w:color="auto" w:fill="auto"/>
            <w:noWrap/>
            <w:vAlign w:val="bottom"/>
            <w:hideMark/>
          </w:tcPr>
          <w:p w14:paraId="23E51C2C" w14:textId="77777777" w:rsidR="00FC3847" w:rsidRPr="00E13FF0" w:rsidRDefault="00FC3847" w:rsidP="0037585C">
            <w:pPr>
              <w:spacing w:after="0" w:line="240" w:lineRule="auto"/>
              <w:rPr>
                <w:rFonts w:ascii="Times New Roman" w:eastAsia="Times New Roman" w:hAnsi="Times New Roman"/>
                <w:color w:val="000000"/>
                <w:lang w:eastAsia="cs-CZ"/>
              </w:rPr>
            </w:pPr>
          </w:p>
        </w:tc>
        <w:tc>
          <w:tcPr>
            <w:tcW w:w="930" w:type="dxa"/>
            <w:tcBorders>
              <w:top w:val="nil"/>
              <w:left w:val="nil"/>
              <w:bottom w:val="nil"/>
              <w:right w:val="nil"/>
            </w:tcBorders>
            <w:shd w:val="clear" w:color="auto" w:fill="auto"/>
            <w:noWrap/>
            <w:vAlign w:val="bottom"/>
            <w:hideMark/>
          </w:tcPr>
          <w:p w14:paraId="27768938"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097AFCE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4E447E9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vAlign w:val="center"/>
            <w:hideMark/>
          </w:tcPr>
          <w:p w14:paraId="34BA00F6"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1238B2B2" w14:textId="77777777" w:rsidTr="0037585C">
        <w:trPr>
          <w:trHeight w:val="300"/>
        </w:trPr>
        <w:tc>
          <w:tcPr>
            <w:tcW w:w="4989" w:type="dxa"/>
            <w:tcBorders>
              <w:top w:val="nil"/>
              <w:left w:val="nil"/>
              <w:bottom w:val="nil"/>
              <w:right w:val="nil"/>
            </w:tcBorders>
            <w:shd w:val="clear" w:color="auto" w:fill="auto"/>
            <w:noWrap/>
            <w:vAlign w:val="bottom"/>
            <w:hideMark/>
          </w:tcPr>
          <w:p w14:paraId="14A32614"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TestSvpportal01</w:t>
            </w:r>
          </w:p>
        </w:tc>
        <w:tc>
          <w:tcPr>
            <w:tcW w:w="930" w:type="dxa"/>
            <w:tcBorders>
              <w:top w:val="nil"/>
              <w:left w:val="nil"/>
              <w:bottom w:val="nil"/>
              <w:right w:val="nil"/>
            </w:tcBorders>
            <w:shd w:val="clear" w:color="auto" w:fill="auto"/>
            <w:noWrap/>
            <w:vAlign w:val="bottom"/>
            <w:hideMark/>
          </w:tcPr>
          <w:p w14:paraId="51F8776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14:paraId="44087ADC"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145E33B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vAlign w:val="center"/>
            <w:hideMark/>
          </w:tcPr>
          <w:p w14:paraId="7CF305F6" w14:textId="77777777" w:rsidR="00FC3847" w:rsidRPr="00E13FF0" w:rsidRDefault="00FC3847" w:rsidP="0037585C">
            <w:pPr>
              <w:spacing w:after="0" w:line="240" w:lineRule="auto"/>
              <w:rPr>
                <w:rFonts w:ascii="Times New Roman" w:eastAsia="Times New Roman" w:hAnsi="Times New Roman"/>
                <w:i/>
                <w:iCs/>
                <w:color w:val="000000"/>
                <w:lang w:eastAsia="cs-CZ"/>
              </w:rPr>
            </w:pPr>
          </w:p>
        </w:tc>
      </w:tr>
      <w:tr w:rsidR="00FC3847" w:rsidRPr="00E13FF0" w14:paraId="3238952E" w14:textId="77777777" w:rsidTr="0037585C">
        <w:trPr>
          <w:trHeight w:val="300"/>
        </w:trPr>
        <w:tc>
          <w:tcPr>
            <w:tcW w:w="4989" w:type="dxa"/>
            <w:tcBorders>
              <w:top w:val="nil"/>
              <w:left w:val="nil"/>
              <w:bottom w:val="nil"/>
              <w:right w:val="nil"/>
            </w:tcBorders>
            <w:shd w:val="clear" w:color="000000" w:fill="F2F2F2"/>
            <w:noWrap/>
            <w:vAlign w:val="bottom"/>
            <w:hideMark/>
          </w:tcPr>
          <w:p w14:paraId="1443819A" w14:textId="77777777" w:rsidR="00FC3847" w:rsidRPr="00E13FF0" w:rsidRDefault="00FC3847" w:rsidP="0037585C">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Servery testovací</w:t>
            </w:r>
            <w:r>
              <w:rPr>
                <w:rFonts w:ascii="Times New Roman" w:eastAsia="Times New Roman" w:hAnsi="Times New Roman"/>
                <w:i/>
                <w:iCs/>
                <w:color w:val="000000"/>
                <w:lang w:eastAsia="cs-CZ"/>
              </w:rPr>
              <w:t xml:space="preserve"> a jiné</w:t>
            </w:r>
          </w:p>
        </w:tc>
        <w:tc>
          <w:tcPr>
            <w:tcW w:w="930" w:type="dxa"/>
            <w:tcBorders>
              <w:top w:val="nil"/>
              <w:left w:val="nil"/>
              <w:bottom w:val="nil"/>
              <w:right w:val="nil"/>
            </w:tcBorders>
            <w:shd w:val="clear" w:color="auto" w:fill="auto"/>
            <w:noWrap/>
            <w:vAlign w:val="bottom"/>
            <w:hideMark/>
          </w:tcPr>
          <w:p w14:paraId="7CCFA3A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14:paraId="44C6D633"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14:paraId="1B143EC4" w14:textId="77777777" w:rsidR="00FC3847" w:rsidRPr="00E13FF0" w:rsidRDefault="00FC3847" w:rsidP="0037585C">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14:paraId="72B8AFAE"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3B65080E" w14:textId="77777777" w:rsidTr="0037585C">
        <w:trPr>
          <w:trHeight w:val="300"/>
        </w:trPr>
        <w:tc>
          <w:tcPr>
            <w:tcW w:w="4989" w:type="dxa"/>
            <w:tcBorders>
              <w:top w:val="nil"/>
              <w:left w:val="nil"/>
              <w:bottom w:val="nil"/>
              <w:right w:val="nil"/>
            </w:tcBorders>
            <w:shd w:val="clear" w:color="auto" w:fill="auto"/>
            <w:noWrap/>
            <w:vAlign w:val="bottom"/>
            <w:hideMark/>
          </w:tcPr>
          <w:p w14:paraId="3FBFE000"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DevTester01</w:t>
            </w:r>
          </w:p>
        </w:tc>
        <w:tc>
          <w:tcPr>
            <w:tcW w:w="930" w:type="dxa"/>
            <w:tcBorders>
              <w:top w:val="nil"/>
              <w:left w:val="nil"/>
              <w:bottom w:val="nil"/>
              <w:right w:val="nil"/>
            </w:tcBorders>
            <w:shd w:val="clear" w:color="auto" w:fill="auto"/>
            <w:noWrap/>
            <w:vAlign w:val="bottom"/>
            <w:hideMark/>
          </w:tcPr>
          <w:p w14:paraId="3F01351E"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hideMark/>
          </w:tcPr>
          <w:p w14:paraId="2C5FA6E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6C93A291"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vAlign w:val="bottom"/>
            <w:hideMark/>
          </w:tcPr>
          <w:p w14:paraId="76D09806"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048B34B3" w14:textId="77777777" w:rsidTr="0037585C">
        <w:trPr>
          <w:trHeight w:val="300"/>
        </w:trPr>
        <w:tc>
          <w:tcPr>
            <w:tcW w:w="4989" w:type="dxa"/>
            <w:tcBorders>
              <w:top w:val="nil"/>
              <w:left w:val="nil"/>
              <w:bottom w:val="nil"/>
              <w:right w:val="nil"/>
            </w:tcBorders>
            <w:shd w:val="clear" w:color="auto" w:fill="auto"/>
            <w:noWrap/>
            <w:vAlign w:val="bottom"/>
            <w:hideMark/>
          </w:tcPr>
          <w:p w14:paraId="2DF2CDE4"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TestTester01</w:t>
            </w:r>
          </w:p>
        </w:tc>
        <w:tc>
          <w:tcPr>
            <w:tcW w:w="930" w:type="dxa"/>
            <w:tcBorders>
              <w:top w:val="nil"/>
              <w:left w:val="nil"/>
              <w:bottom w:val="nil"/>
              <w:right w:val="nil"/>
            </w:tcBorders>
            <w:shd w:val="clear" w:color="auto" w:fill="auto"/>
            <w:noWrap/>
            <w:vAlign w:val="bottom"/>
            <w:hideMark/>
          </w:tcPr>
          <w:p w14:paraId="56D15E45"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hideMark/>
          </w:tcPr>
          <w:p w14:paraId="391A70F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14:paraId="466D26F3"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vAlign w:val="bottom"/>
            <w:hideMark/>
          </w:tcPr>
          <w:p w14:paraId="647C02FB" w14:textId="77777777" w:rsidR="00FC3847" w:rsidRPr="00E13FF0" w:rsidRDefault="00FC3847" w:rsidP="0037585C">
            <w:pPr>
              <w:spacing w:after="0" w:line="240" w:lineRule="auto"/>
              <w:rPr>
                <w:rFonts w:ascii="Times New Roman" w:eastAsia="Times New Roman" w:hAnsi="Times New Roman"/>
                <w:color w:val="000000"/>
                <w:lang w:eastAsia="cs-CZ"/>
              </w:rPr>
            </w:pPr>
          </w:p>
        </w:tc>
      </w:tr>
      <w:tr w:rsidR="00FC3847" w:rsidRPr="00E13FF0" w14:paraId="79386390" w14:textId="77777777" w:rsidTr="0037585C">
        <w:trPr>
          <w:trHeight w:val="300"/>
        </w:trPr>
        <w:tc>
          <w:tcPr>
            <w:tcW w:w="4989" w:type="dxa"/>
            <w:tcBorders>
              <w:top w:val="nil"/>
              <w:left w:val="nil"/>
              <w:bottom w:val="nil"/>
              <w:right w:val="nil"/>
            </w:tcBorders>
            <w:shd w:val="clear" w:color="auto" w:fill="auto"/>
            <w:noWrap/>
            <w:hideMark/>
          </w:tcPr>
          <w:p w14:paraId="6B715E83"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TestSQL</w:t>
            </w:r>
          </w:p>
        </w:tc>
        <w:tc>
          <w:tcPr>
            <w:tcW w:w="930" w:type="dxa"/>
            <w:tcBorders>
              <w:top w:val="nil"/>
              <w:left w:val="nil"/>
              <w:bottom w:val="nil"/>
              <w:right w:val="nil"/>
            </w:tcBorders>
            <w:shd w:val="clear" w:color="auto" w:fill="auto"/>
            <w:noWrap/>
            <w:hideMark/>
          </w:tcPr>
          <w:p w14:paraId="7743BD39"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hideMark/>
          </w:tcPr>
          <w:p w14:paraId="7CBF3ACD"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16</w:t>
            </w:r>
          </w:p>
        </w:tc>
        <w:tc>
          <w:tcPr>
            <w:tcW w:w="1269" w:type="dxa"/>
            <w:tcBorders>
              <w:top w:val="nil"/>
              <w:left w:val="nil"/>
              <w:bottom w:val="nil"/>
              <w:right w:val="nil"/>
            </w:tcBorders>
            <w:shd w:val="clear" w:color="auto" w:fill="auto"/>
            <w:noWrap/>
            <w:hideMark/>
          </w:tcPr>
          <w:p w14:paraId="4F3FB77E"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100</w:t>
            </w:r>
            <w:r w:rsidRPr="00E13FF0">
              <w:rPr>
                <w:rFonts w:ascii="Times New Roman" w:eastAsia="Times New Roman" w:hAnsi="Times New Roman"/>
                <w:lang w:eastAsia="cs-CZ"/>
              </w:rPr>
              <w:t>+</w:t>
            </w:r>
            <w:r>
              <w:rPr>
                <w:rFonts w:ascii="Times New Roman" w:eastAsia="Times New Roman" w:hAnsi="Times New Roman"/>
                <w:lang w:eastAsia="cs-CZ"/>
              </w:rPr>
              <w:t>65</w:t>
            </w:r>
            <w:r w:rsidRPr="00E13FF0">
              <w:rPr>
                <w:rFonts w:ascii="Times New Roman" w:eastAsia="Times New Roman" w:hAnsi="Times New Roman"/>
                <w:lang w:eastAsia="cs-CZ"/>
              </w:rPr>
              <w:t>0</w:t>
            </w:r>
          </w:p>
        </w:tc>
        <w:tc>
          <w:tcPr>
            <w:tcW w:w="1586" w:type="dxa"/>
            <w:tcBorders>
              <w:top w:val="nil"/>
              <w:left w:val="nil"/>
              <w:bottom w:val="nil"/>
              <w:right w:val="nil"/>
            </w:tcBorders>
            <w:shd w:val="clear" w:color="auto" w:fill="auto"/>
            <w:noWrap/>
            <w:hideMark/>
          </w:tcPr>
          <w:p w14:paraId="5A6F41B3"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i/>
                <w:lang w:eastAsia="cs-CZ"/>
              </w:rPr>
              <w:t>OS+Data</w:t>
            </w:r>
          </w:p>
        </w:tc>
      </w:tr>
      <w:tr w:rsidR="00FC3847" w:rsidRPr="00E13FF0" w14:paraId="348BE7B5" w14:textId="77777777" w:rsidTr="0037585C">
        <w:trPr>
          <w:trHeight w:val="600"/>
        </w:trPr>
        <w:tc>
          <w:tcPr>
            <w:tcW w:w="4989" w:type="dxa"/>
            <w:tcBorders>
              <w:top w:val="nil"/>
              <w:left w:val="nil"/>
              <w:bottom w:val="nil"/>
              <w:right w:val="nil"/>
            </w:tcBorders>
            <w:shd w:val="clear" w:color="auto" w:fill="auto"/>
            <w:hideMark/>
          </w:tcPr>
          <w:p w14:paraId="03508EF7" w14:textId="77777777" w:rsidR="00FC3847" w:rsidRPr="00E13FF0" w:rsidRDefault="00FC3847" w:rsidP="0037585C">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Support01</w:t>
            </w:r>
            <w:r w:rsidRPr="00E13FF0">
              <w:rPr>
                <w:rFonts w:ascii="Times New Roman" w:eastAsia="Times New Roman" w:hAnsi="Times New Roman"/>
                <w:color w:val="000000"/>
                <w:lang w:eastAsia="cs-CZ"/>
              </w:rPr>
              <w:br/>
              <w:t xml:space="preserve">   (YouTrack, Cacti, SMTP, OpenVPN..)</w:t>
            </w:r>
          </w:p>
        </w:tc>
        <w:tc>
          <w:tcPr>
            <w:tcW w:w="930" w:type="dxa"/>
            <w:tcBorders>
              <w:top w:val="nil"/>
              <w:left w:val="nil"/>
              <w:bottom w:val="nil"/>
              <w:right w:val="nil"/>
            </w:tcBorders>
            <w:shd w:val="clear" w:color="auto" w:fill="auto"/>
            <w:noWrap/>
            <w:hideMark/>
          </w:tcPr>
          <w:p w14:paraId="448952C0"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4</w:t>
            </w:r>
            <w:r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14:paraId="6338725B"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hideMark/>
          </w:tcPr>
          <w:p w14:paraId="0787FF67" w14:textId="77777777" w:rsidR="00FC3847" w:rsidRPr="00E13FF0" w:rsidRDefault="00FC3847" w:rsidP="0037585C">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hideMark/>
          </w:tcPr>
          <w:p w14:paraId="075DCCF1" w14:textId="77777777" w:rsidR="00FC3847" w:rsidRPr="00E13FF0" w:rsidRDefault="00FC3847" w:rsidP="0037585C">
            <w:pPr>
              <w:spacing w:after="0" w:line="240" w:lineRule="auto"/>
              <w:rPr>
                <w:rFonts w:ascii="Times New Roman" w:eastAsia="Times New Roman" w:hAnsi="Times New Roman"/>
                <w:color w:val="000000"/>
                <w:lang w:eastAsia="cs-CZ"/>
              </w:rPr>
            </w:pPr>
          </w:p>
        </w:tc>
      </w:tr>
    </w:tbl>
    <w:p w14:paraId="753C0EDF" w14:textId="77777777" w:rsidR="00FC3847" w:rsidRDefault="00FC3847" w:rsidP="00FC3847">
      <w:pPr>
        <w:pStyle w:val="Nadpis1"/>
        <w:tabs>
          <w:tab w:val="left" w:pos="851"/>
        </w:tabs>
        <w:spacing w:before="360"/>
        <w:ind w:left="851"/>
        <w:rPr>
          <w:rFonts w:ascii="Times New Roman" w:hAnsi="Times New Roman" w:cs="Times New Roman"/>
          <w:sz w:val="24"/>
          <w:szCs w:val="24"/>
        </w:rPr>
      </w:pPr>
    </w:p>
    <w:p w14:paraId="0CDFE419" w14:textId="493AF0FE" w:rsidR="00A411C4" w:rsidRPr="00E13FF0" w:rsidRDefault="003A5C49" w:rsidP="00FC3847">
      <w:pPr>
        <w:pStyle w:val="Nadpis1"/>
        <w:tabs>
          <w:tab w:val="left" w:pos="851"/>
        </w:tabs>
        <w:spacing w:before="360"/>
        <w:rPr>
          <w:rFonts w:ascii="Times New Roman" w:hAnsi="Times New Roman" w:cs="Times New Roman"/>
          <w:sz w:val="24"/>
          <w:szCs w:val="24"/>
        </w:rPr>
      </w:pPr>
      <w:bookmarkStart w:id="1" w:name="_GoBack"/>
      <w:r w:rsidRPr="00E13FF0">
        <w:rPr>
          <w:rFonts w:ascii="Times New Roman" w:hAnsi="Times New Roman" w:cs="Times New Roman"/>
          <w:sz w:val="24"/>
          <w:szCs w:val="24"/>
        </w:rPr>
        <w:br w:type="column"/>
      </w:r>
      <w:bookmarkEnd w:id="1"/>
      <w:r w:rsidR="00A411C4" w:rsidRPr="00E13FF0">
        <w:rPr>
          <w:rFonts w:ascii="Times New Roman" w:hAnsi="Times New Roman" w:cs="Times New Roman"/>
          <w:sz w:val="24"/>
          <w:szCs w:val="24"/>
        </w:rPr>
        <w:lastRenderedPageBreak/>
        <w:t xml:space="preserve">Služba 2: Zajištění uživatelské a administrátorské podpory systémů, včetně služby řešení incidentů </w:t>
      </w:r>
      <w:r w:rsidR="00C85745">
        <w:rPr>
          <w:rFonts w:ascii="Times New Roman" w:hAnsi="Times New Roman" w:cs="Times New Roman"/>
          <w:sz w:val="24"/>
          <w:szCs w:val="24"/>
        </w:rPr>
        <w:t xml:space="preserve">prostřednictvím </w:t>
      </w:r>
      <w:r w:rsidR="00A411C4" w:rsidRPr="00E13FF0">
        <w:rPr>
          <w:rFonts w:ascii="Times New Roman" w:hAnsi="Times New Roman" w:cs="Times New Roman"/>
          <w:sz w:val="24"/>
          <w:szCs w:val="24"/>
        </w:rPr>
        <w:t>elektronického helpdesku</w:t>
      </w:r>
      <w:r w:rsidR="00C85745">
        <w:rPr>
          <w:rFonts w:ascii="Times New Roman" w:hAnsi="Times New Roman" w:cs="Times New Roman"/>
          <w:sz w:val="24"/>
          <w:szCs w:val="24"/>
        </w:rPr>
        <w:t xml:space="preserve"> nebo e-mailem</w:t>
      </w:r>
      <w:r w:rsidR="00A411C4" w:rsidRPr="00E13FF0">
        <w:rPr>
          <w:rFonts w:ascii="Times New Roman" w:hAnsi="Times New Roman" w:cs="Times New Roman"/>
          <w:sz w:val="24"/>
          <w:szCs w:val="24"/>
        </w:rPr>
        <w:t xml:space="preserve"> a zajištění služeb podpory pomocí call-centra s bezplatným voláním</w:t>
      </w:r>
    </w:p>
    <w:p w14:paraId="043E45BD" w14:textId="77777777" w:rsidR="00A411C4" w:rsidRPr="00E13FF0" w:rsidRDefault="00A411C4" w:rsidP="00CC5BBA">
      <w:pPr>
        <w:pStyle w:val="Nadpis1"/>
        <w:numPr>
          <w:ilvl w:val="1"/>
          <w:numId w:val="81"/>
        </w:numPr>
        <w:tabs>
          <w:tab w:val="left" w:pos="851"/>
        </w:tabs>
        <w:rPr>
          <w:rFonts w:ascii="Times New Roman" w:hAnsi="Times New Roman" w:cs="Times New Roman"/>
          <w:sz w:val="24"/>
          <w:szCs w:val="24"/>
        </w:rPr>
      </w:pPr>
      <w:r w:rsidRPr="00E13FF0">
        <w:rPr>
          <w:rFonts w:ascii="Times New Roman" w:hAnsi="Times New Roman" w:cs="Times New Roman"/>
          <w:sz w:val="24"/>
          <w:szCs w:val="24"/>
        </w:rPr>
        <w:t>Předmět podpory</w:t>
      </w:r>
    </w:p>
    <w:p w14:paraId="64060F0B" w14:textId="10B4364D" w:rsidR="00A411C4" w:rsidRPr="00E13FF0" w:rsidRDefault="00A411C4" w:rsidP="00B76C75">
      <w:pPr>
        <w:pStyle w:val="Odstavecseseznamem1"/>
        <w:numPr>
          <w:ilvl w:val="0"/>
          <w:numId w:val="58"/>
        </w:numPr>
        <w:tabs>
          <w:tab w:val="left" w:pos="851"/>
        </w:tabs>
        <w:spacing w:before="60"/>
        <w:ind w:left="851" w:hanging="567"/>
        <w:contextualSpacing w:val="0"/>
      </w:pPr>
      <w:r w:rsidRPr="00E13FF0">
        <w:t>Uživatelská a administrátorská podpora bude poskytována jak koncovým uživatelům</w:t>
      </w:r>
      <w:r w:rsidR="003454D8" w:rsidRPr="00E13FF0">
        <w:t>,</w:t>
      </w:r>
      <w:r w:rsidRPr="00E13FF0">
        <w:t xml:space="preserve"> tak také uživatelům ČŠI. Bude postihovat jak běžné uživatelské dotazy a incidenty vztahující se bezprostředně ke komponentám a funkčnostem systémů, tak také k metodickému poradenství – jak postihovanou problematiku v systémech zadávat (</w:t>
      </w:r>
      <w:r w:rsidR="00986893">
        <w:t>např. tvorba úloh a testů v systému InspIS SET</w:t>
      </w:r>
      <w:r w:rsidRPr="00E13FF0">
        <w:t>).</w:t>
      </w:r>
    </w:p>
    <w:p w14:paraId="577BF95A" w14:textId="5E7242EB" w:rsidR="00A411C4" w:rsidRPr="00E13FF0" w:rsidRDefault="00A411C4" w:rsidP="00B76C75">
      <w:pPr>
        <w:pStyle w:val="Odstavecseseznamem1"/>
        <w:numPr>
          <w:ilvl w:val="0"/>
          <w:numId w:val="58"/>
        </w:numPr>
        <w:tabs>
          <w:tab w:val="left" w:pos="851"/>
        </w:tabs>
        <w:spacing w:before="60"/>
        <w:ind w:left="851" w:hanging="567"/>
        <w:contextualSpacing w:val="0"/>
      </w:pPr>
      <w:r w:rsidRPr="00E13FF0">
        <w:t>Zároveň budou řešeny identifikované chyby a nefunkčnosti</w:t>
      </w:r>
      <w:r w:rsidR="00986893">
        <w:t>, a to i takové, které nemají původ v plnění poskytovaném zhotovitelem, tzn. byly v systému přítomny již před zahájením plnění zhotovitelem</w:t>
      </w:r>
      <w:r w:rsidRPr="00E13FF0">
        <w:t>.</w:t>
      </w:r>
    </w:p>
    <w:p w14:paraId="4A19E22A" w14:textId="4FFEB9EE" w:rsidR="00A411C4" w:rsidRDefault="00A411C4" w:rsidP="00B76C75">
      <w:pPr>
        <w:pStyle w:val="Odstavecseseznamem1"/>
        <w:numPr>
          <w:ilvl w:val="0"/>
          <w:numId w:val="58"/>
        </w:numPr>
        <w:tabs>
          <w:tab w:val="left" w:pos="851"/>
        </w:tabs>
        <w:spacing w:before="60"/>
        <w:ind w:left="851" w:hanging="567"/>
        <w:contextualSpacing w:val="0"/>
      </w:pPr>
      <w:r w:rsidRPr="00E13FF0">
        <w:t xml:space="preserve">Zhotovitel je povinen zajistit uživatelskou podporu pro všechny moduly systémů, v případě systémů InspIS SET (modul certifikovaného a školního testování, nikoliv modul domácího testování), </w:t>
      </w:r>
      <w:r w:rsidR="002F32EC" w:rsidRPr="00E13FF0">
        <w:t>a to včetně nadstavby pro mobilní platformy (</w:t>
      </w:r>
      <w:r w:rsidR="002D631B">
        <w:t xml:space="preserve">InspIS </w:t>
      </w:r>
      <w:r w:rsidR="002F32EC" w:rsidRPr="00E13FF0">
        <w:t xml:space="preserve">SETmobile), </w:t>
      </w:r>
      <w:r w:rsidRPr="00E13FF0">
        <w:t xml:space="preserve">InspIS DATA a InspIS </w:t>
      </w:r>
      <w:r w:rsidR="00512EE0">
        <w:t>HELPDESK</w:t>
      </w:r>
      <w:r w:rsidR="00512EE0" w:rsidRPr="00E13FF0">
        <w:t xml:space="preserve"> </w:t>
      </w:r>
      <w:r w:rsidRPr="00E13FF0">
        <w:t>až na úroveň koncových uživatelů (řádově desetitisíce pracovníků škol a ČŠI), a to včetně podpory funkčností souvisejících s integrovanými systémy</w:t>
      </w:r>
      <w:r w:rsidR="00E4156E" w:rsidRPr="00E13FF0">
        <w:t xml:space="preserve"> ČŠI</w:t>
      </w:r>
      <w:r w:rsidRPr="00E13FF0">
        <w:t xml:space="preserve"> (viz část II. této přílohy).</w:t>
      </w:r>
      <w:r w:rsidR="00E4156E" w:rsidRPr="00E13FF0">
        <w:t xml:space="preserve"> V případě modulu InspIS INTEGRATION zhotovitel poskytuje podporu jednotlivým výrobcům navázaných informačních systémů pro školy (nebo jiných obecných IS), v případě požadavků koncových uživatelů navázaných informačních systémů (školních nebo obecných), které mají souvislost s agendami provozovanými v některém ze systémů InspIS, přičemž tyto agendy jsou v konkrétním případě ovlivněny využitím modulu Insp</w:t>
      </w:r>
      <w:r w:rsidR="008B587F">
        <w:t>IS INTEGRATION za použití naváza</w:t>
      </w:r>
      <w:r w:rsidR="00E4156E" w:rsidRPr="00E13FF0">
        <w:t xml:space="preserve">ného informačního systému daného koncového uživatele, se objednatel podílí na řešení požadavku </w:t>
      </w:r>
      <w:r w:rsidR="004D1E44" w:rsidRPr="00E13FF0">
        <w:t>(</w:t>
      </w:r>
      <w:r w:rsidR="00E4156E" w:rsidRPr="00E13FF0">
        <w:t>spolu s výrobcem nebo dodavatelem takového navázan</w:t>
      </w:r>
      <w:r w:rsidR="004D1E44" w:rsidRPr="00E13FF0">
        <w:t>ého systému)</w:t>
      </w:r>
      <w:r w:rsidR="0036009F">
        <w:t>.</w:t>
      </w:r>
    </w:p>
    <w:p w14:paraId="61A4EF8E" w14:textId="3AC73559" w:rsidR="00512EE0" w:rsidRPr="00E13FF0" w:rsidRDefault="00512EE0" w:rsidP="00B76C75">
      <w:pPr>
        <w:pStyle w:val="Odstavecseseznamem1"/>
        <w:numPr>
          <w:ilvl w:val="0"/>
          <w:numId w:val="58"/>
        </w:numPr>
        <w:tabs>
          <w:tab w:val="left" w:pos="851"/>
        </w:tabs>
        <w:spacing w:before="60"/>
        <w:ind w:left="851" w:hanging="567"/>
        <w:contextualSpacing w:val="0"/>
      </w:pPr>
      <w:r>
        <w:t>Pokud je uživatelem telefonicky požadována podpora spočívající v navigaci uživatele při použití systému, a to i v obsahu zpracovaném příručkami pro uživatele, je taková podpora uživateli poskytnuta přímo bez odkazu na uživatelskou dokumentaci, a to přednostně rovněž telefonicky.</w:t>
      </w:r>
    </w:p>
    <w:p w14:paraId="2EA16B6C" w14:textId="77777777" w:rsidR="00A411C4" w:rsidRPr="00E13FF0" w:rsidRDefault="00A411C4" w:rsidP="00B76C75">
      <w:pPr>
        <w:pStyle w:val="Odstavecseseznamem1"/>
        <w:numPr>
          <w:ilvl w:val="0"/>
          <w:numId w:val="58"/>
        </w:numPr>
        <w:tabs>
          <w:tab w:val="left" w:pos="851"/>
        </w:tabs>
        <w:spacing w:before="60"/>
        <w:ind w:left="851" w:hanging="567"/>
        <w:contextualSpacing w:val="0"/>
      </w:pPr>
      <w:r w:rsidRPr="00E13FF0">
        <w:t>Telefonická podpora bude poskytována prostřednictvím callcentra a bezplatné telefonní linky (volání zdarma pro koncové uživatele služby). V případě potřeby a na vyzvání objednatelem budou podporovaní koncoví uživatelé kontaktováni rovněž telefonicky (callback).</w:t>
      </w:r>
    </w:p>
    <w:p w14:paraId="01A2DA84" w14:textId="77777777" w:rsidR="00A411C4" w:rsidRPr="00E13FF0" w:rsidRDefault="00A411C4" w:rsidP="00CC5BBA">
      <w:pPr>
        <w:pStyle w:val="Nadpis1"/>
        <w:numPr>
          <w:ilvl w:val="1"/>
          <w:numId w:val="81"/>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Kanály poskytování podpory</w:t>
      </w:r>
    </w:p>
    <w:p w14:paraId="5FA5A9FB"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Podpora bude poskytována (příjem i vypořádání) pomocí následujících kanálů:</w:t>
      </w:r>
    </w:p>
    <w:p w14:paraId="7176EC95" w14:textId="77777777" w:rsidR="00A411C4" w:rsidRPr="00E13FF0" w:rsidRDefault="00A411C4" w:rsidP="00B76C75">
      <w:pPr>
        <w:pStyle w:val="Odstavecseseznamem1"/>
        <w:numPr>
          <w:ilvl w:val="0"/>
          <w:numId w:val="59"/>
        </w:numPr>
        <w:tabs>
          <w:tab w:val="left" w:pos="851"/>
        </w:tabs>
        <w:spacing w:before="60"/>
        <w:ind w:left="851" w:hanging="567"/>
        <w:contextualSpacing w:val="0"/>
      </w:pPr>
      <w:r w:rsidRPr="00E13FF0">
        <w:t>Elektronickou poštou.</w:t>
      </w:r>
    </w:p>
    <w:p w14:paraId="7A5EF2BB" w14:textId="77777777" w:rsidR="00A411C4" w:rsidRPr="00E13FF0" w:rsidRDefault="00A411C4" w:rsidP="00B76C75">
      <w:pPr>
        <w:pStyle w:val="Odstavecseseznamem1"/>
        <w:numPr>
          <w:ilvl w:val="0"/>
          <w:numId w:val="59"/>
        </w:numPr>
        <w:tabs>
          <w:tab w:val="left" w:pos="851"/>
        </w:tabs>
        <w:spacing w:before="60"/>
        <w:ind w:left="851" w:hanging="567"/>
        <w:contextualSpacing w:val="0"/>
      </w:pPr>
      <w:r w:rsidRPr="00E13FF0">
        <w:t>Prostřednictvím InspIS HELPDESK.</w:t>
      </w:r>
    </w:p>
    <w:p w14:paraId="2792F1A3" w14:textId="77777777" w:rsidR="00A411C4" w:rsidRPr="00E13FF0" w:rsidRDefault="00A411C4" w:rsidP="00B76C75">
      <w:pPr>
        <w:pStyle w:val="Odstavecseseznamem1"/>
        <w:numPr>
          <w:ilvl w:val="0"/>
          <w:numId w:val="59"/>
        </w:numPr>
        <w:tabs>
          <w:tab w:val="left" w:pos="851"/>
        </w:tabs>
        <w:spacing w:before="60"/>
        <w:ind w:left="851" w:hanging="567"/>
        <w:contextualSpacing w:val="0"/>
      </w:pPr>
      <w:r w:rsidRPr="00E13FF0">
        <w:t xml:space="preserve">Prostřednictvím služeb call-centra (pomocí </w:t>
      </w:r>
      <w:r w:rsidR="001A589D">
        <w:t>telefonní linky</w:t>
      </w:r>
      <w:r w:rsidRPr="00E13FF0">
        <w:t xml:space="preserve"> s bezplatným přístupem).</w:t>
      </w:r>
    </w:p>
    <w:p w14:paraId="4B4CBDE0"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lastRenderedPageBreak/>
        <w:t xml:space="preserve">Údaje o všech řešených </w:t>
      </w:r>
      <w:r w:rsidR="004D1E44" w:rsidRPr="00E13FF0">
        <w:rPr>
          <w:rFonts w:ascii="Times New Roman" w:hAnsi="Times New Roman" w:cs="Times New Roman"/>
          <w:b w:val="0"/>
          <w:sz w:val="24"/>
          <w:szCs w:val="24"/>
        </w:rPr>
        <w:t xml:space="preserve">(i telefonicky nebo e-mailem) </w:t>
      </w:r>
      <w:r w:rsidRPr="00E13FF0">
        <w:rPr>
          <w:rFonts w:ascii="Times New Roman" w:hAnsi="Times New Roman" w:cs="Times New Roman"/>
          <w:b w:val="0"/>
          <w:sz w:val="24"/>
          <w:szCs w:val="24"/>
        </w:rPr>
        <w:t>incidentech budou zaznamenávány (včetně procesu řešení) v modulu InspIS HELPDESK.</w:t>
      </w:r>
    </w:p>
    <w:p w14:paraId="5A1D1509" w14:textId="77777777" w:rsidR="00A411C4" w:rsidRPr="00E13FF0" w:rsidRDefault="00A411C4" w:rsidP="00CC5BBA">
      <w:pPr>
        <w:pStyle w:val="Nadpis1"/>
        <w:numPr>
          <w:ilvl w:val="1"/>
          <w:numId w:val="81"/>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Parametry poskytování podpory</w:t>
      </w:r>
    </w:p>
    <w:p w14:paraId="28BCF23B" w14:textId="77777777" w:rsidR="00A411C4" w:rsidRPr="00E13FF0" w:rsidRDefault="00A411C4" w:rsidP="00B76C75">
      <w:pPr>
        <w:pStyle w:val="Odstavecseseznamem1"/>
        <w:numPr>
          <w:ilvl w:val="0"/>
          <w:numId w:val="60"/>
        </w:numPr>
        <w:tabs>
          <w:tab w:val="left" w:pos="851"/>
        </w:tabs>
        <w:spacing w:before="60"/>
        <w:ind w:left="851" w:hanging="567"/>
        <w:contextualSpacing w:val="0"/>
      </w:pPr>
      <w:r w:rsidRPr="00E13FF0">
        <w:t>Služba musí být dimenzována tak, aby denně (pracovní dny) dokázala vyřešit a obsloužit minimálně 100 jednotlivých incidentů (hranici nelze chápat jako maximální, fakticky budou řešeny incidenty dle potřeby).</w:t>
      </w:r>
    </w:p>
    <w:p w14:paraId="73A593DA" w14:textId="77777777" w:rsidR="00A411C4" w:rsidRPr="00E13FF0" w:rsidRDefault="00A411C4" w:rsidP="00B76C75">
      <w:pPr>
        <w:pStyle w:val="Odstavecseseznamem1"/>
        <w:numPr>
          <w:ilvl w:val="0"/>
          <w:numId w:val="60"/>
        </w:numPr>
        <w:tabs>
          <w:tab w:val="left" w:pos="851"/>
        </w:tabs>
        <w:spacing w:before="60"/>
        <w:ind w:left="851" w:hanging="567"/>
        <w:contextualSpacing w:val="0"/>
      </w:pPr>
      <w:r w:rsidRPr="00E13FF0">
        <w:t>Dostupnost služby bude v pracovní dny</w:t>
      </w:r>
      <w:r w:rsidR="002D631B">
        <w:t xml:space="preserve"> minimálně</w:t>
      </w:r>
      <w:r w:rsidRPr="00E13FF0">
        <w:t xml:space="preserve"> od 8.00 do 16.30, příjem incidentů mimo tuto dobu bude zajištěn prostřednictvím e-mailu a modulu InspIS HELPDESK.</w:t>
      </w:r>
    </w:p>
    <w:p w14:paraId="32260AE8" w14:textId="77777777" w:rsidR="00A411C4" w:rsidRPr="00E13FF0" w:rsidRDefault="00A411C4" w:rsidP="00B76C75">
      <w:pPr>
        <w:pStyle w:val="Odstavecseseznamem1"/>
        <w:numPr>
          <w:ilvl w:val="0"/>
          <w:numId w:val="60"/>
        </w:numPr>
        <w:tabs>
          <w:tab w:val="left" w:pos="851"/>
        </w:tabs>
        <w:spacing w:before="60"/>
        <w:ind w:left="851" w:hanging="567"/>
        <w:contextualSpacing w:val="0"/>
      </w:pPr>
      <w:r w:rsidRPr="00E13FF0">
        <w:t>Dodavatel se zavazuje poskytovat služby InspIS HELPDESK a hot-line dle tohoto konceptu:</w:t>
      </w:r>
    </w:p>
    <w:p w14:paraId="787D31BB" w14:textId="77777777" w:rsidR="00A411C4" w:rsidRPr="00E13FF0" w:rsidRDefault="00A411C4" w:rsidP="00A411C4">
      <w:r w:rsidRPr="00E13FF0">
        <w:rPr>
          <w:noProof/>
          <w:lang w:eastAsia="cs-CZ"/>
        </w:rPr>
        <mc:AlternateContent>
          <mc:Choice Requires="wpc">
            <w:drawing>
              <wp:inline distT="0" distB="0" distL="0" distR="0" wp14:anchorId="426B574E" wp14:editId="2B0117D7">
                <wp:extent cx="5644515" cy="2351684"/>
                <wp:effectExtent l="0" t="0" r="13335" b="10795"/>
                <wp:docPr id="647" name="Plátno 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 name="Freeform 328"/>
                        <wps:cNvSpPr>
                          <a:spLocks noEditPoints="1"/>
                        </wps:cNvSpPr>
                        <wps:spPr bwMode="auto">
                          <a:xfrm>
                            <a:off x="1749229" y="1759585"/>
                            <a:ext cx="3261995" cy="90170"/>
                          </a:xfrm>
                          <a:custGeom>
                            <a:avLst/>
                            <a:gdLst>
                              <a:gd name="T0" fmla="*/ 8392 w 8468"/>
                              <a:gd name="T1" fmla="*/ 192 h 336"/>
                              <a:gd name="T2" fmla="*/ 8376 w 8468"/>
                              <a:gd name="T3" fmla="*/ 241 h 336"/>
                              <a:gd name="T4" fmla="*/ 8248 w 8468"/>
                              <a:gd name="T5" fmla="*/ 336 h 336"/>
                              <a:gd name="T6" fmla="*/ 8072 w 8468"/>
                              <a:gd name="T7" fmla="*/ 320 h 336"/>
                              <a:gd name="T8" fmla="*/ 8024 w 8468"/>
                              <a:gd name="T9" fmla="*/ 336 h 336"/>
                              <a:gd name="T10" fmla="*/ 7736 w 8468"/>
                              <a:gd name="T11" fmla="*/ 336 h 336"/>
                              <a:gd name="T12" fmla="*/ 7688 w 8468"/>
                              <a:gd name="T13" fmla="*/ 320 h 336"/>
                              <a:gd name="T14" fmla="*/ 7463 w 8468"/>
                              <a:gd name="T15" fmla="*/ 336 h 336"/>
                              <a:gd name="T16" fmla="*/ 7287 w 8468"/>
                              <a:gd name="T17" fmla="*/ 320 h 336"/>
                              <a:gd name="T18" fmla="*/ 7239 w 8468"/>
                              <a:gd name="T19" fmla="*/ 336 h 336"/>
                              <a:gd name="T20" fmla="*/ 6951 w 8468"/>
                              <a:gd name="T21" fmla="*/ 336 h 336"/>
                              <a:gd name="T22" fmla="*/ 6903 w 8468"/>
                              <a:gd name="T23" fmla="*/ 320 h 336"/>
                              <a:gd name="T24" fmla="*/ 6679 w 8468"/>
                              <a:gd name="T25" fmla="*/ 336 h 336"/>
                              <a:gd name="T26" fmla="*/ 6502 w 8468"/>
                              <a:gd name="T27" fmla="*/ 320 h 336"/>
                              <a:gd name="T28" fmla="*/ 6454 w 8468"/>
                              <a:gd name="T29" fmla="*/ 336 h 336"/>
                              <a:gd name="T30" fmla="*/ 6166 w 8468"/>
                              <a:gd name="T31" fmla="*/ 336 h 336"/>
                              <a:gd name="T32" fmla="*/ 6118 w 8468"/>
                              <a:gd name="T33" fmla="*/ 320 h 336"/>
                              <a:gd name="T34" fmla="*/ 5894 w 8468"/>
                              <a:gd name="T35" fmla="*/ 336 h 336"/>
                              <a:gd name="T36" fmla="*/ 5718 w 8468"/>
                              <a:gd name="T37" fmla="*/ 320 h 336"/>
                              <a:gd name="T38" fmla="*/ 5670 w 8468"/>
                              <a:gd name="T39" fmla="*/ 336 h 336"/>
                              <a:gd name="T40" fmla="*/ 5381 w 8468"/>
                              <a:gd name="T41" fmla="*/ 336 h 336"/>
                              <a:gd name="T42" fmla="*/ 5333 w 8468"/>
                              <a:gd name="T43" fmla="*/ 320 h 336"/>
                              <a:gd name="T44" fmla="*/ 5109 w 8468"/>
                              <a:gd name="T45" fmla="*/ 336 h 336"/>
                              <a:gd name="T46" fmla="*/ 4933 w 8468"/>
                              <a:gd name="T47" fmla="*/ 320 h 336"/>
                              <a:gd name="T48" fmla="*/ 4885 w 8468"/>
                              <a:gd name="T49" fmla="*/ 336 h 336"/>
                              <a:gd name="T50" fmla="*/ 4596 w 8468"/>
                              <a:gd name="T51" fmla="*/ 336 h 336"/>
                              <a:gd name="T52" fmla="*/ 4548 w 8468"/>
                              <a:gd name="T53" fmla="*/ 320 h 336"/>
                              <a:gd name="T54" fmla="*/ 4324 w 8468"/>
                              <a:gd name="T55" fmla="*/ 336 h 336"/>
                              <a:gd name="T56" fmla="*/ 4148 w 8468"/>
                              <a:gd name="T57" fmla="*/ 320 h 336"/>
                              <a:gd name="T58" fmla="*/ 4100 w 8468"/>
                              <a:gd name="T59" fmla="*/ 336 h 336"/>
                              <a:gd name="T60" fmla="*/ 3812 w 8468"/>
                              <a:gd name="T61" fmla="*/ 336 h 336"/>
                              <a:gd name="T62" fmla="*/ 3764 w 8468"/>
                              <a:gd name="T63" fmla="*/ 320 h 336"/>
                              <a:gd name="T64" fmla="*/ 3539 w 8468"/>
                              <a:gd name="T65" fmla="*/ 336 h 336"/>
                              <a:gd name="T66" fmla="*/ 3363 w 8468"/>
                              <a:gd name="T67" fmla="*/ 320 h 336"/>
                              <a:gd name="T68" fmla="*/ 3315 w 8468"/>
                              <a:gd name="T69" fmla="*/ 336 h 336"/>
                              <a:gd name="T70" fmla="*/ 3027 w 8468"/>
                              <a:gd name="T71" fmla="*/ 336 h 336"/>
                              <a:gd name="T72" fmla="*/ 2979 w 8468"/>
                              <a:gd name="T73" fmla="*/ 320 h 336"/>
                              <a:gd name="T74" fmla="*/ 2755 w 8468"/>
                              <a:gd name="T75" fmla="*/ 336 h 336"/>
                              <a:gd name="T76" fmla="*/ 2578 w 8468"/>
                              <a:gd name="T77" fmla="*/ 320 h 336"/>
                              <a:gd name="T78" fmla="*/ 2530 w 8468"/>
                              <a:gd name="T79" fmla="*/ 336 h 336"/>
                              <a:gd name="T80" fmla="*/ 2242 w 8468"/>
                              <a:gd name="T81" fmla="*/ 336 h 336"/>
                              <a:gd name="T82" fmla="*/ 2194 w 8468"/>
                              <a:gd name="T83" fmla="*/ 320 h 336"/>
                              <a:gd name="T84" fmla="*/ 1970 w 8468"/>
                              <a:gd name="T85" fmla="*/ 336 h 336"/>
                              <a:gd name="T86" fmla="*/ 1794 w 8468"/>
                              <a:gd name="T87" fmla="*/ 320 h 336"/>
                              <a:gd name="T88" fmla="*/ 1746 w 8468"/>
                              <a:gd name="T89" fmla="*/ 336 h 336"/>
                              <a:gd name="T90" fmla="*/ 1457 w 8468"/>
                              <a:gd name="T91" fmla="*/ 336 h 336"/>
                              <a:gd name="T92" fmla="*/ 1409 w 8468"/>
                              <a:gd name="T93" fmla="*/ 320 h 336"/>
                              <a:gd name="T94" fmla="*/ 1185 w 8468"/>
                              <a:gd name="T95" fmla="*/ 336 h 336"/>
                              <a:gd name="T96" fmla="*/ 1009 w 8468"/>
                              <a:gd name="T97" fmla="*/ 320 h 336"/>
                              <a:gd name="T98" fmla="*/ 961 w 8468"/>
                              <a:gd name="T99" fmla="*/ 336 h 336"/>
                              <a:gd name="T100" fmla="*/ 673 w 8468"/>
                              <a:gd name="T101" fmla="*/ 336 h 336"/>
                              <a:gd name="T102" fmla="*/ 625 w 8468"/>
                              <a:gd name="T103" fmla="*/ 320 h 336"/>
                              <a:gd name="T104" fmla="*/ 400 w 8468"/>
                              <a:gd name="T105" fmla="*/ 336 h 336"/>
                              <a:gd name="T106" fmla="*/ 224 w 8468"/>
                              <a:gd name="T107" fmla="*/ 320 h 336"/>
                              <a:gd name="T108" fmla="*/ 176 w 8468"/>
                              <a:gd name="T109" fmla="*/ 336 h 336"/>
                              <a:gd name="T110" fmla="*/ 8384 w 8468"/>
                              <a:gd name="T111" fmla="*/ 0 h 336"/>
                              <a:gd name="T112" fmla="*/ 8306 w 8468"/>
                              <a:gd name="T113" fmla="*/ 15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68" h="336">
                                <a:moveTo>
                                  <a:pt x="8392" y="16"/>
                                </a:moveTo>
                                <a:lnTo>
                                  <a:pt x="8392" y="80"/>
                                </a:lnTo>
                                <a:lnTo>
                                  <a:pt x="8376" y="80"/>
                                </a:lnTo>
                                <a:lnTo>
                                  <a:pt x="8376" y="16"/>
                                </a:lnTo>
                                <a:lnTo>
                                  <a:pt x="8392" y="16"/>
                                </a:lnTo>
                                <a:close/>
                                <a:moveTo>
                                  <a:pt x="8392" y="128"/>
                                </a:moveTo>
                                <a:lnTo>
                                  <a:pt x="8392" y="192"/>
                                </a:lnTo>
                                <a:lnTo>
                                  <a:pt x="8376" y="192"/>
                                </a:lnTo>
                                <a:lnTo>
                                  <a:pt x="8376" y="128"/>
                                </a:lnTo>
                                <a:lnTo>
                                  <a:pt x="8392" y="128"/>
                                </a:lnTo>
                                <a:close/>
                                <a:moveTo>
                                  <a:pt x="8392" y="241"/>
                                </a:moveTo>
                                <a:lnTo>
                                  <a:pt x="8392" y="305"/>
                                </a:lnTo>
                                <a:lnTo>
                                  <a:pt x="8376" y="305"/>
                                </a:lnTo>
                                <a:lnTo>
                                  <a:pt x="8376" y="241"/>
                                </a:lnTo>
                                <a:lnTo>
                                  <a:pt x="8392" y="241"/>
                                </a:lnTo>
                                <a:close/>
                                <a:moveTo>
                                  <a:pt x="8360" y="336"/>
                                </a:moveTo>
                                <a:lnTo>
                                  <a:pt x="8296" y="336"/>
                                </a:lnTo>
                                <a:lnTo>
                                  <a:pt x="8296" y="320"/>
                                </a:lnTo>
                                <a:lnTo>
                                  <a:pt x="8360" y="320"/>
                                </a:lnTo>
                                <a:lnTo>
                                  <a:pt x="8360" y="336"/>
                                </a:lnTo>
                                <a:close/>
                                <a:moveTo>
                                  <a:pt x="8248" y="336"/>
                                </a:moveTo>
                                <a:lnTo>
                                  <a:pt x="8184" y="336"/>
                                </a:lnTo>
                                <a:lnTo>
                                  <a:pt x="8184" y="320"/>
                                </a:lnTo>
                                <a:lnTo>
                                  <a:pt x="8248" y="320"/>
                                </a:lnTo>
                                <a:lnTo>
                                  <a:pt x="8248" y="336"/>
                                </a:lnTo>
                                <a:close/>
                                <a:moveTo>
                                  <a:pt x="8136" y="336"/>
                                </a:moveTo>
                                <a:lnTo>
                                  <a:pt x="8072" y="336"/>
                                </a:lnTo>
                                <a:lnTo>
                                  <a:pt x="8072" y="320"/>
                                </a:lnTo>
                                <a:lnTo>
                                  <a:pt x="8136" y="320"/>
                                </a:lnTo>
                                <a:lnTo>
                                  <a:pt x="8136" y="336"/>
                                </a:lnTo>
                                <a:close/>
                                <a:moveTo>
                                  <a:pt x="8024" y="336"/>
                                </a:moveTo>
                                <a:lnTo>
                                  <a:pt x="7960" y="336"/>
                                </a:lnTo>
                                <a:lnTo>
                                  <a:pt x="7960" y="320"/>
                                </a:lnTo>
                                <a:lnTo>
                                  <a:pt x="8024" y="320"/>
                                </a:lnTo>
                                <a:lnTo>
                                  <a:pt x="8024" y="336"/>
                                </a:lnTo>
                                <a:close/>
                                <a:moveTo>
                                  <a:pt x="7912" y="336"/>
                                </a:moveTo>
                                <a:lnTo>
                                  <a:pt x="7848" y="336"/>
                                </a:lnTo>
                                <a:lnTo>
                                  <a:pt x="7848" y="320"/>
                                </a:lnTo>
                                <a:lnTo>
                                  <a:pt x="7912" y="320"/>
                                </a:lnTo>
                                <a:lnTo>
                                  <a:pt x="7912" y="336"/>
                                </a:lnTo>
                                <a:close/>
                                <a:moveTo>
                                  <a:pt x="7800" y="336"/>
                                </a:moveTo>
                                <a:lnTo>
                                  <a:pt x="7736" y="336"/>
                                </a:lnTo>
                                <a:lnTo>
                                  <a:pt x="7736" y="320"/>
                                </a:lnTo>
                                <a:lnTo>
                                  <a:pt x="7800" y="320"/>
                                </a:lnTo>
                                <a:lnTo>
                                  <a:pt x="7800" y="336"/>
                                </a:lnTo>
                                <a:close/>
                                <a:moveTo>
                                  <a:pt x="7688" y="336"/>
                                </a:moveTo>
                                <a:lnTo>
                                  <a:pt x="7624" y="336"/>
                                </a:lnTo>
                                <a:lnTo>
                                  <a:pt x="7624" y="320"/>
                                </a:lnTo>
                                <a:lnTo>
                                  <a:pt x="7688" y="320"/>
                                </a:lnTo>
                                <a:lnTo>
                                  <a:pt x="7688" y="336"/>
                                </a:lnTo>
                                <a:close/>
                                <a:moveTo>
                                  <a:pt x="7575" y="336"/>
                                </a:moveTo>
                                <a:lnTo>
                                  <a:pt x="7511" y="336"/>
                                </a:lnTo>
                                <a:lnTo>
                                  <a:pt x="7511" y="320"/>
                                </a:lnTo>
                                <a:lnTo>
                                  <a:pt x="7575" y="320"/>
                                </a:lnTo>
                                <a:lnTo>
                                  <a:pt x="7575" y="336"/>
                                </a:lnTo>
                                <a:close/>
                                <a:moveTo>
                                  <a:pt x="7463" y="336"/>
                                </a:moveTo>
                                <a:lnTo>
                                  <a:pt x="7399" y="336"/>
                                </a:lnTo>
                                <a:lnTo>
                                  <a:pt x="7399" y="320"/>
                                </a:lnTo>
                                <a:lnTo>
                                  <a:pt x="7463" y="320"/>
                                </a:lnTo>
                                <a:lnTo>
                                  <a:pt x="7463" y="336"/>
                                </a:lnTo>
                                <a:close/>
                                <a:moveTo>
                                  <a:pt x="7351" y="336"/>
                                </a:moveTo>
                                <a:lnTo>
                                  <a:pt x="7287" y="336"/>
                                </a:lnTo>
                                <a:lnTo>
                                  <a:pt x="7287" y="320"/>
                                </a:lnTo>
                                <a:lnTo>
                                  <a:pt x="7351" y="320"/>
                                </a:lnTo>
                                <a:lnTo>
                                  <a:pt x="7351" y="336"/>
                                </a:lnTo>
                                <a:close/>
                                <a:moveTo>
                                  <a:pt x="7239" y="336"/>
                                </a:moveTo>
                                <a:lnTo>
                                  <a:pt x="7175" y="336"/>
                                </a:lnTo>
                                <a:lnTo>
                                  <a:pt x="7175" y="320"/>
                                </a:lnTo>
                                <a:lnTo>
                                  <a:pt x="7239" y="320"/>
                                </a:lnTo>
                                <a:lnTo>
                                  <a:pt x="7239" y="336"/>
                                </a:lnTo>
                                <a:close/>
                                <a:moveTo>
                                  <a:pt x="7127" y="336"/>
                                </a:moveTo>
                                <a:lnTo>
                                  <a:pt x="7063" y="336"/>
                                </a:lnTo>
                                <a:lnTo>
                                  <a:pt x="7063" y="320"/>
                                </a:lnTo>
                                <a:lnTo>
                                  <a:pt x="7127" y="320"/>
                                </a:lnTo>
                                <a:lnTo>
                                  <a:pt x="7127" y="336"/>
                                </a:lnTo>
                                <a:close/>
                                <a:moveTo>
                                  <a:pt x="7015" y="336"/>
                                </a:moveTo>
                                <a:lnTo>
                                  <a:pt x="6951" y="336"/>
                                </a:lnTo>
                                <a:lnTo>
                                  <a:pt x="6951" y="320"/>
                                </a:lnTo>
                                <a:lnTo>
                                  <a:pt x="7015" y="320"/>
                                </a:lnTo>
                                <a:lnTo>
                                  <a:pt x="7015" y="336"/>
                                </a:lnTo>
                                <a:close/>
                                <a:moveTo>
                                  <a:pt x="6903" y="336"/>
                                </a:moveTo>
                                <a:lnTo>
                                  <a:pt x="6839" y="336"/>
                                </a:lnTo>
                                <a:lnTo>
                                  <a:pt x="6839" y="320"/>
                                </a:lnTo>
                                <a:lnTo>
                                  <a:pt x="6903" y="320"/>
                                </a:lnTo>
                                <a:lnTo>
                                  <a:pt x="6903" y="336"/>
                                </a:lnTo>
                                <a:close/>
                                <a:moveTo>
                                  <a:pt x="6791" y="336"/>
                                </a:moveTo>
                                <a:lnTo>
                                  <a:pt x="6727" y="336"/>
                                </a:lnTo>
                                <a:lnTo>
                                  <a:pt x="6727" y="320"/>
                                </a:lnTo>
                                <a:lnTo>
                                  <a:pt x="6791" y="320"/>
                                </a:lnTo>
                                <a:lnTo>
                                  <a:pt x="6791" y="336"/>
                                </a:lnTo>
                                <a:close/>
                                <a:moveTo>
                                  <a:pt x="6679" y="336"/>
                                </a:moveTo>
                                <a:lnTo>
                                  <a:pt x="6615" y="336"/>
                                </a:lnTo>
                                <a:lnTo>
                                  <a:pt x="6615" y="320"/>
                                </a:lnTo>
                                <a:lnTo>
                                  <a:pt x="6679" y="320"/>
                                </a:lnTo>
                                <a:lnTo>
                                  <a:pt x="6679" y="336"/>
                                </a:lnTo>
                                <a:close/>
                                <a:moveTo>
                                  <a:pt x="6566" y="336"/>
                                </a:moveTo>
                                <a:lnTo>
                                  <a:pt x="6502" y="336"/>
                                </a:lnTo>
                                <a:lnTo>
                                  <a:pt x="6502" y="320"/>
                                </a:lnTo>
                                <a:lnTo>
                                  <a:pt x="6566" y="320"/>
                                </a:lnTo>
                                <a:lnTo>
                                  <a:pt x="6566" y="336"/>
                                </a:lnTo>
                                <a:close/>
                                <a:moveTo>
                                  <a:pt x="6454" y="336"/>
                                </a:moveTo>
                                <a:lnTo>
                                  <a:pt x="6390" y="336"/>
                                </a:lnTo>
                                <a:lnTo>
                                  <a:pt x="6390" y="320"/>
                                </a:lnTo>
                                <a:lnTo>
                                  <a:pt x="6454" y="320"/>
                                </a:lnTo>
                                <a:lnTo>
                                  <a:pt x="6454" y="336"/>
                                </a:lnTo>
                                <a:close/>
                                <a:moveTo>
                                  <a:pt x="6342" y="336"/>
                                </a:moveTo>
                                <a:lnTo>
                                  <a:pt x="6278" y="336"/>
                                </a:lnTo>
                                <a:lnTo>
                                  <a:pt x="6278" y="320"/>
                                </a:lnTo>
                                <a:lnTo>
                                  <a:pt x="6342" y="320"/>
                                </a:lnTo>
                                <a:lnTo>
                                  <a:pt x="6342" y="336"/>
                                </a:lnTo>
                                <a:close/>
                                <a:moveTo>
                                  <a:pt x="6230" y="336"/>
                                </a:moveTo>
                                <a:lnTo>
                                  <a:pt x="6166" y="336"/>
                                </a:lnTo>
                                <a:lnTo>
                                  <a:pt x="6166" y="320"/>
                                </a:lnTo>
                                <a:lnTo>
                                  <a:pt x="6230" y="320"/>
                                </a:lnTo>
                                <a:lnTo>
                                  <a:pt x="6230" y="336"/>
                                </a:lnTo>
                                <a:close/>
                                <a:moveTo>
                                  <a:pt x="6118" y="336"/>
                                </a:moveTo>
                                <a:lnTo>
                                  <a:pt x="6054" y="336"/>
                                </a:lnTo>
                                <a:lnTo>
                                  <a:pt x="6054" y="320"/>
                                </a:lnTo>
                                <a:lnTo>
                                  <a:pt x="6118" y="320"/>
                                </a:lnTo>
                                <a:lnTo>
                                  <a:pt x="6118" y="336"/>
                                </a:lnTo>
                                <a:close/>
                                <a:moveTo>
                                  <a:pt x="6006" y="336"/>
                                </a:moveTo>
                                <a:lnTo>
                                  <a:pt x="5942" y="336"/>
                                </a:lnTo>
                                <a:lnTo>
                                  <a:pt x="5942" y="320"/>
                                </a:lnTo>
                                <a:lnTo>
                                  <a:pt x="6006" y="320"/>
                                </a:lnTo>
                                <a:lnTo>
                                  <a:pt x="6006" y="336"/>
                                </a:lnTo>
                                <a:close/>
                                <a:moveTo>
                                  <a:pt x="5894" y="336"/>
                                </a:moveTo>
                                <a:lnTo>
                                  <a:pt x="5830" y="336"/>
                                </a:lnTo>
                                <a:lnTo>
                                  <a:pt x="5830" y="320"/>
                                </a:lnTo>
                                <a:lnTo>
                                  <a:pt x="5894" y="320"/>
                                </a:lnTo>
                                <a:lnTo>
                                  <a:pt x="5894" y="336"/>
                                </a:lnTo>
                                <a:close/>
                                <a:moveTo>
                                  <a:pt x="5782" y="336"/>
                                </a:moveTo>
                                <a:lnTo>
                                  <a:pt x="5718" y="336"/>
                                </a:lnTo>
                                <a:lnTo>
                                  <a:pt x="5718" y="320"/>
                                </a:lnTo>
                                <a:lnTo>
                                  <a:pt x="5782" y="320"/>
                                </a:lnTo>
                                <a:lnTo>
                                  <a:pt x="5782" y="336"/>
                                </a:lnTo>
                                <a:close/>
                                <a:moveTo>
                                  <a:pt x="5670" y="336"/>
                                </a:moveTo>
                                <a:lnTo>
                                  <a:pt x="5605" y="336"/>
                                </a:lnTo>
                                <a:lnTo>
                                  <a:pt x="5605" y="320"/>
                                </a:lnTo>
                                <a:lnTo>
                                  <a:pt x="5670" y="320"/>
                                </a:lnTo>
                                <a:lnTo>
                                  <a:pt x="5670" y="336"/>
                                </a:lnTo>
                                <a:close/>
                                <a:moveTo>
                                  <a:pt x="5557" y="336"/>
                                </a:moveTo>
                                <a:lnTo>
                                  <a:pt x="5493" y="336"/>
                                </a:lnTo>
                                <a:lnTo>
                                  <a:pt x="5493" y="320"/>
                                </a:lnTo>
                                <a:lnTo>
                                  <a:pt x="5557" y="320"/>
                                </a:lnTo>
                                <a:lnTo>
                                  <a:pt x="5557" y="336"/>
                                </a:lnTo>
                                <a:close/>
                                <a:moveTo>
                                  <a:pt x="5445" y="336"/>
                                </a:moveTo>
                                <a:lnTo>
                                  <a:pt x="5381" y="336"/>
                                </a:lnTo>
                                <a:lnTo>
                                  <a:pt x="5381" y="320"/>
                                </a:lnTo>
                                <a:lnTo>
                                  <a:pt x="5445" y="320"/>
                                </a:lnTo>
                                <a:lnTo>
                                  <a:pt x="5445" y="336"/>
                                </a:lnTo>
                                <a:close/>
                                <a:moveTo>
                                  <a:pt x="5333" y="336"/>
                                </a:moveTo>
                                <a:lnTo>
                                  <a:pt x="5269" y="336"/>
                                </a:lnTo>
                                <a:lnTo>
                                  <a:pt x="5269" y="320"/>
                                </a:lnTo>
                                <a:lnTo>
                                  <a:pt x="5333" y="320"/>
                                </a:lnTo>
                                <a:lnTo>
                                  <a:pt x="5333" y="336"/>
                                </a:lnTo>
                                <a:close/>
                                <a:moveTo>
                                  <a:pt x="5221" y="336"/>
                                </a:moveTo>
                                <a:lnTo>
                                  <a:pt x="5157" y="336"/>
                                </a:lnTo>
                                <a:lnTo>
                                  <a:pt x="5157" y="320"/>
                                </a:lnTo>
                                <a:lnTo>
                                  <a:pt x="5221" y="320"/>
                                </a:lnTo>
                                <a:lnTo>
                                  <a:pt x="5221" y="336"/>
                                </a:lnTo>
                                <a:close/>
                                <a:moveTo>
                                  <a:pt x="5109" y="336"/>
                                </a:moveTo>
                                <a:lnTo>
                                  <a:pt x="5045" y="336"/>
                                </a:lnTo>
                                <a:lnTo>
                                  <a:pt x="5045" y="320"/>
                                </a:lnTo>
                                <a:lnTo>
                                  <a:pt x="5109" y="320"/>
                                </a:lnTo>
                                <a:lnTo>
                                  <a:pt x="5109" y="336"/>
                                </a:lnTo>
                                <a:close/>
                                <a:moveTo>
                                  <a:pt x="4997" y="336"/>
                                </a:moveTo>
                                <a:lnTo>
                                  <a:pt x="4933" y="336"/>
                                </a:lnTo>
                                <a:lnTo>
                                  <a:pt x="4933" y="320"/>
                                </a:lnTo>
                                <a:lnTo>
                                  <a:pt x="4997" y="320"/>
                                </a:lnTo>
                                <a:lnTo>
                                  <a:pt x="4997" y="336"/>
                                </a:lnTo>
                                <a:close/>
                                <a:moveTo>
                                  <a:pt x="4885" y="336"/>
                                </a:moveTo>
                                <a:lnTo>
                                  <a:pt x="4821" y="336"/>
                                </a:lnTo>
                                <a:lnTo>
                                  <a:pt x="4821" y="320"/>
                                </a:lnTo>
                                <a:lnTo>
                                  <a:pt x="4885" y="320"/>
                                </a:lnTo>
                                <a:lnTo>
                                  <a:pt x="4885" y="336"/>
                                </a:lnTo>
                                <a:close/>
                                <a:moveTo>
                                  <a:pt x="4773" y="336"/>
                                </a:moveTo>
                                <a:lnTo>
                                  <a:pt x="4709" y="336"/>
                                </a:lnTo>
                                <a:lnTo>
                                  <a:pt x="4709" y="320"/>
                                </a:lnTo>
                                <a:lnTo>
                                  <a:pt x="4773" y="320"/>
                                </a:lnTo>
                                <a:lnTo>
                                  <a:pt x="4773" y="336"/>
                                </a:lnTo>
                                <a:close/>
                                <a:moveTo>
                                  <a:pt x="4661" y="336"/>
                                </a:moveTo>
                                <a:lnTo>
                                  <a:pt x="4596" y="336"/>
                                </a:lnTo>
                                <a:lnTo>
                                  <a:pt x="4596" y="320"/>
                                </a:lnTo>
                                <a:lnTo>
                                  <a:pt x="4661" y="320"/>
                                </a:lnTo>
                                <a:lnTo>
                                  <a:pt x="4661" y="336"/>
                                </a:lnTo>
                                <a:close/>
                                <a:moveTo>
                                  <a:pt x="4548" y="336"/>
                                </a:moveTo>
                                <a:lnTo>
                                  <a:pt x="4484" y="336"/>
                                </a:lnTo>
                                <a:lnTo>
                                  <a:pt x="4484" y="320"/>
                                </a:lnTo>
                                <a:lnTo>
                                  <a:pt x="4548" y="320"/>
                                </a:lnTo>
                                <a:lnTo>
                                  <a:pt x="4548" y="336"/>
                                </a:lnTo>
                                <a:close/>
                                <a:moveTo>
                                  <a:pt x="4436" y="336"/>
                                </a:moveTo>
                                <a:lnTo>
                                  <a:pt x="4372" y="336"/>
                                </a:lnTo>
                                <a:lnTo>
                                  <a:pt x="4372" y="320"/>
                                </a:lnTo>
                                <a:lnTo>
                                  <a:pt x="4436" y="320"/>
                                </a:lnTo>
                                <a:lnTo>
                                  <a:pt x="4436" y="336"/>
                                </a:lnTo>
                                <a:close/>
                                <a:moveTo>
                                  <a:pt x="4324" y="336"/>
                                </a:moveTo>
                                <a:lnTo>
                                  <a:pt x="4260" y="336"/>
                                </a:lnTo>
                                <a:lnTo>
                                  <a:pt x="4260" y="320"/>
                                </a:lnTo>
                                <a:lnTo>
                                  <a:pt x="4324" y="320"/>
                                </a:lnTo>
                                <a:lnTo>
                                  <a:pt x="4324" y="336"/>
                                </a:lnTo>
                                <a:close/>
                                <a:moveTo>
                                  <a:pt x="4212" y="336"/>
                                </a:moveTo>
                                <a:lnTo>
                                  <a:pt x="4148" y="336"/>
                                </a:lnTo>
                                <a:lnTo>
                                  <a:pt x="4148" y="320"/>
                                </a:lnTo>
                                <a:lnTo>
                                  <a:pt x="4212" y="320"/>
                                </a:lnTo>
                                <a:lnTo>
                                  <a:pt x="4212" y="336"/>
                                </a:lnTo>
                                <a:close/>
                                <a:moveTo>
                                  <a:pt x="4100" y="336"/>
                                </a:moveTo>
                                <a:lnTo>
                                  <a:pt x="4036" y="336"/>
                                </a:lnTo>
                                <a:lnTo>
                                  <a:pt x="4036" y="320"/>
                                </a:lnTo>
                                <a:lnTo>
                                  <a:pt x="4100" y="320"/>
                                </a:lnTo>
                                <a:lnTo>
                                  <a:pt x="4100" y="336"/>
                                </a:lnTo>
                                <a:close/>
                                <a:moveTo>
                                  <a:pt x="3988" y="336"/>
                                </a:moveTo>
                                <a:lnTo>
                                  <a:pt x="3924" y="336"/>
                                </a:lnTo>
                                <a:lnTo>
                                  <a:pt x="3924" y="320"/>
                                </a:lnTo>
                                <a:lnTo>
                                  <a:pt x="3988" y="320"/>
                                </a:lnTo>
                                <a:lnTo>
                                  <a:pt x="3988" y="336"/>
                                </a:lnTo>
                                <a:close/>
                                <a:moveTo>
                                  <a:pt x="3876" y="336"/>
                                </a:moveTo>
                                <a:lnTo>
                                  <a:pt x="3812" y="336"/>
                                </a:lnTo>
                                <a:lnTo>
                                  <a:pt x="3812" y="320"/>
                                </a:lnTo>
                                <a:lnTo>
                                  <a:pt x="3876" y="320"/>
                                </a:lnTo>
                                <a:lnTo>
                                  <a:pt x="3876" y="336"/>
                                </a:lnTo>
                                <a:close/>
                                <a:moveTo>
                                  <a:pt x="3764" y="336"/>
                                </a:moveTo>
                                <a:lnTo>
                                  <a:pt x="3700" y="336"/>
                                </a:lnTo>
                                <a:lnTo>
                                  <a:pt x="3700" y="320"/>
                                </a:lnTo>
                                <a:lnTo>
                                  <a:pt x="3764" y="320"/>
                                </a:lnTo>
                                <a:lnTo>
                                  <a:pt x="3764" y="336"/>
                                </a:lnTo>
                                <a:close/>
                                <a:moveTo>
                                  <a:pt x="3652" y="336"/>
                                </a:moveTo>
                                <a:lnTo>
                                  <a:pt x="3587" y="336"/>
                                </a:lnTo>
                                <a:lnTo>
                                  <a:pt x="3587" y="320"/>
                                </a:lnTo>
                                <a:lnTo>
                                  <a:pt x="3652" y="320"/>
                                </a:lnTo>
                                <a:lnTo>
                                  <a:pt x="3652" y="336"/>
                                </a:lnTo>
                                <a:close/>
                                <a:moveTo>
                                  <a:pt x="3539" y="336"/>
                                </a:moveTo>
                                <a:lnTo>
                                  <a:pt x="3475" y="336"/>
                                </a:lnTo>
                                <a:lnTo>
                                  <a:pt x="3475" y="320"/>
                                </a:lnTo>
                                <a:lnTo>
                                  <a:pt x="3539" y="320"/>
                                </a:lnTo>
                                <a:lnTo>
                                  <a:pt x="3539" y="336"/>
                                </a:lnTo>
                                <a:close/>
                                <a:moveTo>
                                  <a:pt x="3427" y="336"/>
                                </a:moveTo>
                                <a:lnTo>
                                  <a:pt x="3363" y="336"/>
                                </a:lnTo>
                                <a:lnTo>
                                  <a:pt x="3363" y="320"/>
                                </a:lnTo>
                                <a:lnTo>
                                  <a:pt x="3427" y="320"/>
                                </a:lnTo>
                                <a:lnTo>
                                  <a:pt x="3427" y="336"/>
                                </a:lnTo>
                                <a:close/>
                                <a:moveTo>
                                  <a:pt x="3315" y="336"/>
                                </a:moveTo>
                                <a:lnTo>
                                  <a:pt x="3251" y="336"/>
                                </a:lnTo>
                                <a:lnTo>
                                  <a:pt x="3251" y="320"/>
                                </a:lnTo>
                                <a:lnTo>
                                  <a:pt x="3315" y="320"/>
                                </a:lnTo>
                                <a:lnTo>
                                  <a:pt x="3315" y="336"/>
                                </a:lnTo>
                                <a:close/>
                                <a:moveTo>
                                  <a:pt x="3203" y="336"/>
                                </a:moveTo>
                                <a:lnTo>
                                  <a:pt x="3139" y="336"/>
                                </a:lnTo>
                                <a:lnTo>
                                  <a:pt x="3139" y="320"/>
                                </a:lnTo>
                                <a:lnTo>
                                  <a:pt x="3203" y="320"/>
                                </a:lnTo>
                                <a:lnTo>
                                  <a:pt x="3203" y="336"/>
                                </a:lnTo>
                                <a:close/>
                                <a:moveTo>
                                  <a:pt x="3091" y="336"/>
                                </a:moveTo>
                                <a:lnTo>
                                  <a:pt x="3027" y="336"/>
                                </a:lnTo>
                                <a:lnTo>
                                  <a:pt x="3027" y="320"/>
                                </a:lnTo>
                                <a:lnTo>
                                  <a:pt x="3091" y="320"/>
                                </a:lnTo>
                                <a:lnTo>
                                  <a:pt x="3091" y="336"/>
                                </a:lnTo>
                                <a:close/>
                                <a:moveTo>
                                  <a:pt x="2979" y="336"/>
                                </a:moveTo>
                                <a:lnTo>
                                  <a:pt x="2915" y="336"/>
                                </a:lnTo>
                                <a:lnTo>
                                  <a:pt x="2915" y="320"/>
                                </a:lnTo>
                                <a:lnTo>
                                  <a:pt x="2979" y="320"/>
                                </a:lnTo>
                                <a:lnTo>
                                  <a:pt x="2979" y="336"/>
                                </a:lnTo>
                                <a:close/>
                                <a:moveTo>
                                  <a:pt x="2867" y="336"/>
                                </a:moveTo>
                                <a:lnTo>
                                  <a:pt x="2803" y="336"/>
                                </a:lnTo>
                                <a:lnTo>
                                  <a:pt x="2803" y="320"/>
                                </a:lnTo>
                                <a:lnTo>
                                  <a:pt x="2867" y="320"/>
                                </a:lnTo>
                                <a:lnTo>
                                  <a:pt x="2867" y="336"/>
                                </a:lnTo>
                                <a:close/>
                                <a:moveTo>
                                  <a:pt x="2755" y="336"/>
                                </a:moveTo>
                                <a:lnTo>
                                  <a:pt x="2691" y="336"/>
                                </a:lnTo>
                                <a:lnTo>
                                  <a:pt x="2691" y="320"/>
                                </a:lnTo>
                                <a:lnTo>
                                  <a:pt x="2755" y="320"/>
                                </a:lnTo>
                                <a:lnTo>
                                  <a:pt x="2755" y="336"/>
                                </a:lnTo>
                                <a:close/>
                                <a:moveTo>
                                  <a:pt x="2643" y="336"/>
                                </a:moveTo>
                                <a:lnTo>
                                  <a:pt x="2578" y="336"/>
                                </a:lnTo>
                                <a:lnTo>
                                  <a:pt x="2578" y="320"/>
                                </a:lnTo>
                                <a:lnTo>
                                  <a:pt x="2643" y="320"/>
                                </a:lnTo>
                                <a:lnTo>
                                  <a:pt x="2643" y="336"/>
                                </a:lnTo>
                                <a:close/>
                                <a:moveTo>
                                  <a:pt x="2530" y="336"/>
                                </a:moveTo>
                                <a:lnTo>
                                  <a:pt x="2466" y="336"/>
                                </a:lnTo>
                                <a:lnTo>
                                  <a:pt x="2466" y="320"/>
                                </a:lnTo>
                                <a:lnTo>
                                  <a:pt x="2530" y="320"/>
                                </a:lnTo>
                                <a:lnTo>
                                  <a:pt x="2530" y="336"/>
                                </a:lnTo>
                                <a:close/>
                                <a:moveTo>
                                  <a:pt x="2418" y="336"/>
                                </a:moveTo>
                                <a:lnTo>
                                  <a:pt x="2354" y="336"/>
                                </a:lnTo>
                                <a:lnTo>
                                  <a:pt x="2354" y="320"/>
                                </a:lnTo>
                                <a:lnTo>
                                  <a:pt x="2418" y="320"/>
                                </a:lnTo>
                                <a:lnTo>
                                  <a:pt x="2418" y="336"/>
                                </a:lnTo>
                                <a:close/>
                                <a:moveTo>
                                  <a:pt x="2306" y="336"/>
                                </a:moveTo>
                                <a:lnTo>
                                  <a:pt x="2242" y="336"/>
                                </a:lnTo>
                                <a:lnTo>
                                  <a:pt x="2242" y="320"/>
                                </a:lnTo>
                                <a:lnTo>
                                  <a:pt x="2306" y="320"/>
                                </a:lnTo>
                                <a:lnTo>
                                  <a:pt x="2306" y="336"/>
                                </a:lnTo>
                                <a:close/>
                                <a:moveTo>
                                  <a:pt x="2194" y="336"/>
                                </a:moveTo>
                                <a:lnTo>
                                  <a:pt x="2130" y="336"/>
                                </a:lnTo>
                                <a:lnTo>
                                  <a:pt x="2130" y="320"/>
                                </a:lnTo>
                                <a:lnTo>
                                  <a:pt x="2194" y="320"/>
                                </a:lnTo>
                                <a:lnTo>
                                  <a:pt x="2194" y="336"/>
                                </a:lnTo>
                                <a:close/>
                                <a:moveTo>
                                  <a:pt x="2082" y="336"/>
                                </a:moveTo>
                                <a:lnTo>
                                  <a:pt x="2018" y="336"/>
                                </a:lnTo>
                                <a:lnTo>
                                  <a:pt x="2018" y="320"/>
                                </a:lnTo>
                                <a:lnTo>
                                  <a:pt x="2082" y="320"/>
                                </a:lnTo>
                                <a:lnTo>
                                  <a:pt x="2082" y="336"/>
                                </a:lnTo>
                                <a:close/>
                                <a:moveTo>
                                  <a:pt x="1970" y="336"/>
                                </a:moveTo>
                                <a:lnTo>
                                  <a:pt x="1906" y="336"/>
                                </a:lnTo>
                                <a:lnTo>
                                  <a:pt x="1906" y="320"/>
                                </a:lnTo>
                                <a:lnTo>
                                  <a:pt x="1970" y="320"/>
                                </a:lnTo>
                                <a:lnTo>
                                  <a:pt x="1970" y="336"/>
                                </a:lnTo>
                                <a:close/>
                                <a:moveTo>
                                  <a:pt x="1858" y="336"/>
                                </a:moveTo>
                                <a:lnTo>
                                  <a:pt x="1794" y="336"/>
                                </a:lnTo>
                                <a:lnTo>
                                  <a:pt x="1794" y="320"/>
                                </a:lnTo>
                                <a:lnTo>
                                  <a:pt x="1858" y="320"/>
                                </a:lnTo>
                                <a:lnTo>
                                  <a:pt x="1858" y="336"/>
                                </a:lnTo>
                                <a:close/>
                                <a:moveTo>
                                  <a:pt x="1746" y="336"/>
                                </a:moveTo>
                                <a:lnTo>
                                  <a:pt x="1682" y="336"/>
                                </a:lnTo>
                                <a:lnTo>
                                  <a:pt x="1682" y="320"/>
                                </a:lnTo>
                                <a:lnTo>
                                  <a:pt x="1746" y="320"/>
                                </a:lnTo>
                                <a:lnTo>
                                  <a:pt x="1746" y="336"/>
                                </a:lnTo>
                                <a:close/>
                                <a:moveTo>
                                  <a:pt x="1634" y="336"/>
                                </a:moveTo>
                                <a:lnTo>
                                  <a:pt x="1569" y="336"/>
                                </a:lnTo>
                                <a:lnTo>
                                  <a:pt x="1569" y="320"/>
                                </a:lnTo>
                                <a:lnTo>
                                  <a:pt x="1634" y="320"/>
                                </a:lnTo>
                                <a:lnTo>
                                  <a:pt x="1634" y="336"/>
                                </a:lnTo>
                                <a:close/>
                                <a:moveTo>
                                  <a:pt x="1521" y="336"/>
                                </a:moveTo>
                                <a:lnTo>
                                  <a:pt x="1457" y="336"/>
                                </a:lnTo>
                                <a:lnTo>
                                  <a:pt x="1457" y="320"/>
                                </a:lnTo>
                                <a:lnTo>
                                  <a:pt x="1521" y="320"/>
                                </a:lnTo>
                                <a:lnTo>
                                  <a:pt x="1521" y="336"/>
                                </a:lnTo>
                                <a:close/>
                                <a:moveTo>
                                  <a:pt x="1409" y="336"/>
                                </a:moveTo>
                                <a:lnTo>
                                  <a:pt x="1345" y="336"/>
                                </a:lnTo>
                                <a:lnTo>
                                  <a:pt x="1345" y="320"/>
                                </a:lnTo>
                                <a:lnTo>
                                  <a:pt x="1409" y="320"/>
                                </a:lnTo>
                                <a:lnTo>
                                  <a:pt x="1409" y="336"/>
                                </a:lnTo>
                                <a:close/>
                                <a:moveTo>
                                  <a:pt x="1297" y="336"/>
                                </a:moveTo>
                                <a:lnTo>
                                  <a:pt x="1233" y="336"/>
                                </a:lnTo>
                                <a:lnTo>
                                  <a:pt x="1233" y="320"/>
                                </a:lnTo>
                                <a:lnTo>
                                  <a:pt x="1297" y="320"/>
                                </a:lnTo>
                                <a:lnTo>
                                  <a:pt x="1297" y="336"/>
                                </a:lnTo>
                                <a:close/>
                                <a:moveTo>
                                  <a:pt x="1185" y="336"/>
                                </a:moveTo>
                                <a:lnTo>
                                  <a:pt x="1121" y="336"/>
                                </a:lnTo>
                                <a:lnTo>
                                  <a:pt x="1121" y="320"/>
                                </a:lnTo>
                                <a:lnTo>
                                  <a:pt x="1185" y="320"/>
                                </a:lnTo>
                                <a:lnTo>
                                  <a:pt x="1185" y="336"/>
                                </a:lnTo>
                                <a:close/>
                                <a:moveTo>
                                  <a:pt x="1073" y="336"/>
                                </a:moveTo>
                                <a:lnTo>
                                  <a:pt x="1009" y="336"/>
                                </a:lnTo>
                                <a:lnTo>
                                  <a:pt x="1009" y="320"/>
                                </a:lnTo>
                                <a:lnTo>
                                  <a:pt x="1073" y="320"/>
                                </a:lnTo>
                                <a:lnTo>
                                  <a:pt x="1073" y="336"/>
                                </a:lnTo>
                                <a:close/>
                                <a:moveTo>
                                  <a:pt x="961" y="336"/>
                                </a:moveTo>
                                <a:lnTo>
                                  <a:pt x="897" y="336"/>
                                </a:lnTo>
                                <a:lnTo>
                                  <a:pt x="897" y="320"/>
                                </a:lnTo>
                                <a:lnTo>
                                  <a:pt x="961" y="320"/>
                                </a:lnTo>
                                <a:lnTo>
                                  <a:pt x="961" y="336"/>
                                </a:lnTo>
                                <a:close/>
                                <a:moveTo>
                                  <a:pt x="849" y="336"/>
                                </a:moveTo>
                                <a:lnTo>
                                  <a:pt x="785" y="336"/>
                                </a:lnTo>
                                <a:lnTo>
                                  <a:pt x="785" y="320"/>
                                </a:lnTo>
                                <a:lnTo>
                                  <a:pt x="849" y="320"/>
                                </a:lnTo>
                                <a:lnTo>
                                  <a:pt x="849" y="336"/>
                                </a:lnTo>
                                <a:close/>
                                <a:moveTo>
                                  <a:pt x="737" y="336"/>
                                </a:moveTo>
                                <a:lnTo>
                                  <a:pt x="673" y="336"/>
                                </a:lnTo>
                                <a:lnTo>
                                  <a:pt x="673" y="320"/>
                                </a:lnTo>
                                <a:lnTo>
                                  <a:pt x="737" y="320"/>
                                </a:lnTo>
                                <a:lnTo>
                                  <a:pt x="737" y="336"/>
                                </a:lnTo>
                                <a:close/>
                                <a:moveTo>
                                  <a:pt x="625" y="336"/>
                                </a:moveTo>
                                <a:lnTo>
                                  <a:pt x="560" y="336"/>
                                </a:lnTo>
                                <a:lnTo>
                                  <a:pt x="560" y="320"/>
                                </a:lnTo>
                                <a:lnTo>
                                  <a:pt x="625" y="320"/>
                                </a:lnTo>
                                <a:lnTo>
                                  <a:pt x="625" y="336"/>
                                </a:lnTo>
                                <a:close/>
                                <a:moveTo>
                                  <a:pt x="512" y="336"/>
                                </a:moveTo>
                                <a:lnTo>
                                  <a:pt x="448" y="336"/>
                                </a:lnTo>
                                <a:lnTo>
                                  <a:pt x="448" y="320"/>
                                </a:lnTo>
                                <a:lnTo>
                                  <a:pt x="512" y="320"/>
                                </a:lnTo>
                                <a:lnTo>
                                  <a:pt x="512" y="336"/>
                                </a:lnTo>
                                <a:close/>
                                <a:moveTo>
                                  <a:pt x="400" y="336"/>
                                </a:moveTo>
                                <a:lnTo>
                                  <a:pt x="336" y="336"/>
                                </a:lnTo>
                                <a:lnTo>
                                  <a:pt x="336" y="320"/>
                                </a:lnTo>
                                <a:lnTo>
                                  <a:pt x="400" y="320"/>
                                </a:lnTo>
                                <a:lnTo>
                                  <a:pt x="400" y="336"/>
                                </a:lnTo>
                                <a:close/>
                                <a:moveTo>
                                  <a:pt x="288" y="336"/>
                                </a:moveTo>
                                <a:lnTo>
                                  <a:pt x="224" y="336"/>
                                </a:lnTo>
                                <a:lnTo>
                                  <a:pt x="224" y="320"/>
                                </a:lnTo>
                                <a:lnTo>
                                  <a:pt x="288" y="320"/>
                                </a:lnTo>
                                <a:lnTo>
                                  <a:pt x="288" y="336"/>
                                </a:lnTo>
                                <a:close/>
                                <a:moveTo>
                                  <a:pt x="176" y="336"/>
                                </a:moveTo>
                                <a:lnTo>
                                  <a:pt x="112" y="336"/>
                                </a:lnTo>
                                <a:lnTo>
                                  <a:pt x="112" y="320"/>
                                </a:lnTo>
                                <a:lnTo>
                                  <a:pt x="176" y="320"/>
                                </a:lnTo>
                                <a:lnTo>
                                  <a:pt x="176" y="336"/>
                                </a:lnTo>
                                <a:close/>
                                <a:moveTo>
                                  <a:pt x="64" y="336"/>
                                </a:moveTo>
                                <a:lnTo>
                                  <a:pt x="0" y="336"/>
                                </a:lnTo>
                                <a:lnTo>
                                  <a:pt x="0" y="320"/>
                                </a:lnTo>
                                <a:lnTo>
                                  <a:pt x="64" y="320"/>
                                </a:lnTo>
                                <a:lnTo>
                                  <a:pt x="64" y="336"/>
                                </a:lnTo>
                                <a:close/>
                                <a:moveTo>
                                  <a:pt x="8303" y="140"/>
                                </a:moveTo>
                                <a:lnTo>
                                  <a:pt x="8384" y="0"/>
                                </a:lnTo>
                                <a:lnTo>
                                  <a:pt x="8466" y="140"/>
                                </a:lnTo>
                                <a:cubicBezTo>
                                  <a:pt x="8468" y="144"/>
                                  <a:pt x="8467" y="149"/>
                                  <a:pt x="8463" y="151"/>
                                </a:cubicBezTo>
                                <a:cubicBezTo>
                                  <a:pt x="8459" y="154"/>
                                  <a:pt x="8455" y="152"/>
                                  <a:pt x="8452" y="148"/>
                                </a:cubicBezTo>
                                <a:lnTo>
                                  <a:pt x="8378" y="20"/>
                                </a:lnTo>
                                <a:lnTo>
                                  <a:pt x="8391" y="20"/>
                                </a:lnTo>
                                <a:lnTo>
                                  <a:pt x="8317" y="148"/>
                                </a:lnTo>
                                <a:cubicBezTo>
                                  <a:pt x="8314" y="152"/>
                                  <a:pt x="8310" y="154"/>
                                  <a:pt x="8306" y="151"/>
                                </a:cubicBezTo>
                                <a:cubicBezTo>
                                  <a:pt x="8302" y="149"/>
                                  <a:pt x="8301" y="144"/>
                                  <a:pt x="8303" y="140"/>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 name="Freeform 329"/>
                        <wps:cNvSpPr>
                          <a:spLocks noEditPoints="1"/>
                        </wps:cNvSpPr>
                        <wps:spPr bwMode="auto">
                          <a:xfrm>
                            <a:off x="1022154" y="1534795"/>
                            <a:ext cx="727075" cy="85725"/>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 name="Rectangle 330"/>
                        <wps:cNvSpPr>
                          <a:spLocks noChangeArrowheads="1"/>
                        </wps:cNvSpPr>
                        <wps:spPr bwMode="auto">
                          <a:xfrm>
                            <a:off x="1211925" y="1549778"/>
                            <a:ext cx="240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D164" w14:textId="77777777" w:rsidR="002F6A65" w:rsidRDefault="002F6A65" w:rsidP="00A411C4">
                              <w:r>
                                <w:rPr>
                                  <w:rFonts w:ascii="Arial" w:hAnsi="Arial" w:cs="Arial"/>
                                  <w:color w:val="002776"/>
                                  <w:sz w:val="10"/>
                                  <w:szCs w:val="10"/>
                                  <w:lang w:val="en-US"/>
                                </w:rPr>
                                <w:t>Měsíčně</w:t>
                              </w:r>
                            </w:p>
                          </w:txbxContent>
                        </wps:txbx>
                        <wps:bodyPr rot="0" vert="horz" wrap="none" lIns="0" tIns="0" rIns="0" bIns="0" anchor="t" anchorCtr="0">
                          <a:spAutoFit/>
                        </wps:bodyPr>
                      </wps:wsp>
                      <wps:wsp>
                        <wps:cNvPr id="8" name="Rectangle 331"/>
                        <wps:cNvSpPr>
                          <a:spLocks noChangeArrowheads="1"/>
                        </wps:cNvSpPr>
                        <wps:spPr bwMode="auto">
                          <a:xfrm>
                            <a:off x="1022154"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32"/>
                        <wps:cNvSpPr>
                          <a:spLocks noChangeArrowheads="1"/>
                        </wps:cNvSpPr>
                        <wps:spPr bwMode="auto">
                          <a:xfrm>
                            <a:off x="1139540" y="781555"/>
                            <a:ext cx="356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68106" w14:textId="77777777" w:rsidR="002F6A65" w:rsidRDefault="002F6A65" w:rsidP="00A411C4">
                              <w:r>
                                <w:rPr>
                                  <w:rFonts w:ascii="Arial" w:hAnsi="Arial" w:cs="Arial"/>
                                  <w:b/>
                                  <w:bCs/>
                                  <w:color w:val="FFFFFF"/>
                                  <w:sz w:val="10"/>
                                  <w:szCs w:val="10"/>
                                  <w:lang w:val="en-US"/>
                                </w:rPr>
                                <w:t xml:space="preserve">Centr. Help. </w:t>
                              </w:r>
                            </w:p>
                          </w:txbxContent>
                        </wps:txbx>
                        <wps:bodyPr rot="0" vert="horz" wrap="none" lIns="0" tIns="0" rIns="0" bIns="0" anchor="t" anchorCtr="0">
                          <a:spAutoFit/>
                        </wps:bodyPr>
                      </wps:wsp>
                      <wps:wsp>
                        <wps:cNvPr id="10" name="Rectangle 333"/>
                        <wps:cNvSpPr>
                          <a:spLocks noChangeArrowheads="1"/>
                        </wps:cNvSpPr>
                        <wps:spPr bwMode="auto">
                          <a:xfrm>
                            <a:off x="1274785" y="850759"/>
                            <a:ext cx="152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E7513" w14:textId="77777777" w:rsidR="002F6A65" w:rsidRDefault="002F6A65" w:rsidP="00A411C4">
                              <w:r>
                                <w:rPr>
                                  <w:rFonts w:ascii="Arial" w:hAnsi="Arial" w:cs="Arial"/>
                                  <w:b/>
                                  <w:bCs/>
                                  <w:color w:val="FFFFFF"/>
                                  <w:sz w:val="10"/>
                                  <w:szCs w:val="10"/>
                                  <w:lang w:val="en-US"/>
                                </w:rPr>
                                <w:t>Desk</w:t>
                              </w:r>
                            </w:p>
                          </w:txbxContent>
                        </wps:txbx>
                        <wps:bodyPr rot="0" vert="horz" wrap="none" lIns="0" tIns="0" rIns="0" bIns="0" anchor="t" anchorCtr="0">
                          <a:spAutoFit/>
                        </wps:bodyPr>
                      </wps:wsp>
                      <wps:wsp>
                        <wps:cNvPr id="11" name="Rectangle 334"/>
                        <wps:cNvSpPr>
                          <a:spLocks noChangeArrowheads="1"/>
                        </wps:cNvSpPr>
                        <wps:spPr bwMode="auto">
                          <a:xfrm>
                            <a:off x="4313359"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5"/>
                        <wps:cNvSpPr>
                          <a:spLocks noChangeArrowheads="1"/>
                        </wps:cNvSpPr>
                        <wps:spPr bwMode="auto">
                          <a:xfrm>
                            <a:off x="4604466" y="818379"/>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48D9" w14:textId="77777777" w:rsidR="002F6A65" w:rsidRDefault="002F6A65" w:rsidP="00A411C4">
                              <w:r>
                                <w:rPr>
                                  <w:rFonts w:ascii="Arial" w:hAnsi="Arial" w:cs="Arial"/>
                                  <w:b/>
                                  <w:bCs/>
                                  <w:color w:val="FFFFFF"/>
                                  <w:sz w:val="10"/>
                                  <w:szCs w:val="10"/>
                                  <w:lang w:val="en-US"/>
                                </w:rPr>
                                <w:t>ČŠI</w:t>
                              </w:r>
                            </w:p>
                          </w:txbxContent>
                        </wps:txbx>
                        <wps:bodyPr rot="0" vert="horz" wrap="none" lIns="0" tIns="0" rIns="0" bIns="0" anchor="t" anchorCtr="0">
                          <a:spAutoFit/>
                        </wps:bodyPr>
                      </wps:wsp>
                      <wps:wsp>
                        <wps:cNvPr id="13" name="Freeform 336"/>
                        <wps:cNvSpPr>
                          <a:spLocks/>
                        </wps:cNvSpPr>
                        <wps:spPr bwMode="auto">
                          <a:xfrm>
                            <a:off x="2035614" y="676275"/>
                            <a:ext cx="856615" cy="346710"/>
                          </a:xfrm>
                          <a:custGeom>
                            <a:avLst/>
                            <a:gdLst>
                              <a:gd name="T0" fmla="*/ 0 w 1349"/>
                              <a:gd name="T1" fmla="*/ 273 h 546"/>
                              <a:gd name="T2" fmla="*/ 675 w 1349"/>
                              <a:gd name="T3" fmla="*/ 0 h 546"/>
                              <a:gd name="T4" fmla="*/ 1349 w 1349"/>
                              <a:gd name="T5" fmla="*/ 273 h 546"/>
                              <a:gd name="T6" fmla="*/ 675 w 1349"/>
                              <a:gd name="T7" fmla="*/ 546 h 546"/>
                              <a:gd name="T8" fmla="*/ 0 w 1349"/>
                              <a:gd name="T9" fmla="*/ 273 h 546"/>
                            </a:gdLst>
                            <a:ahLst/>
                            <a:cxnLst>
                              <a:cxn ang="0">
                                <a:pos x="T0" y="T1"/>
                              </a:cxn>
                              <a:cxn ang="0">
                                <a:pos x="T2" y="T3"/>
                              </a:cxn>
                              <a:cxn ang="0">
                                <a:pos x="T4" y="T5"/>
                              </a:cxn>
                              <a:cxn ang="0">
                                <a:pos x="T6" y="T7"/>
                              </a:cxn>
                              <a:cxn ang="0">
                                <a:pos x="T8" y="T9"/>
                              </a:cxn>
                            </a:cxnLst>
                            <a:rect l="0" t="0" r="r" b="b"/>
                            <a:pathLst>
                              <a:path w="1349" h="546">
                                <a:moveTo>
                                  <a:pt x="0" y="273"/>
                                </a:moveTo>
                                <a:lnTo>
                                  <a:pt x="675" y="0"/>
                                </a:lnTo>
                                <a:lnTo>
                                  <a:pt x="1349" y="273"/>
                                </a:lnTo>
                                <a:lnTo>
                                  <a:pt x="675" y="546"/>
                                </a:lnTo>
                                <a:lnTo>
                                  <a:pt x="0" y="2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7"/>
                        <wps:cNvSpPr>
                          <a:spLocks noEditPoints="1"/>
                        </wps:cNvSpPr>
                        <wps:spPr bwMode="auto">
                          <a:xfrm>
                            <a:off x="2032439" y="674370"/>
                            <a:ext cx="862965" cy="351155"/>
                          </a:xfrm>
                          <a:custGeom>
                            <a:avLst/>
                            <a:gdLst>
                              <a:gd name="T0" fmla="*/ 4 w 2240"/>
                              <a:gd name="T1" fmla="*/ 663 h 1313"/>
                              <a:gd name="T2" fmla="*/ 0 w 2240"/>
                              <a:gd name="T3" fmla="*/ 656 h 1313"/>
                              <a:gd name="T4" fmla="*/ 4 w 2240"/>
                              <a:gd name="T5" fmla="*/ 650 h 1313"/>
                              <a:gd name="T6" fmla="*/ 1116 w 2240"/>
                              <a:gd name="T7" fmla="*/ 2 h 1313"/>
                              <a:gd name="T8" fmla="*/ 1124 w 2240"/>
                              <a:gd name="T9" fmla="*/ 2 h 1313"/>
                              <a:gd name="T10" fmla="*/ 2236 w 2240"/>
                              <a:gd name="T11" fmla="*/ 650 h 1313"/>
                              <a:gd name="T12" fmla="*/ 2240 w 2240"/>
                              <a:gd name="T13" fmla="*/ 656 h 1313"/>
                              <a:gd name="T14" fmla="*/ 2236 w 2240"/>
                              <a:gd name="T15" fmla="*/ 663 h 1313"/>
                              <a:gd name="T16" fmla="*/ 1124 w 2240"/>
                              <a:gd name="T17" fmla="*/ 1311 h 1313"/>
                              <a:gd name="T18" fmla="*/ 1116 w 2240"/>
                              <a:gd name="T19" fmla="*/ 1311 h 1313"/>
                              <a:gd name="T20" fmla="*/ 4 w 2240"/>
                              <a:gd name="T21" fmla="*/ 663 h 1313"/>
                              <a:gd name="T22" fmla="*/ 1124 w 2240"/>
                              <a:gd name="T23" fmla="*/ 1298 h 1313"/>
                              <a:gd name="T24" fmla="*/ 1116 w 2240"/>
                              <a:gd name="T25" fmla="*/ 1298 h 1313"/>
                              <a:gd name="T26" fmla="*/ 2228 w 2240"/>
                              <a:gd name="T27" fmla="*/ 650 h 1313"/>
                              <a:gd name="T28" fmla="*/ 2228 w 2240"/>
                              <a:gd name="T29" fmla="*/ 663 h 1313"/>
                              <a:gd name="T30" fmla="*/ 1116 w 2240"/>
                              <a:gd name="T31" fmla="*/ 15 h 1313"/>
                              <a:gd name="T32" fmla="*/ 1124 w 2240"/>
                              <a:gd name="T33" fmla="*/ 15 h 1313"/>
                              <a:gd name="T34" fmla="*/ 12 w 2240"/>
                              <a:gd name="T35" fmla="*/ 663 h 1313"/>
                              <a:gd name="T36" fmla="*/ 12 w 2240"/>
                              <a:gd name="T37" fmla="*/ 650 h 1313"/>
                              <a:gd name="T38" fmla="*/ 1124 w 2240"/>
                              <a:gd name="T39" fmla="*/ 1298 h 1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0" h="1313">
                                <a:moveTo>
                                  <a:pt x="4" y="663"/>
                                </a:moveTo>
                                <a:cubicBezTo>
                                  <a:pt x="2" y="662"/>
                                  <a:pt x="0" y="659"/>
                                  <a:pt x="0" y="656"/>
                                </a:cubicBezTo>
                                <a:cubicBezTo>
                                  <a:pt x="0" y="654"/>
                                  <a:pt x="2" y="651"/>
                                  <a:pt x="4" y="650"/>
                                </a:cubicBezTo>
                                <a:lnTo>
                                  <a:pt x="1116" y="2"/>
                                </a:lnTo>
                                <a:cubicBezTo>
                                  <a:pt x="1119" y="0"/>
                                  <a:pt x="1122" y="0"/>
                                  <a:pt x="1124" y="2"/>
                                </a:cubicBezTo>
                                <a:lnTo>
                                  <a:pt x="2236" y="650"/>
                                </a:lnTo>
                                <a:cubicBezTo>
                                  <a:pt x="2239" y="651"/>
                                  <a:pt x="2240" y="654"/>
                                  <a:pt x="2240" y="656"/>
                                </a:cubicBezTo>
                                <a:cubicBezTo>
                                  <a:pt x="2240" y="659"/>
                                  <a:pt x="2239" y="662"/>
                                  <a:pt x="2236" y="663"/>
                                </a:cubicBezTo>
                                <a:lnTo>
                                  <a:pt x="1124" y="1311"/>
                                </a:lnTo>
                                <a:cubicBezTo>
                                  <a:pt x="1122" y="1313"/>
                                  <a:pt x="1119" y="1313"/>
                                  <a:pt x="1116" y="1311"/>
                                </a:cubicBezTo>
                                <a:lnTo>
                                  <a:pt x="4" y="663"/>
                                </a:lnTo>
                                <a:close/>
                                <a:moveTo>
                                  <a:pt x="1124" y="1298"/>
                                </a:moveTo>
                                <a:lnTo>
                                  <a:pt x="1116" y="1298"/>
                                </a:lnTo>
                                <a:lnTo>
                                  <a:pt x="2228" y="650"/>
                                </a:lnTo>
                                <a:lnTo>
                                  <a:pt x="2228" y="663"/>
                                </a:lnTo>
                                <a:lnTo>
                                  <a:pt x="1116" y="15"/>
                                </a:lnTo>
                                <a:lnTo>
                                  <a:pt x="1124" y="15"/>
                                </a:lnTo>
                                <a:lnTo>
                                  <a:pt x="12" y="663"/>
                                </a:lnTo>
                                <a:lnTo>
                                  <a:pt x="12" y="650"/>
                                </a:lnTo>
                                <a:lnTo>
                                  <a:pt x="1124" y="129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5" name="Rectangle 338"/>
                        <wps:cNvSpPr>
                          <a:spLocks noChangeArrowheads="1"/>
                        </wps:cNvSpPr>
                        <wps:spPr bwMode="auto">
                          <a:xfrm>
                            <a:off x="2354836" y="785999"/>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E9A04" w14:textId="77777777" w:rsidR="002F6A65" w:rsidRDefault="002F6A65" w:rsidP="00A411C4">
                              <w:r>
                                <w:rPr>
                                  <w:rFonts w:ascii="Arial" w:hAnsi="Arial" w:cs="Arial"/>
                                  <w:color w:val="002776"/>
                                  <w:sz w:val="10"/>
                                  <w:szCs w:val="10"/>
                                  <w:lang w:val="en-US"/>
                                </w:rPr>
                                <w:t xml:space="preserve">Mohu </w:t>
                              </w:r>
                            </w:p>
                          </w:txbxContent>
                        </wps:txbx>
                        <wps:bodyPr rot="0" vert="horz" wrap="none" lIns="0" tIns="0" rIns="0" bIns="0" anchor="t" anchorCtr="0">
                          <a:spAutoFit/>
                        </wps:bodyPr>
                      </wps:wsp>
                      <wps:wsp>
                        <wps:cNvPr id="16" name="Rectangle 339"/>
                        <wps:cNvSpPr>
                          <a:spLocks noChangeArrowheads="1"/>
                        </wps:cNvSpPr>
                        <wps:spPr bwMode="auto">
                          <a:xfrm>
                            <a:off x="2311659" y="854568"/>
                            <a:ext cx="2190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49BA6" w14:textId="77777777" w:rsidR="002F6A65" w:rsidRDefault="002F6A65" w:rsidP="00A411C4">
                              <w:r>
                                <w:rPr>
                                  <w:rFonts w:ascii="Arial" w:hAnsi="Arial" w:cs="Arial"/>
                                  <w:color w:val="002776"/>
                                  <w:sz w:val="10"/>
                                  <w:szCs w:val="10"/>
                                  <w:lang w:val="en-US"/>
                                </w:rPr>
                                <w:t>vyřešit?</w:t>
                              </w:r>
                            </w:p>
                          </w:txbxContent>
                        </wps:txbx>
                        <wps:bodyPr rot="0" vert="horz" wrap="none" lIns="0" tIns="0" rIns="0" bIns="0" anchor="t" anchorCtr="0">
                          <a:spAutoFit/>
                        </wps:bodyPr>
                      </wps:wsp>
                      <wps:wsp>
                        <wps:cNvPr id="17" name="Rectangle 340"/>
                        <wps:cNvSpPr>
                          <a:spLocks noChangeArrowheads="1"/>
                        </wps:cNvSpPr>
                        <wps:spPr bwMode="auto">
                          <a:xfrm>
                            <a:off x="3026614" y="749176"/>
                            <a:ext cx="88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C24E9" w14:textId="77777777" w:rsidR="002F6A65" w:rsidRDefault="002F6A65" w:rsidP="00A411C4">
                              <w:r>
                                <w:rPr>
                                  <w:rFonts w:ascii="Arial" w:hAnsi="Arial" w:cs="Arial"/>
                                  <w:color w:val="002776"/>
                                  <w:sz w:val="10"/>
                                  <w:szCs w:val="10"/>
                                  <w:lang w:val="en-US"/>
                                </w:rPr>
                                <w:t>NE</w:t>
                              </w:r>
                            </w:p>
                          </w:txbxContent>
                        </wps:txbx>
                        <wps:bodyPr rot="0" vert="horz" wrap="none" lIns="0" tIns="0" rIns="0" bIns="0" anchor="t" anchorCtr="0">
                          <a:spAutoFit/>
                        </wps:bodyPr>
                      </wps:wsp>
                      <wps:wsp>
                        <wps:cNvPr id="18" name="Freeform 341"/>
                        <wps:cNvSpPr>
                          <a:spLocks noEditPoints="1"/>
                        </wps:cNvSpPr>
                        <wps:spPr bwMode="auto">
                          <a:xfrm>
                            <a:off x="3259259" y="78105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9" name="Rectangle 342"/>
                        <wps:cNvSpPr>
                          <a:spLocks noChangeArrowheads="1"/>
                        </wps:cNvSpPr>
                        <wps:spPr bwMode="auto">
                          <a:xfrm>
                            <a:off x="3286943" y="822188"/>
                            <a:ext cx="4946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D4323" w14:textId="77777777" w:rsidR="002F6A65" w:rsidRDefault="002F6A65" w:rsidP="00A411C4">
                              <w:r>
                                <w:rPr>
                                  <w:rFonts w:ascii="Arial" w:hAnsi="Arial" w:cs="Arial"/>
                                  <w:color w:val="002776"/>
                                  <w:sz w:val="10"/>
                                  <w:szCs w:val="10"/>
                                  <w:lang w:val="en-US"/>
                                </w:rPr>
                                <w:t>Předání incidentu</w:t>
                              </w:r>
                            </w:p>
                          </w:txbxContent>
                        </wps:txbx>
                        <wps:bodyPr rot="0" vert="horz" wrap="none" lIns="0" tIns="0" rIns="0" bIns="0" anchor="t" anchorCtr="0">
                          <a:spAutoFit/>
                        </wps:bodyPr>
                      </wps:wsp>
                      <wps:wsp>
                        <wps:cNvPr id="20" name="Rectangle 343"/>
                        <wps:cNvSpPr>
                          <a:spLocks noChangeArrowheads="1"/>
                        </wps:cNvSpPr>
                        <wps:spPr bwMode="auto">
                          <a:xfrm>
                            <a:off x="1875594" y="436880"/>
                            <a:ext cx="72136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344"/>
                        <wps:cNvSpPr>
                          <a:spLocks noEditPoints="1"/>
                        </wps:cNvSpPr>
                        <wps:spPr bwMode="auto">
                          <a:xfrm>
                            <a:off x="187241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2" name="Rectangle 345"/>
                        <wps:cNvSpPr>
                          <a:spLocks noChangeArrowheads="1"/>
                        </wps:cNvSpPr>
                        <wps:spPr bwMode="auto">
                          <a:xfrm>
                            <a:off x="2061489" y="477441"/>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9AC2" w14:textId="77777777" w:rsidR="002F6A65" w:rsidRDefault="002F6A65"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23" name="Rectangle 346"/>
                        <wps:cNvSpPr>
                          <a:spLocks noChangeArrowheads="1"/>
                        </wps:cNvSpPr>
                        <wps:spPr bwMode="auto">
                          <a:xfrm>
                            <a:off x="1025329" y="24003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47"/>
                        <wps:cNvSpPr>
                          <a:spLocks noEditPoints="1"/>
                        </wps:cNvSpPr>
                        <wps:spPr bwMode="auto">
                          <a:xfrm>
                            <a:off x="102215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5" name="Rectangle 348"/>
                        <wps:cNvSpPr>
                          <a:spLocks noChangeArrowheads="1"/>
                        </wps:cNvSpPr>
                        <wps:spPr bwMode="auto">
                          <a:xfrm>
                            <a:off x="1201766" y="279354"/>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A0E2A" w14:textId="77777777" w:rsidR="002F6A65" w:rsidRDefault="002F6A65" w:rsidP="00A411C4">
                              <w:r>
                                <w:rPr>
                                  <w:rFonts w:ascii="Arial" w:hAnsi="Arial" w:cs="Arial"/>
                                  <w:color w:val="002776"/>
                                  <w:sz w:val="10"/>
                                  <w:szCs w:val="10"/>
                                  <w:lang w:val="en-US"/>
                                </w:rPr>
                                <w:t>Odpověď</w:t>
                              </w:r>
                            </w:p>
                          </w:txbxContent>
                        </wps:txbx>
                        <wps:bodyPr rot="0" vert="horz" wrap="none" lIns="0" tIns="0" rIns="0" bIns="0" anchor="t" anchorCtr="0">
                          <a:spAutoFit/>
                        </wps:bodyPr>
                      </wps:wsp>
                      <wps:wsp>
                        <wps:cNvPr id="26" name="Freeform 349"/>
                        <wps:cNvSpPr>
                          <a:spLocks noEditPoints="1"/>
                        </wps:cNvSpPr>
                        <wps:spPr bwMode="auto">
                          <a:xfrm>
                            <a:off x="1022154" y="1637665"/>
                            <a:ext cx="727075" cy="273685"/>
                          </a:xfrm>
                          <a:custGeom>
                            <a:avLst/>
                            <a:gdLst>
                              <a:gd name="T0" fmla="*/ 0 w 1888"/>
                              <a:gd name="T1" fmla="*/ 8 h 1024"/>
                              <a:gd name="T2" fmla="*/ 8 w 1888"/>
                              <a:gd name="T3" fmla="*/ 0 h 1024"/>
                              <a:gd name="T4" fmla="*/ 1880 w 1888"/>
                              <a:gd name="T5" fmla="*/ 0 h 1024"/>
                              <a:gd name="T6" fmla="*/ 1888 w 1888"/>
                              <a:gd name="T7" fmla="*/ 8 h 1024"/>
                              <a:gd name="T8" fmla="*/ 1888 w 1888"/>
                              <a:gd name="T9" fmla="*/ 1016 h 1024"/>
                              <a:gd name="T10" fmla="*/ 1880 w 1888"/>
                              <a:gd name="T11" fmla="*/ 1024 h 1024"/>
                              <a:gd name="T12" fmla="*/ 8 w 1888"/>
                              <a:gd name="T13" fmla="*/ 1024 h 1024"/>
                              <a:gd name="T14" fmla="*/ 0 w 1888"/>
                              <a:gd name="T15" fmla="*/ 1016 h 1024"/>
                              <a:gd name="T16" fmla="*/ 0 w 1888"/>
                              <a:gd name="T17" fmla="*/ 8 h 1024"/>
                              <a:gd name="T18" fmla="*/ 16 w 1888"/>
                              <a:gd name="T19" fmla="*/ 1016 h 1024"/>
                              <a:gd name="T20" fmla="*/ 8 w 1888"/>
                              <a:gd name="T21" fmla="*/ 1008 h 1024"/>
                              <a:gd name="T22" fmla="*/ 1880 w 1888"/>
                              <a:gd name="T23" fmla="*/ 1008 h 1024"/>
                              <a:gd name="T24" fmla="*/ 1872 w 1888"/>
                              <a:gd name="T25" fmla="*/ 1016 h 1024"/>
                              <a:gd name="T26" fmla="*/ 1872 w 1888"/>
                              <a:gd name="T27" fmla="*/ 8 h 1024"/>
                              <a:gd name="T28" fmla="*/ 1880 w 1888"/>
                              <a:gd name="T29" fmla="*/ 16 h 1024"/>
                              <a:gd name="T30" fmla="*/ 8 w 1888"/>
                              <a:gd name="T31" fmla="*/ 16 h 1024"/>
                              <a:gd name="T32" fmla="*/ 16 w 1888"/>
                              <a:gd name="T33" fmla="*/ 8 h 1024"/>
                              <a:gd name="T34" fmla="*/ 16 w 1888"/>
                              <a:gd name="T35" fmla="*/ 1016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24">
                                <a:moveTo>
                                  <a:pt x="0" y="8"/>
                                </a:moveTo>
                                <a:cubicBezTo>
                                  <a:pt x="0" y="4"/>
                                  <a:pt x="4" y="0"/>
                                  <a:pt x="8" y="0"/>
                                </a:cubicBezTo>
                                <a:lnTo>
                                  <a:pt x="1880" y="0"/>
                                </a:lnTo>
                                <a:cubicBezTo>
                                  <a:pt x="1885" y="0"/>
                                  <a:pt x="1888" y="4"/>
                                  <a:pt x="1888" y="8"/>
                                </a:cubicBezTo>
                                <a:lnTo>
                                  <a:pt x="1888" y="1016"/>
                                </a:lnTo>
                                <a:cubicBezTo>
                                  <a:pt x="1888" y="1021"/>
                                  <a:pt x="1885" y="1024"/>
                                  <a:pt x="1880" y="1024"/>
                                </a:cubicBezTo>
                                <a:lnTo>
                                  <a:pt x="8" y="1024"/>
                                </a:lnTo>
                                <a:cubicBezTo>
                                  <a:pt x="4" y="1024"/>
                                  <a:pt x="0" y="1021"/>
                                  <a:pt x="0" y="1016"/>
                                </a:cubicBezTo>
                                <a:lnTo>
                                  <a:pt x="0" y="8"/>
                                </a:lnTo>
                                <a:close/>
                                <a:moveTo>
                                  <a:pt x="16" y="1016"/>
                                </a:moveTo>
                                <a:lnTo>
                                  <a:pt x="8" y="1008"/>
                                </a:lnTo>
                                <a:lnTo>
                                  <a:pt x="1880" y="1008"/>
                                </a:lnTo>
                                <a:lnTo>
                                  <a:pt x="1872" y="1016"/>
                                </a:lnTo>
                                <a:lnTo>
                                  <a:pt x="1872" y="8"/>
                                </a:lnTo>
                                <a:lnTo>
                                  <a:pt x="1880" y="16"/>
                                </a:lnTo>
                                <a:lnTo>
                                  <a:pt x="8" y="16"/>
                                </a:lnTo>
                                <a:lnTo>
                                  <a:pt x="16" y="8"/>
                                </a:lnTo>
                                <a:lnTo>
                                  <a:pt x="16" y="1016"/>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7" name="Rectangle 350"/>
                        <wps:cNvSpPr>
                          <a:spLocks noChangeArrowheads="1"/>
                        </wps:cNvSpPr>
                        <wps:spPr bwMode="auto">
                          <a:xfrm>
                            <a:off x="1211925" y="1674852"/>
                            <a:ext cx="257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DEF33" w14:textId="77777777" w:rsidR="002F6A65" w:rsidRDefault="002F6A65" w:rsidP="00A411C4">
                              <w:r>
                                <w:rPr>
                                  <w:rFonts w:ascii="Arial" w:hAnsi="Arial" w:cs="Arial"/>
                                  <w:color w:val="002776"/>
                                  <w:sz w:val="10"/>
                                  <w:szCs w:val="10"/>
                                  <w:lang w:val="en-US"/>
                                </w:rPr>
                                <w:t xml:space="preserve">Statistika </w:t>
                              </w:r>
                            </w:p>
                          </w:txbxContent>
                        </wps:txbx>
                        <wps:bodyPr rot="0" vert="horz" wrap="none" lIns="0" tIns="0" rIns="0" bIns="0" anchor="t" anchorCtr="0">
                          <a:spAutoFit/>
                        </wps:bodyPr>
                      </wps:wsp>
                      <wps:wsp>
                        <wps:cNvPr id="28" name="Rectangle 351"/>
                        <wps:cNvSpPr>
                          <a:spLocks noChangeArrowheads="1"/>
                        </wps:cNvSpPr>
                        <wps:spPr bwMode="auto">
                          <a:xfrm>
                            <a:off x="1199861" y="1743420"/>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3050B" w14:textId="77777777" w:rsidR="002F6A65" w:rsidRDefault="002F6A65" w:rsidP="00A411C4">
                              <w:r>
                                <w:rPr>
                                  <w:rFonts w:ascii="Arial" w:hAnsi="Arial" w:cs="Arial"/>
                                  <w:color w:val="002776"/>
                                  <w:sz w:val="10"/>
                                  <w:szCs w:val="10"/>
                                  <w:lang w:val="en-US"/>
                                </w:rPr>
                                <w:t xml:space="preserve">odpovědí </w:t>
                              </w:r>
                            </w:p>
                          </w:txbxContent>
                        </wps:txbx>
                        <wps:bodyPr rot="0" vert="horz" wrap="none" lIns="0" tIns="0" rIns="0" bIns="0" anchor="t" anchorCtr="0">
                          <a:spAutoFit/>
                        </wps:bodyPr>
                      </wps:wsp>
                      <wps:wsp>
                        <wps:cNvPr id="29" name="Rectangle 352"/>
                        <wps:cNvSpPr>
                          <a:spLocks noChangeArrowheads="1"/>
                        </wps:cNvSpPr>
                        <wps:spPr bwMode="auto">
                          <a:xfrm>
                            <a:off x="1168748" y="181643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7B2D" w14:textId="77777777" w:rsidR="002F6A65" w:rsidRDefault="002F6A65"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0" name="Rectangle 353"/>
                        <wps:cNvSpPr>
                          <a:spLocks noChangeArrowheads="1"/>
                        </wps:cNvSpPr>
                        <wps:spPr bwMode="auto">
                          <a:xfrm>
                            <a:off x="1243037" y="1816433"/>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F35B" w14:textId="77777777" w:rsidR="002F6A65" w:rsidRDefault="002F6A65"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31" name="Freeform 354"/>
                        <wps:cNvSpPr>
                          <a:spLocks noEditPoints="1"/>
                        </wps:cNvSpPr>
                        <wps:spPr bwMode="auto">
                          <a:xfrm>
                            <a:off x="79179" y="1624965"/>
                            <a:ext cx="727075" cy="140970"/>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0" name="Rectangle 355"/>
                        <wps:cNvSpPr>
                          <a:spLocks noChangeArrowheads="1"/>
                        </wps:cNvSpPr>
                        <wps:spPr bwMode="auto">
                          <a:xfrm>
                            <a:off x="154732" y="1667868"/>
                            <a:ext cx="423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E525" w14:textId="77777777" w:rsidR="002F6A65" w:rsidRDefault="002F6A65" w:rsidP="00A411C4">
                              <w:r>
                                <w:rPr>
                                  <w:rFonts w:ascii="Arial" w:hAnsi="Arial" w:cs="Arial"/>
                                  <w:color w:val="002776"/>
                                  <w:sz w:val="10"/>
                                  <w:szCs w:val="10"/>
                                  <w:lang w:val="en-US"/>
                                </w:rPr>
                                <w:t>Publikace FAQ</w:t>
                              </w:r>
                            </w:p>
                          </w:txbxContent>
                        </wps:txbx>
                        <wps:bodyPr rot="0" vert="horz" wrap="none" lIns="0" tIns="0" rIns="0" bIns="0" anchor="t" anchorCtr="0">
                          <a:spAutoFit/>
                        </wps:bodyPr>
                      </wps:wsp>
                      <wps:wsp>
                        <wps:cNvPr id="321" name="Rectangle 356"/>
                        <wps:cNvSpPr>
                          <a:spLocks noChangeArrowheads="1"/>
                        </wps:cNvSpPr>
                        <wps:spPr bwMode="auto">
                          <a:xfrm>
                            <a:off x="39174" y="710565"/>
                            <a:ext cx="72072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Freeform 357"/>
                        <wps:cNvSpPr>
                          <a:spLocks noEditPoints="1"/>
                        </wps:cNvSpPr>
                        <wps:spPr bwMode="auto">
                          <a:xfrm>
                            <a:off x="35999" y="708660"/>
                            <a:ext cx="727075" cy="287020"/>
                          </a:xfrm>
                          <a:custGeom>
                            <a:avLst/>
                            <a:gdLst>
                              <a:gd name="T0" fmla="*/ 0 w 1888"/>
                              <a:gd name="T1" fmla="*/ 8 h 1072"/>
                              <a:gd name="T2" fmla="*/ 8 w 1888"/>
                              <a:gd name="T3" fmla="*/ 0 h 1072"/>
                              <a:gd name="T4" fmla="*/ 1880 w 1888"/>
                              <a:gd name="T5" fmla="*/ 0 h 1072"/>
                              <a:gd name="T6" fmla="*/ 1888 w 1888"/>
                              <a:gd name="T7" fmla="*/ 8 h 1072"/>
                              <a:gd name="T8" fmla="*/ 1888 w 1888"/>
                              <a:gd name="T9" fmla="*/ 1064 h 1072"/>
                              <a:gd name="T10" fmla="*/ 1880 w 1888"/>
                              <a:gd name="T11" fmla="*/ 1072 h 1072"/>
                              <a:gd name="T12" fmla="*/ 8 w 1888"/>
                              <a:gd name="T13" fmla="*/ 1072 h 1072"/>
                              <a:gd name="T14" fmla="*/ 0 w 1888"/>
                              <a:gd name="T15" fmla="*/ 1064 h 1072"/>
                              <a:gd name="T16" fmla="*/ 0 w 1888"/>
                              <a:gd name="T17" fmla="*/ 8 h 1072"/>
                              <a:gd name="T18" fmla="*/ 16 w 1888"/>
                              <a:gd name="T19" fmla="*/ 1064 h 1072"/>
                              <a:gd name="T20" fmla="*/ 8 w 1888"/>
                              <a:gd name="T21" fmla="*/ 1056 h 1072"/>
                              <a:gd name="T22" fmla="*/ 1880 w 1888"/>
                              <a:gd name="T23" fmla="*/ 1056 h 1072"/>
                              <a:gd name="T24" fmla="*/ 1872 w 1888"/>
                              <a:gd name="T25" fmla="*/ 1064 h 1072"/>
                              <a:gd name="T26" fmla="*/ 1872 w 1888"/>
                              <a:gd name="T27" fmla="*/ 8 h 1072"/>
                              <a:gd name="T28" fmla="*/ 1880 w 1888"/>
                              <a:gd name="T29" fmla="*/ 16 h 1072"/>
                              <a:gd name="T30" fmla="*/ 8 w 1888"/>
                              <a:gd name="T31" fmla="*/ 16 h 1072"/>
                              <a:gd name="T32" fmla="*/ 16 w 1888"/>
                              <a:gd name="T33" fmla="*/ 8 h 1072"/>
                              <a:gd name="T34" fmla="*/ 16 w 1888"/>
                              <a:gd name="T35" fmla="*/ 1064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72">
                                <a:moveTo>
                                  <a:pt x="0" y="8"/>
                                </a:moveTo>
                                <a:cubicBezTo>
                                  <a:pt x="0" y="4"/>
                                  <a:pt x="4" y="0"/>
                                  <a:pt x="8" y="0"/>
                                </a:cubicBezTo>
                                <a:lnTo>
                                  <a:pt x="1880" y="0"/>
                                </a:lnTo>
                                <a:cubicBezTo>
                                  <a:pt x="1885" y="0"/>
                                  <a:pt x="1888" y="4"/>
                                  <a:pt x="1888" y="8"/>
                                </a:cubicBezTo>
                                <a:lnTo>
                                  <a:pt x="1888" y="1064"/>
                                </a:lnTo>
                                <a:cubicBezTo>
                                  <a:pt x="1888" y="1069"/>
                                  <a:pt x="1885" y="1072"/>
                                  <a:pt x="1880" y="1072"/>
                                </a:cubicBezTo>
                                <a:lnTo>
                                  <a:pt x="8" y="1072"/>
                                </a:lnTo>
                                <a:cubicBezTo>
                                  <a:pt x="4" y="1072"/>
                                  <a:pt x="0" y="1069"/>
                                  <a:pt x="0" y="1064"/>
                                </a:cubicBezTo>
                                <a:lnTo>
                                  <a:pt x="0" y="8"/>
                                </a:lnTo>
                                <a:close/>
                                <a:moveTo>
                                  <a:pt x="16" y="1064"/>
                                </a:moveTo>
                                <a:lnTo>
                                  <a:pt x="8" y="1056"/>
                                </a:lnTo>
                                <a:lnTo>
                                  <a:pt x="1880" y="1056"/>
                                </a:lnTo>
                                <a:lnTo>
                                  <a:pt x="1872" y="1064"/>
                                </a:lnTo>
                                <a:lnTo>
                                  <a:pt x="1872" y="8"/>
                                </a:lnTo>
                                <a:lnTo>
                                  <a:pt x="1880" y="16"/>
                                </a:lnTo>
                                <a:lnTo>
                                  <a:pt x="8" y="16"/>
                                </a:lnTo>
                                <a:lnTo>
                                  <a:pt x="16" y="8"/>
                                </a:lnTo>
                                <a:lnTo>
                                  <a:pt x="16" y="1064"/>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3" name="Rectangle 358"/>
                        <wps:cNvSpPr>
                          <a:spLocks noChangeArrowheads="1"/>
                        </wps:cNvSpPr>
                        <wps:spPr bwMode="auto">
                          <a:xfrm>
                            <a:off x="296326" y="768857"/>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D764" w14:textId="77777777" w:rsidR="002F6A65" w:rsidRDefault="002F6A65" w:rsidP="00A411C4">
                              <w:r>
                                <w:rPr>
                                  <w:rFonts w:ascii="Arial" w:hAnsi="Arial" w:cs="Arial"/>
                                  <w:color w:val="002776"/>
                                  <w:sz w:val="10"/>
                                  <w:szCs w:val="10"/>
                                  <w:lang w:val="en-US"/>
                                </w:rPr>
                                <w:t>Email</w:t>
                              </w:r>
                            </w:p>
                          </w:txbxContent>
                        </wps:txbx>
                        <wps:bodyPr rot="0" vert="horz" wrap="none" lIns="0" tIns="0" rIns="0" bIns="0" anchor="t" anchorCtr="0">
                          <a:spAutoFit/>
                        </wps:bodyPr>
                      </wps:wsp>
                      <wps:wsp>
                        <wps:cNvPr id="324" name="Rectangle 359"/>
                        <wps:cNvSpPr>
                          <a:spLocks noChangeArrowheads="1"/>
                        </wps:cNvSpPr>
                        <wps:spPr bwMode="auto">
                          <a:xfrm>
                            <a:off x="246800" y="871710"/>
                            <a:ext cx="2120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4A7C" w14:textId="77777777" w:rsidR="002F6A65" w:rsidRDefault="002F6A65" w:rsidP="00A411C4">
                              <w:r>
                                <w:rPr>
                                  <w:rFonts w:ascii="Arial" w:hAnsi="Arial" w:cs="Arial"/>
                                  <w:color w:val="002776"/>
                                  <w:sz w:val="10"/>
                                  <w:szCs w:val="10"/>
                                  <w:lang w:val="en-US"/>
                                </w:rPr>
                                <w:t>Telefon</w:t>
                              </w:r>
                            </w:p>
                          </w:txbxContent>
                        </wps:txbx>
                        <wps:bodyPr rot="0" vert="horz" wrap="none" lIns="0" tIns="0" rIns="0" bIns="0" anchor="t" anchorCtr="0">
                          <a:spAutoFit/>
                        </wps:bodyPr>
                      </wps:wsp>
                      <wps:wsp>
                        <wps:cNvPr id="325" name="Freeform 360"/>
                        <wps:cNvSpPr>
                          <a:spLocks noEditPoints="1"/>
                        </wps:cNvSpPr>
                        <wps:spPr bwMode="auto">
                          <a:xfrm>
                            <a:off x="211259" y="81724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6" name="Freeform 361"/>
                        <wps:cNvSpPr>
                          <a:spLocks noEditPoints="1"/>
                        </wps:cNvSpPr>
                        <wps:spPr bwMode="auto">
                          <a:xfrm>
                            <a:off x="211259" y="92011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7" name="Freeform 362"/>
                        <wps:cNvSpPr>
                          <a:spLocks noEditPoints="1"/>
                        </wps:cNvSpPr>
                        <wps:spPr bwMode="auto">
                          <a:xfrm>
                            <a:off x="79179" y="184277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8" name="Rectangle 363"/>
                        <wps:cNvSpPr>
                          <a:spLocks noChangeArrowheads="1"/>
                        </wps:cNvSpPr>
                        <wps:spPr bwMode="auto">
                          <a:xfrm>
                            <a:off x="259499" y="185008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8E44" w14:textId="77777777" w:rsidR="002F6A65" w:rsidRDefault="002F6A65" w:rsidP="00A411C4">
                              <w:r>
                                <w:rPr>
                                  <w:rFonts w:ascii="Arial" w:hAnsi="Arial" w:cs="Arial"/>
                                  <w:color w:val="002776"/>
                                  <w:sz w:val="10"/>
                                  <w:szCs w:val="10"/>
                                  <w:lang w:val="en-US"/>
                                </w:rPr>
                                <w:t xml:space="preserve">Databáze </w:t>
                              </w:r>
                            </w:p>
                          </w:txbxContent>
                        </wps:txbx>
                        <wps:bodyPr rot="0" vert="horz" wrap="none" lIns="0" tIns="0" rIns="0" bIns="0" anchor="t" anchorCtr="0">
                          <a:spAutoFit/>
                        </wps:bodyPr>
                      </wps:wsp>
                      <wps:wsp>
                        <wps:cNvPr id="329" name="Rectangle 364"/>
                        <wps:cNvSpPr>
                          <a:spLocks noChangeArrowheads="1"/>
                        </wps:cNvSpPr>
                        <wps:spPr bwMode="auto">
                          <a:xfrm>
                            <a:off x="259499" y="1918651"/>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59BF4" w14:textId="77777777" w:rsidR="002F6A65" w:rsidRDefault="002F6A65"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330" name="Freeform 365"/>
                        <wps:cNvSpPr>
                          <a:spLocks noEditPoints="1"/>
                        </wps:cNvSpPr>
                        <wps:spPr bwMode="auto">
                          <a:xfrm>
                            <a:off x="2892229" y="830580"/>
                            <a:ext cx="370840" cy="44450"/>
                          </a:xfrm>
                          <a:custGeom>
                            <a:avLst/>
                            <a:gdLst>
                              <a:gd name="T0" fmla="*/ 0 w 962"/>
                              <a:gd name="T1" fmla="*/ 73 h 168"/>
                              <a:gd name="T2" fmla="*/ 946 w 962"/>
                              <a:gd name="T3" fmla="*/ 76 h 168"/>
                              <a:gd name="T4" fmla="*/ 946 w 962"/>
                              <a:gd name="T5" fmla="*/ 92 h 168"/>
                              <a:gd name="T6" fmla="*/ 0 w 962"/>
                              <a:gd name="T7" fmla="*/ 89 h 168"/>
                              <a:gd name="T8" fmla="*/ 0 w 962"/>
                              <a:gd name="T9" fmla="*/ 73 h 168"/>
                              <a:gd name="T10" fmla="*/ 822 w 962"/>
                              <a:gd name="T11" fmla="*/ 2 h 168"/>
                              <a:gd name="T12" fmla="*/ 962 w 962"/>
                              <a:gd name="T13" fmla="*/ 84 h 168"/>
                              <a:gd name="T14" fmla="*/ 822 w 962"/>
                              <a:gd name="T15" fmla="*/ 165 h 168"/>
                              <a:gd name="T16" fmla="*/ 811 w 962"/>
                              <a:gd name="T17" fmla="*/ 162 h 168"/>
                              <a:gd name="T18" fmla="*/ 814 w 962"/>
                              <a:gd name="T19" fmla="*/ 152 h 168"/>
                              <a:gd name="T20" fmla="*/ 942 w 962"/>
                              <a:gd name="T21" fmla="*/ 77 h 168"/>
                              <a:gd name="T22" fmla="*/ 942 w 962"/>
                              <a:gd name="T23" fmla="*/ 91 h 168"/>
                              <a:gd name="T24" fmla="*/ 814 w 962"/>
                              <a:gd name="T25" fmla="*/ 16 h 168"/>
                              <a:gd name="T26" fmla="*/ 811 w 962"/>
                              <a:gd name="T27" fmla="*/ 5 h 168"/>
                              <a:gd name="T28" fmla="*/ 822 w 962"/>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2" h="168">
                                <a:moveTo>
                                  <a:pt x="0" y="73"/>
                                </a:moveTo>
                                <a:lnTo>
                                  <a:pt x="946" y="76"/>
                                </a:lnTo>
                                <a:lnTo>
                                  <a:pt x="946" y="92"/>
                                </a:lnTo>
                                <a:lnTo>
                                  <a:pt x="0" y="89"/>
                                </a:lnTo>
                                <a:lnTo>
                                  <a:pt x="0" y="73"/>
                                </a:lnTo>
                                <a:close/>
                                <a:moveTo>
                                  <a:pt x="822" y="2"/>
                                </a:moveTo>
                                <a:lnTo>
                                  <a:pt x="962" y="84"/>
                                </a:lnTo>
                                <a:lnTo>
                                  <a:pt x="822" y="165"/>
                                </a:lnTo>
                                <a:cubicBezTo>
                                  <a:pt x="818" y="168"/>
                                  <a:pt x="813" y="166"/>
                                  <a:pt x="811" y="162"/>
                                </a:cubicBezTo>
                                <a:cubicBezTo>
                                  <a:pt x="809" y="159"/>
                                  <a:pt x="810" y="154"/>
                                  <a:pt x="814" y="152"/>
                                </a:cubicBezTo>
                                <a:lnTo>
                                  <a:pt x="942" y="77"/>
                                </a:lnTo>
                                <a:lnTo>
                                  <a:pt x="942" y="91"/>
                                </a:lnTo>
                                <a:lnTo>
                                  <a:pt x="814" y="16"/>
                                </a:lnTo>
                                <a:cubicBezTo>
                                  <a:pt x="810" y="14"/>
                                  <a:pt x="809" y="9"/>
                                  <a:pt x="811" y="5"/>
                                </a:cubicBezTo>
                                <a:cubicBezTo>
                                  <a:pt x="813" y="1"/>
                                  <a:pt x="818" y="0"/>
                                  <a:pt x="822"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1" name="Freeform 366"/>
                        <wps:cNvSpPr>
                          <a:spLocks noEditPoints="1"/>
                        </wps:cNvSpPr>
                        <wps:spPr bwMode="auto">
                          <a:xfrm>
                            <a:off x="803079" y="1693545"/>
                            <a:ext cx="220345" cy="83185"/>
                          </a:xfrm>
                          <a:custGeom>
                            <a:avLst/>
                            <a:gdLst>
                              <a:gd name="T0" fmla="*/ 565 w 572"/>
                              <a:gd name="T1" fmla="*/ 311 h 311"/>
                              <a:gd name="T2" fmla="*/ 11 w 572"/>
                              <a:gd name="T3" fmla="*/ 22 h 311"/>
                              <a:gd name="T4" fmla="*/ 18 w 572"/>
                              <a:gd name="T5" fmla="*/ 8 h 311"/>
                              <a:gd name="T6" fmla="*/ 572 w 572"/>
                              <a:gd name="T7" fmla="*/ 296 h 311"/>
                              <a:gd name="T8" fmla="*/ 565 w 572"/>
                              <a:gd name="T9" fmla="*/ 311 h 311"/>
                              <a:gd name="T10" fmla="*/ 87 w 572"/>
                              <a:gd name="T11" fmla="*/ 145 h 311"/>
                              <a:gd name="T12" fmla="*/ 0 w 572"/>
                              <a:gd name="T13" fmla="*/ 7 h 311"/>
                              <a:gd name="T14" fmla="*/ 162 w 572"/>
                              <a:gd name="T15" fmla="*/ 0 h 311"/>
                              <a:gd name="T16" fmla="*/ 171 w 572"/>
                              <a:gd name="T17" fmla="*/ 7 h 311"/>
                              <a:gd name="T18" fmla="*/ 163 w 572"/>
                              <a:gd name="T19" fmla="*/ 16 h 311"/>
                              <a:gd name="T20" fmla="*/ 15 w 572"/>
                              <a:gd name="T21" fmla="*/ 23 h 311"/>
                              <a:gd name="T22" fmla="*/ 21 w 572"/>
                              <a:gd name="T23" fmla="*/ 11 h 311"/>
                              <a:gd name="T24" fmla="*/ 100 w 572"/>
                              <a:gd name="T25" fmla="*/ 136 h 311"/>
                              <a:gd name="T26" fmla="*/ 98 w 572"/>
                              <a:gd name="T27" fmla="*/ 147 h 311"/>
                              <a:gd name="T28" fmla="*/ 87 w 572"/>
                              <a:gd name="T29" fmla="*/ 14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2" h="311">
                                <a:moveTo>
                                  <a:pt x="565" y="311"/>
                                </a:moveTo>
                                <a:lnTo>
                                  <a:pt x="11" y="22"/>
                                </a:lnTo>
                                <a:lnTo>
                                  <a:pt x="18" y="8"/>
                                </a:lnTo>
                                <a:lnTo>
                                  <a:pt x="572" y="296"/>
                                </a:lnTo>
                                <a:lnTo>
                                  <a:pt x="565" y="311"/>
                                </a:lnTo>
                                <a:close/>
                                <a:moveTo>
                                  <a:pt x="87" y="145"/>
                                </a:moveTo>
                                <a:lnTo>
                                  <a:pt x="0" y="7"/>
                                </a:lnTo>
                                <a:lnTo>
                                  <a:pt x="162" y="0"/>
                                </a:lnTo>
                                <a:cubicBezTo>
                                  <a:pt x="167" y="0"/>
                                  <a:pt x="170" y="3"/>
                                  <a:pt x="171" y="7"/>
                                </a:cubicBezTo>
                                <a:cubicBezTo>
                                  <a:pt x="171" y="12"/>
                                  <a:pt x="167" y="16"/>
                                  <a:pt x="163" y="16"/>
                                </a:cubicBezTo>
                                <a:lnTo>
                                  <a:pt x="15" y="23"/>
                                </a:lnTo>
                                <a:lnTo>
                                  <a:pt x="21" y="11"/>
                                </a:lnTo>
                                <a:lnTo>
                                  <a:pt x="100" y="136"/>
                                </a:lnTo>
                                <a:cubicBezTo>
                                  <a:pt x="103" y="140"/>
                                  <a:pt x="102" y="145"/>
                                  <a:pt x="98" y="147"/>
                                </a:cubicBezTo>
                                <a:cubicBezTo>
                                  <a:pt x="94" y="149"/>
                                  <a:pt x="89" y="148"/>
                                  <a:pt x="87" y="145"/>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2" name="Freeform 367"/>
                        <wps:cNvSpPr>
                          <a:spLocks noEditPoints="1"/>
                        </wps:cNvSpPr>
                        <wps:spPr bwMode="auto">
                          <a:xfrm>
                            <a:off x="803079" y="1775460"/>
                            <a:ext cx="220980" cy="140335"/>
                          </a:xfrm>
                          <a:custGeom>
                            <a:avLst/>
                            <a:gdLst>
                              <a:gd name="T0" fmla="*/ 574 w 574"/>
                              <a:gd name="T1" fmla="*/ 11 h 525"/>
                              <a:gd name="T2" fmla="*/ 18 w 574"/>
                              <a:gd name="T3" fmla="*/ 521 h 525"/>
                              <a:gd name="T4" fmla="*/ 7 w 574"/>
                              <a:gd name="T5" fmla="*/ 509 h 525"/>
                              <a:gd name="T6" fmla="*/ 563 w 574"/>
                              <a:gd name="T7" fmla="*/ 0 h 525"/>
                              <a:gd name="T8" fmla="*/ 574 w 574"/>
                              <a:gd name="T9" fmla="*/ 11 h 525"/>
                              <a:gd name="T10" fmla="*/ 159 w 574"/>
                              <a:gd name="T11" fmla="*/ 491 h 525"/>
                              <a:gd name="T12" fmla="*/ 0 w 574"/>
                              <a:gd name="T13" fmla="*/ 525 h 525"/>
                              <a:gd name="T14" fmla="*/ 49 w 574"/>
                              <a:gd name="T15" fmla="*/ 371 h 525"/>
                              <a:gd name="T16" fmla="*/ 59 w 574"/>
                              <a:gd name="T17" fmla="*/ 365 h 525"/>
                              <a:gd name="T18" fmla="*/ 64 w 574"/>
                              <a:gd name="T19" fmla="*/ 375 h 525"/>
                              <a:gd name="T20" fmla="*/ 20 w 574"/>
                              <a:gd name="T21" fmla="*/ 517 h 525"/>
                              <a:gd name="T22" fmla="*/ 10 w 574"/>
                              <a:gd name="T23" fmla="*/ 507 h 525"/>
                              <a:gd name="T24" fmla="*/ 155 w 574"/>
                              <a:gd name="T25" fmla="*/ 476 h 525"/>
                              <a:gd name="T26" fmla="*/ 165 w 574"/>
                              <a:gd name="T27" fmla="*/ 482 h 525"/>
                              <a:gd name="T28" fmla="*/ 159 w 574"/>
                              <a:gd name="T29" fmla="*/ 491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4" h="525">
                                <a:moveTo>
                                  <a:pt x="574" y="11"/>
                                </a:moveTo>
                                <a:lnTo>
                                  <a:pt x="18" y="521"/>
                                </a:lnTo>
                                <a:lnTo>
                                  <a:pt x="7" y="509"/>
                                </a:lnTo>
                                <a:lnTo>
                                  <a:pt x="563" y="0"/>
                                </a:lnTo>
                                <a:lnTo>
                                  <a:pt x="574" y="11"/>
                                </a:lnTo>
                                <a:close/>
                                <a:moveTo>
                                  <a:pt x="159" y="491"/>
                                </a:moveTo>
                                <a:lnTo>
                                  <a:pt x="0" y="525"/>
                                </a:lnTo>
                                <a:lnTo>
                                  <a:pt x="49" y="371"/>
                                </a:lnTo>
                                <a:cubicBezTo>
                                  <a:pt x="50" y="367"/>
                                  <a:pt x="54" y="364"/>
                                  <a:pt x="59" y="365"/>
                                </a:cubicBezTo>
                                <a:cubicBezTo>
                                  <a:pt x="63" y="367"/>
                                  <a:pt x="65" y="371"/>
                                  <a:pt x="64" y="375"/>
                                </a:cubicBezTo>
                                <a:lnTo>
                                  <a:pt x="20" y="517"/>
                                </a:lnTo>
                                <a:lnTo>
                                  <a:pt x="10" y="507"/>
                                </a:lnTo>
                                <a:lnTo>
                                  <a:pt x="155" y="476"/>
                                </a:lnTo>
                                <a:cubicBezTo>
                                  <a:pt x="160" y="475"/>
                                  <a:pt x="164" y="477"/>
                                  <a:pt x="165" y="482"/>
                                </a:cubicBezTo>
                                <a:cubicBezTo>
                                  <a:pt x="166" y="486"/>
                                  <a:pt x="163" y="490"/>
                                  <a:pt x="159" y="491"/>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3" name="Rectangle 368"/>
                        <wps:cNvSpPr>
                          <a:spLocks noChangeArrowheads="1"/>
                        </wps:cNvSpPr>
                        <wps:spPr bwMode="auto">
                          <a:xfrm>
                            <a:off x="39174" y="43688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69"/>
                        <wps:cNvSpPr>
                          <a:spLocks noEditPoints="1"/>
                        </wps:cNvSpPr>
                        <wps:spPr bwMode="auto">
                          <a:xfrm>
                            <a:off x="3599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5" name="Rectangle 370"/>
                        <wps:cNvSpPr>
                          <a:spLocks noChangeArrowheads="1"/>
                        </wps:cNvSpPr>
                        <wps:spPr bwMode="auto">
                          <a:xfrm>
                            <a:off x="248070" y="477441"/>
                            <a:ext cx="229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FEED5" w14:textId="77777777" w:rsidR="002F6A65" w:rsidRDefault="002F6A65" w:rsidP="00A411C4">
                              <w:r>
                                <w:rPr>
                                  <w:rFonts w:ascii="Arial" w:hAnsi="Arial" w:cs="Arial"/>
                                  <w:color w:val="002776"/>
                                  <w:sz w:val="10"/>
                                  <w:szCs w:val="10"/>
                                  <w:lang w:val="en-US"/>
                                </w:rPr>
                                <w:t>Záznam</w:t>
                              </w:r>
                            </w:p>
                          </w:txbxContent>
                        </wps:txbx>
                        <wps:bodyPr rot="0" vert="horz" wrap="none" lIns="0" tIns="0" rIns="0" bIns="0" anchor="t" anchorCtr="0">
                          <a:spAutoFit/>
                        </wps:bodyPr>
                      </wps:wsp>
                      <wps:wsp>
                        <wps:cNvPr id="336" name="Freeform 371"/>
                        <wps:cNvSpPr>
                          <a:spLocks noEditPoints="1"/>
                        </wps:cNvSpPr>
                        <wps:spPr bwMode="auto">
                          <a:xfrm>
                            <a:off x="475087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7" name="Rectangle 372"/>
                        <wps:cNvSpPr>
                          <a:spLocks noChangeArrowheads="1"/>
                        </wps:cNvSpPr>
                        <wps:spPr bwMode="auto">
                          <a:xfrm>
                            <a:off x="4937180" y="279354"/>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7390" w14:textId="77777777" w:rsidR="002F6A65" w:rsidRDefault="002F6A65" w:rsidP="00A411C4">
                              <w:r>
                                <w:rPr>
                                  <w:rFonts w:ascii="Arial" w:hAnsi="Arial" w:cs="Arial"/>
                                  <w:color w:val="002776"/>
                                  <w:sz w:val="10"/>
                                  <w:szCs w:val="10"/>
                                  <w:lang w:val="en-US"/>
                                </w:rPr>
                                <w:t>Vyřešení</w:t>
                              </w:r>
                            </w:p>
                          </w:txbxContent>
                        </wps:txbx>
                        <wps:bodyPr rot="0" vert="horz" wrap="none" lIns="0" tIns="0" rIns="0" bIns="0" anchor="t" anchorCtr="0">
                          <a:spAutoFit/>
                        </wps:bodyPr>
                      </wps:wsp>
                      <wps:wsp>
                        <wps:cNvPr id="338" name="Freeform 373"/>
                        <wps:cNvSpPr>
                          <a:spLocks noEditPoints="1"/>
                        </wps:cNvSpPr>
                        <wps:spPr bwMode="auto">
                          <a:xfrm>
                            <a:off x="1350449" y="131445"/>
                            <a:ext cx="3764915" cy="104775"/>
                          </a:xfrm>
                          <a:custGeom>
                            <a:avLst/>
                            <a:gdLst>
                              <a:gd name="T0" fmla="*/ 9758 w 9774"/>
                              <a:gd name="T1" fmla="*/ 392 h 392"/>
                              <a:gd name="T2" fmla="*/ 9758 w 9774"/>
                              <a:gd name="T3" fmla="*/ 8 h 392"/>
                              <a:gd name="T4" fmla="*/ 9766 w 9774"/>
                              <a:gd name="T5" fmla="*/ 16 h 392"/>
                              <a:gd name="T6" fmla="*/ 83 w 9774"/>
                              <a:gd name="T7" fmla="*/ 16 h 392"/>
                              <a:gd name="T8" fmla="*/ 91 w 9774"/>
                              <a:gd name="T9" fmla="*/ 8 h 392"/>
                              <a:gd name="T10" fmla="*/ 91 w 9774"/>
                              <a:gd name="T11" fmla="*/ 374 h 392"/>
                              <a:gd name="T12" fmla="*/ 75 w 9774"/>
                              <a:gd name="T13" fmla="*/ 374 h 392"/>
                              <a:gd name="T14" fmla="*/ 75 w 9774"/>
                              <a:gd name="T15" fmla="*/ 8 h 392"/>
                              <a:gd name="T16" fmla="*/ 83 w 9774"/>
                              <a:gd name="T17" fmla="*/ 0 h 392"/>
                              <a:gd name="T18" fmla="*/ 9766 w 9774"/>
                              <a:gd name="T19" fmla="*/ 0 h 392"/>
                              <a:gd name="T20" fmla="*/ 9774 w 9774"/>
                              <a:gd name="T21" fmla="*/ 8 h 392"/>
                              <a:gd name="T22" fmla="*/ 9774 w 9774"/>
                              <a:gd name="T23" fmla="*/ 392 h 392"/>
                              <a:gd name="T24" fmla="*/ 9758 w 9774"/>
                              <a:gd name="T25" fmla="*/ 392 h 392"/>
                              <a:gd name="T26" fmla="*/ 165 w 9774"/>
                              <a:gd name="T27" fmla="*/ 250 h 392"/>
                              <a:gd name="T28" fmla="*/ 83 w 9774"/>
                              <a:gd name="T29" fmla="*/ 390 h 392"/>
                              <a:gd name="T30" fmla="*/ 2 w 9774"/>
                              <a:gd name="T31" fmla="*/ 250 h 392"/>
                              <a:gd name="T32" fmla="*/ 5 w 9774"/>
                              <a:gd name="T33" fmla="*/ 239 h 392"/>
                              <a:gd name="T34" fmla="*/ 16 w 9774"/>
                              <a:gd name="T35" fmla="*/ 241 h 392"/>
                              <a:gd name="T36" fmla="*/ 90 w 9774"/>
                              <a:gd name="T37" fmla="*/ 370 h 392"/>
                              <a:gd name="T38" fmla="*/ 77 w 9774"/>
                              <a:gd name="T39" fmla="*/ 370 h 392"/>
                              <a:gd name="T40" fmla="*/ 151 w 9774"/>
                              <a:gd name="T41" fmla="*/ 241 h 392"/>
                              <a:gd name="T42" fmla="*/ 162 w 9774"/>
                              <a:gd name="T43" fmla="*/ 239 h 392"/>
                              <a:gd name="T44" fmla="*/ 165 w 9774"/>
                              <a:gd name="T45" fmla="*/ 250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74" h="392">
                                <a:moveTo>
                                  <a:pt x="9758" y="392"/>
                                </a:moveTo>
                                <a:lnTo>
                                  <a:pt x="9758" y="8"/>
                                </a:lnTo>
                                <a:lnTo>
                                  <a:pt x="9766" y="16"/>
                                </a:lnTo>
                                <a:lnTo>
                                  <a:pt x="83" y="16"/>
                                </a:lnTo>
                                <a:lnTo>
                                  <a:pt x="91" y="8"/>
                                </a:lnTo>
                                <a:lnTo>
                                  <a:pt x="91" y="374"/>
                                </a:lnTo>
                                <a:lnTo>
                                  <a:pt x="75" y="374"/>
                                </a:lnTo>
                                <a:lnTo>
                                  <a:pt x="75" y="8"/>
                                </a:lnTo>
                                <a:cubicBezTo>
                                  <a:pt x="75" y="4"/>
                                  <a:pt x="79" y="0"/>
                                  <a:pt x="83" y="0"/>
                                </a:cubicBezTo>
                                <a:lnTo>
                                  <a:pt x="9766" y="0"/>
                                </a:lnTo>
                                <a:cubicBezTo>
                                  <a:pt x="9770" y="0"/>
                                  <a:pt x="9774" y="4"/>
                                  <a:pt x="9774" y="8"/>
                                </a:cubicBezTo>
                                <a:lnTo>
                                  <a:pt x="9774" y="392"/>
                                </a:lnTo>
                                <a:lnTo>
                                  <a:pt x="9758" y="392"/>
                                </a:lnTo>
                                <a:close/>
                                <a:moveTo>
                                  <a:pt x="165" y="250"/>
                                </a:moveTo>
                                <a:lnTo>
                                  <a:pt x="83" y="390"/>
                                </a:lnTo>
                                <a:lnTo>
                                  <a:pt x="2" y="250"/>
                                </a:lnTo>
                                <a:cubicBezTo>
                                  <a:pt x="0" y="246"/>
                                  <a:pt x="1" y="241"/>
                                  <a:pt x="5" y="239"/>
                                </a:cubicBezTo>
                                <a:cubicBezTo>
                                  <a:pt x="9" y="236"/>
                                  <a:pt x="13" y="238"/>
                                  <a:pt x="16" y="241"/>
                                </a:cubicBezTo>
                                <a:lnTo>
                                  <a:pt x="90" y="370"/>
                                </a:lnTo>
                                <a:lnTo>
                                  <a:pt x="77" y="370"/>
                                </a:lnTo>
                                <a:lnTo>
                                  <a:pt x="151" y="241"/>
                                </a:lnTo>
                                <a:cubicBezTo>
                                  <a:pt x="154" y="238"/>
                                  <a:pt x="158" y="236"/>
                                  <a:pt x="162" y="239"/>
                                </a:cubicBezTo>
                                <a:cubicBezTo>
                                  <a:pt x="166" y="241"/>
                                  <a:pt x="167" y="246"/>
                                  <a:pt x="165" y="250"/>
                                </a:cubicBez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339" name="Rectangle 374"/>
                        <wps:cNvSpPr>
                          <a:spLocks noChangeArrowheads="1"/>
                        </wps:cNvSpPr>
                        <wps:spPr bwMode="auto">
                          <a:xfrm>
                            <a:off x="2817080" y="43808"/>
                            <a:ext cx="547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A76C" w14:textId="77777777" w:rsidR="002F6A65" w:rsidRDefault="002F6A65" w:rsidP="00A411C4">
                              <w:r>
                                <w:rPr>
                                  <w:rFonts w:ascii="Arial" w:hAnsi="Arial" w:cs="Arial"/>
                                  <w:color w:val="002776"/>
                                  <w:sz w:val="10"/>
                                  <w:szCs w:val="10"/>
                                  <w:lang w:val="en-US"/>
                                </w:rPr>
                                <w:t>Odpovídá helpdesk</w:t>
                              </w:r>
                            </w:p>
                          </w:txbxContent>
                        </wps:txbx>
                        <wps:bodyPr rot="0" vert="horz" wrap="none" lIns="0" tIns="0" rIns="0" bIns="0" anchor="t" anchorCtr="0">
                          <a:spAutoFit/>
                        </wps:bodyPr>
                      </wps:wsp>
                      <wps:wsp>
                        <wps:cNvPr id="340" name="Freeform 375"/>
                        <wps:cNvSpPr>
                          <a:spLocks noEditPoints="1"/>
                        </wps:cNvSpPr>
                        <wps:spPr bwMode="auto">
                          <a:xfrm>
                            <a:off x="3628829" y="396240"/>
                            <a:ext cx="727710"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1" name="Rectangle 376"/>
                        <wps:cNvSpPr>
                          <a:spLocks noChangeArrowheads="1"/>
                        </wps:cNvSpPr>
                        <wps:spPr bwMode="auto">
                          <a:xfrm>
                            <a:off x="3729504" y="42474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2808D" w14:textId="77777777" w:rsidR="002F6A65" w:rsidRDefault="002F6A65"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342" name="Rectangle 377"/>
                        <wps:cNvSpPr>
                          <a:spLocks noChangeArrowheads="1"/>
                        </wps:cNvSpPr>
                        <wps:spPr bwMode="auto">
                          <a:xfrm>
                            <a:off x="3704741" y="49331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A0BCA" w14:textId="77777777" w:rsidR="002F6A65" w:rsidRDefault="002F6A65"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43" name="Rectangle 378"/>
                        <wps:cNvSpPr>
                          <a:spLocks noChangeArrowheads="1"/>
                        </wps:cNvSpPr>
                        <wps:spPr bwMode="auto">
                          <a:xfrm>
                            <a:off x="3778395" y="493313"/>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02A78" w14:textId="77777777" w:rsidR="002F6A65" w:rsidRDefault="002F6A65"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344" name="Freeform 379"/>
                        <wps:cNvSpPr>
                          <a:spLocks noEditPoints="1"/>
                        </wps:cNvSpPr>
                        <wps:spPr bwMode="auto">
                          <a:xfrm>
                            <a:off x="4307009" y="948055"/>
                            <a:ext cx="1337310" cy="805180"/>
                          </a:xfrm>
                          <a:custGeom>
                            <a:avLst/>
                            <a:gdLst>
                              <a:gd name="T0" fmla="*/ 0 w 3472"/>
                              <a:gd name="T1" fmla="*/ 8 h 3008"/>
                              <a:gd name="T2" fmla="*/ 8 w 3472"/>
                              <a:gd name="T3" fmla="*/ 0 h 3008"/>
                              <a:gd name="T4" fmla="*/ 3464 w 3472"/>
                              <a:gd name="T5" fmla="*/ 0 h 3008"/>
                              <a:gd name="T6" fmla="*/ 3472 w 3472"/>
                              <a:gd name="T7" fmla="*/ 8 h 3008"/>
                              <a:gd name="T8" fmla="*/ 3472 w 3472"/>
                              <a:gd name="T9" fmla="*/ 3000 h 3008"/>
                              <a:gd name="T10" fmla="*/ 3464 w 3472"/>
                              <a:gd name="T11" fmla="*/ 3008 h 3008"/>
                              <a:gd name="T12" fmla="*/ 8 w 3472"/>
                              <a:gd name="T13" fmla="*/ 3008 h 3008"/>
                              <a:gd name="T14" fmla="*/ 0 w 3472"/>
                              <a:gd name="T15" fmla="*/ 3000 h 3008"/>
                              <a:gd name="T16" fmla="*/ 0 w 3472"/>
                              <a:gd name="T17" fmla="*/ 8 h 3008"/>
                              <a:gd name="T18" fmla="*/ 16 w 3472"/>
                              <a:gd name="T19" fmla="*/ 3000 h 3008"/>
                              <a:gd name="T20" fmla="*/ 8 w 3472"/>
                              <a:gd name="T21" fmla="*/ 2992 h 3008"/>
                              <a:gd name="T22" fmla="*/ 3464 w 3472"/>
                              <a:gd name="T23" fmla="*/ 2992 h 3008"/>
                              <a:gd name="T24" fmla="*/ 3456 w 3472"/>
                              <a:gd name="T25" fmla="*/ 3000 h 3008"/>
                              <a:gd name="T26" fmla="*/ 3456 w 3472"/>
                              <a:gd name="T27" fmla="*/ 8 h 3008"/>
                              <a:gd name="T28" fmla="*/ 3464 w 3472"/>
                              <a:gd name="T29" fmla="*/ 16 h 3008"/>
                              <a:gd name="T30" fmla="*/ 8 w 3472"/>
                              <a:gd name="T31" fmla="*/ 16 h 3008"/>
                              <a:gd name="T32" fmla="*/ 16 w 3472"/>
                              <a:gd name="T33" fmla="*/ 8 h 3008"/>
                              <a:gd name="T34" fmla="*/ 16 w 3472"/>
                              <a:gd name="T35" fmla="*/ 3000 h 3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2" h="3008">
                                <a:moveTo>
                                  <a:pt x="0" y="8"/>
                                </a:moveTo>
                                <a:cubicBezTo>
                                  <a:pt x="0" y="4"/>
                                  <a:pt x="4" y="0"/>
                                  <a:pt x="8" y="0"/>
                                </a:cubicBezTo>
                                <a:lnTo>
                                  <a:pt x="3464" y="0"/>
                                </a:lnTo>
                                <a:cubicBezTo>
                                  <a:pt x="3469" y="0"/>
                                  <a:pt x="3472" y="4"/>
                                  <a:pt x="3472" y="8"/>
                                </a:cubicBezTo>
                                <a:lnTo>
                                  <a:pt x="3472" y="3000"/>
                                </a:lnTo>
                                <a:cubicBezTo>
                                  <a:pt x="3472" y="3005"/>
                                  <a:pt x="3469" y="3008"/>
                                  <a:pt x="3464" y="3008"/>
                                </a:cubicBezTo>
                                <a:lnTo>
                                  <a:pt x="8" y="3008"/>
                                </a:lnTo>
                                <a:cubicBezTo>
                                  <a:pt x="4" y="3008"/>
                                  <a:pt x="0" y="3005"/>
                                  <a:pt x="0" y="3000"/>
                                </a:cubicBezTo>
                                <a:lnTo>
                                  <a:pt x="0" y="8"/>
                                </a:lnTo>
                                <a:close/>
                                <a:moveTo>
                                  <a:pt x="16" y="3000"/>
                                </a:moveTo>
                                <a:lnTo>
                                  <a:pt x="8" y="2992"/>
                                </a:lnTo>
                                <a:lnTo>
                                  <a:pt x="3464" y="2992"/>
                                </a:lnTo>
                                <a:lnTo>
                                  <a:pt x="3456" y="3000"/>
                                </a:lnTo>
                                <a:lnTo>
                                  <a:pt x="3456" y="8"/>
                                </a:lnTo>
                                <a:lnTo>
                                  <a:pt x="3464" y="16"/>
                                </a:lnTo>
                                <a:lnTo>
                                  <a:pt x="8" y="16"/>
                                </a:lnTo>
                                <a:lnTo>
                                  <a:pt x="16" y="8"/>
                                </a:lnTo>
                                <a:lnTo>
                                  <a:pt x="16" y="300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5" name="Rectangle 380"/>
                        <wps:cNvSpPr>
                          <a:spLocks noChangeArrowheads="1"/>
                        </wps:cNvSpPr>
                        <wps:spPr bwMode="auto">
                          <a:xfrm>
                            <a:off x="4333342" y="1031704"/>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3BDB" w14:textId="77777777" w:rsidR="002F6A65" w:rsidRDefault="002F6A65" w:rsidP="00A411C4">
                              <w:r>
                                <w:rPr>
                                  <w:rFonts w:ascii="Arial" w:hAnsi="Arial" w:cs="Arial"/>
                                  <w:color w:val="002776"/>
                                  <w:sz w:val="10"/>
                                  <w:szCs w:val="10"/>
                                  <w:lang w:val="en-US"/>
                                </w:rPr>
                                <w:t>ČŠI</w:t>
                              </w:r>
                            </w:p>
                          </w:txbxContent>
                        </wps:txbx>
                        <wps:bodyPr rot="0" vert="horz" wrap="none" lIns="0" tIns="0" rIns="0" bIns="0" anchor="t" anchorCtr="0">
                          <a:spAutoFit/>
                        </wps:bodyPr>
                      </wps:wsp>
                      <wps:wsp>
                        <wps:cNvPr id="587" name="Rectangle 381"/>
                        <wps:cNvSpPr>
                          <a:spLocks noChangeArrowheads="1"/>
                        </wps:cNvSpPr>
                        <wps:spPr bwMode="auto">
                          <a:xfrm>
                            <a:off x="4333342" y="110471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C6C6" w14:textId="77777777" w:rsidR="002F6A65" w:rsidRDefault="002F6A65"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88" name="Rectangle 382"/>
                        <wps:cNvSpPr>
                          <a:spLocks noChangeArrowheads="1"/>
                        </wps:cNvSpPr>
                        <wps:spPr bwMode="auto">
                          <a:xfrm>
                            <a:off x="4450173" y="1104717"/>
                            <a:ext cx="730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9D8FF" w14:textId="77777777" w:rsidR="002F6A65" w:rsidRDefault="002F6A65" w:rsidP="00A411C4">
                              <w:r>
                                <w:rPr>
                                  <w:rFonts w:ascii="Arial" w:hAnsi="Arial" w:cs="Arial"/>
                                  <w:color w:val="002776"/>
                                  <w:sz w:val="10"/>
                                  <w:szCs w:val="10"/>
                                  <w:lang w:val="en-US"/>
                                </w:rPr>
                                <w:t xml:space="preserve">sleduje kvalitu vypořádání </w:t>
                              </w:r>
                            </w:p>
                          </w:txbxContent>
                        </wps:txbx>
                        <wps:bodyPr rot="0" vert="horz" wrap="none" lIns="0" tIns="0" rIns="0" bIns="0" anchor="t" anchorCtr="0">
                          <a:spAutoFit/>
                        </wps:bodyPr>
                      </wps:wsp>
                      <wps:wsp>
                        <wps:cNvPr id="589" name="Rectangle 383"/>
                        <wps:cNvSpPr>
                          <a:spLocks noChangeArrowheads="1"/>
                        </wps:cNvSpPr>
                        <wps:spPr bwMode="auto">
                          <a:xfrm>
                            <a:off x="4450173" y="1177729"/>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9CE4" w14:textId="77777777" w:rsidR="002F6A65" w:rsidRDefault="002F6A65" w:rsidP="00A411C4">
                              <w:r>
                                <w:rPr>
                                  <w:rFonts w:ascii="Arial" w:hAnsi="Arial" w:cs="Arial"/>
                                  <w:color w:val="002776"/>
                                  <w:sz w:val="10"/>
                                  <w:szCs w:val="10"/>
                                  <w:lang w:val="en-US"/>
                                </w:rPr>
                                <w:t>incidentů</w:t>
                              </w:r>
                            </w:p>
                          </w:txbxContent>
                        </wps:txbx>
                        <wps:bodyPr rot="0" vert="horz" wrap="none" lIns="0" tIns="0" rIns="0" bIns="0" anchor="t" anchorCtr="0">
                          <a:spAutoFit/>
                        </wps:bodyPr>
                      </wps:wsp>
                      <wps:wsp>
                        <wps:cNvPr id="590" name="Rectangle 384"/>
                        <wps:cNvSpPr>
                          <a:spLocks noChangeArrowheads="1"/>
                        </wps:cNvSpPr>
                        <wps:spPr bwMode="auto">
                          <a:xfrm>
                            <a:off x="4333342" y="125010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0BCF" w14:textId="77777777" w:rsidR="002F6A65" w:rsidRDefault="002F6A65"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1" name="Rectangle 385"/>
                        <wps:cNvSpPr>
                          <a:spLocks noChangeArrowheads="1"/>
                        </wps:cNvSpPr>
                        <wps:spPr bwMode="auto">
                          <a:xfrm>
                            <a:off x="4450173" y="1250107"/>
                            <a:ext cx="6959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7896A" w14:textId="77777777" w:rsidR="002F6A65" w:rsidRDefault="002F6A65" w:rsidP="00A411C4">
                              <w:r>
                                <w:rPr>
                                  <w:rFonts w:ascii="Arial" w:hAnsi="Arial" w:cs="Arial"/>
                                  <w:color w:val="002776"/>
                                  <w:sz w:val="10"/>
                                  <w:szCs w:val="10"/>
                                  <w:lang w:val="en-US"/>
                                </w:rPr>
                                <w:t xml:space="preserve">Rozhoduje o změnových </w:t>
                              </w:r>
                            </w:p>
                          </w:txbxContent>
                        </wps:txbx>
                        <wps:bodyPr rot="0" vert="horz" wrap="none" lIns="0" tIns="0" rIns="0" bIns="0" anchor="t" anchorCtr="0">
                          <a:spAutoFit/>
                        </wps:bodyPr>
                      </wps:wsp>
                      <wps:wsp>
                        <wps:cNvPr id="592" name="Rectangle 386"/>
                        <wps:cNvSpPr>
                          <a:spLocks noChangeArrowheads="1"/>
                        </wps:cNvSpPr>
                        <wps:spPr bwMode="auto">
                          <a:xfrm>
                            <a:off x="4450173" y="1323755"/>
                            <a:ext cx="579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8569" w14:textId="77777777" w:rsidR="002F6A65" w:rsidRDefault="002F6A65" w:rsidP="00A411C4">
                              <w:r>
                                <w:rPr>
                                  <w:rFonts w:ascii="Arial" w:hAnsi="Arial" w:cs="Arial"/>
                                  <w:color w:val="002776"/>
                                  <w:sz w:val="10"/>
                                  <w:szCs w:val="10"/>
                                  <w:lang w:val="en-US"/>
                                </w:rPr>
                                <w:t xml:space="preserve">požadavcích v rámci </w:t>
                              </w:r>
                            </w:p>
                          </w:txbxContent>
                        </wps:txbx>
                        <wps:bodyPr rot="0" vert="horz" wrap="none" lIns="0" tIns="0" rIns="0" bIns="0" anchor="t" anchorCtr="0">
                          <a:spAutoFit/>
                        </wps:bodyPr>
                      </wps:wsp>
                      <wps:wsp>
                        <wps:cNvPr id="593" name="Rectangle 387"/>
                        <wps:cNvSpPr>
                          <a:spLocks noChangeArrowheads="1"/>
                        </wps:cNvSpPr>
                        <wps:spPr bwMode="auto">
                          <a:xfrm>
                            <a:off x="5257195" y="1323755"/>
                            <a:ext cx="2089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455C" w14:textId="77777777" w:rsidR="002F6A65" w:rsidRDefault="002F6A65" w:rsidP="00A411C4">
                              <w:r>
                                <w:rPr>
                                  <w:rFonts w:ascii="Arial" w:hAnsi="Arial" w:cs="Arial"/>
                                  <w:color w:val="002776"/>
                                  <w:sz w:val="10"/>
                                  <w:szCs w:val="10"/>
                                  <w:lang w:val="en-US"/>
                                </w:rPr>
                                <w:t>change</w:t>
                              </w:r>
                            </w:p>
                          </w:txbxContent>
                        </wps:txbx>
                        <wps:bodyPr rot="0" vert="horz" wrap="none" lIns="0" tIns="0" rIns="0" bIns="0" anchor="t" anchorCtr="0">
                          <a:spAutoFit/>
                        </wps:bodyPr>
                      </wps:wsp>
                      <wps:wsp>
                        <wps:cNvPr id="594" name="Rectangle 388"/>
                        <wps:cNvSpPr>
                          <a:spLocks noChangeArrowheads="1"/>
                        </wps:cNvSpPr>
                        <wps:spPr bwMode="auto">
                          <a:xfrm>
                            <a:off x="4450173" y="1391689"/>
                            <a:ext cx="406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E910" w14:textId="77777777" w:rsidR="002F6A65" w:rsidRDefault="002F6A65" w:rsidP="00A411C4">
                              <w:r>
                                <w:rPr>
                                  <w:rFonts w:ascii="Arial" w:hAnsi="Arial" w:cs="Arial"/>
                                  <w:color w:val="002776"/>
                                  <w:sz w:val="10"/>
                                  <w:szCs w:val="10"/>
                                  <w:lang w:val="en-US"/>
                                </w:rPr>
                                <w:t>managementu</w:t>
                              </w:r>
                            </w:p>
                          </w:txbxContent>
                        </wps:txbx>
                        <wps:bodyPr rot="0" vert="horz" wrap="none" lIns="0" tIns="0" rIns="0" bIns="0" anchor="t" anchorCtr="0">
                          <a:spAutoFit/>
                        </wps:bodyPr>
                      </wps:wsp>
                      <wps:wsp>
                        <wps:cNvPr id="595" name="Rectangle 389"/>
                        <wps:cNvSpPr>
                          <a:spLocks noChangeArrowheads="1"/>
                        </wps:cNvSpPr>
                        <wps:spPr bwMode="auto">
                          <a:xfrm>
                            <a:off x="4333342" y="146406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846E5" w14:textId="77777777" w:rsidR="002F6A65" w:rsidRDefault="002F6A65"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6" name="Rectangle 390"/>
                        <wps:cNvSpPr>
                          <a:spLocks noChangeArrowheads="1"/>
                        </wps:cNvSpPr>
                        <wps:spPr bwMode="auto">
                          <a:xfrm>
                            <a:off x="4450173" y="1464067"/>
                            <a:ext cx="7664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67BF" w14:textId="77777777" w:rsidR="002F6A65" w:rsidRDefault="002F6A65" w:rsidP="00A411C4">
                              <w:r>
                                <w:rPr>
                                  <w:rFonts w:ascii="Arial" w:hAnsi="Arial" w:cs="Arial"/>
                                  <w:color w:val="002776"/>
                                  <w:sz w:val="10"/>
                                  <w:szCs w:val="10"/>
                                  <w:lang w:val="en-US"/>
                                </w:rPr>
                                <w:t xml:space="preserve">vede databázi metodických </w:t>
                              </w:r>
                            </w:p>
                          </w:txbxContent>
                        </wps:txbx>
                        <wps:bodyPr rot="0" vert="horz" wrap="none" lIns="0" tIns="0" rIns="0" bIns="0" anchor="t" anchorCtr="0">
                          <a:spAutoFit/>
                        </wps:bodyPr>
                      </wps:wsp>
                      <wps:wsp>
                        <wps:cNvPr id="597" name="Rectangle 391"/>
                        <wps:cNvSpPr>
                          <a:spLocks noChangeArrowheads="1"/>
                        </wps:cNvSpPr>
                        <wps:spPr bwMode="auto">
                          <a:xfrm>
                            <a:off x="4450173" y="1537715"/>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A05F" w14:textId="77777777" w:rsidR="002F6A65" w:rsidRDefault="002F6A65" w:rsidP="00A411C4">
                              <w:r>
                                <w:rPr>
                                  <w:rFonts w:ascii="Arial" w:hAnsi="Arial" w:cs="Arial"/>
                                  <w:color w:val="002776"/>
                                  <w:sz w:val="10"/>
                                  <w:szCs w:val="10"/>
                                  <w:lang w:val="en-US"/>
                                </w:rPr>
                                <w:t>odpovědí</w:t>
                              </w:r>
                            </w:p>
                          </w:txbxContent>
                        </wps:txbx>
                        <wps:bodyPr rot="0" vert="horz" wrap="none" lIns="0" tIns="0" rIns="0" bIns="0" anchor="t" anchorCtr="0">
                          <a:spAutoFit/>
                        </wps:bodyPr>
                      </wps:wsp>
                      <wps:wsp>
                        <wps:cNvPr id="598" name="Freeform 392"/>
                        <wps:cNvSpPr>
                          <a:spLocks noEditPoints="1"/>
                        </wps:cNvSpPr>
                        <wps:spPr bwMode="auto">
                          <a:xfrm>
                            <a:off x="2100384" y="1320800"/>
                            <a:ext cx="1824355" cy="479425"/>
                          </a:xfrm>
                          <a:custGeom>
                            <a:avLst/>
                            <a:gdLst>
                              <a:gd name="T0" fmla="*/ 0 w 4736"/>
                              <a:gd name="T1" fmla="*/ 8 h 1792"/>
                              <a:gd name="T2" fmla="*/ 8 w 4736"/>
                              <a:gd name="T3" fmla="*/ 0 h 1792"/>
                              <a:gd name="T4" fmla="*/ 4728 w 4736"/>
                              <a:gd name="T5" fmla="*/ 0 h 1792"/>
                              <a:gd name="T6" fmla="*/ 4736 w 4736"/>
                              <a:gd name="T7" fmla="*/ 8 h 1792"/>
                              <a:gd name="T8" fmla="*/ 4736 w 4736"/>
                              <a:gd name="T9" fmla="*/ 1784 h 1792"/>
                              <a:gd name="T10" fmla="*/ 4728 w 4736"/>
                              <a:gd name="T11" fmla="*/ 1792 h 1792"/>
                              <a:gd name="T12" fmla="*/ 8 w 4736"/>
                              <a:gd name="T13" fmla="*/ 1792 h 1792"/>
                              <a:gd name="T14" fmla="*/ 0 w 4736"/>
                              <a:gd name="T15" fmla="*/ 1784 h 1792"/>
                              <a:gd name="T16" fmla="*/ 0 w 4736"/>
                              <a:gd name="T17" fmla="*/ 8 h 1792"/>
                              <a:gd name="T18" fmla="*/ 16 w 4736"/>
                              <a:gd name="T19" fmla="*/ 1784 h 1792"/>
                              <a:gd name="T20" fmla="*/ 8 w 4736"/>
                              <a:gd name="T21" fmla="*/ 1776 h 1792"/>
                              <a:gd name="T22" fmla="*/ 4728 w 4736"/>
                              <a:gd name="T23" fmla="*/ 1776 h 1792"/>
                              <a:gd name="T24" fmla="*/ 4720 w 4736"/>
                              <a:gd name="T25" fmla="*/ 1784 h 1792"/>
                              <a:gd name="T26" fmla="*/ 4720 w 4736"/>
                              <a:gd name="T27" fmla="*/ 8 h 1792"/>
                              <a:gd name="T28" fmla="*/ 4728 w 4736"/>
                              <a:gd name="T29" fmla="*/ 16 h 1792"/>
                              <a:gd name="T30" fmla="*/ 8 w 4736"/>
                              <a:gd name="T31" fmla="*/ 16 h 1792"/>
                              <a:gd name="T32" fmla="*/ 16 w 4736"/>
                              <a:gd name="T33" fmla="*/ 8 h 1792"/>
                              <a:gd name="T34" fmla="*/ 16 w 4736"/>
                              <a:gd name="T35" fmla="*/ 1784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36" h="1792">
                                <a:moveTo>
                                  <a:pt x="0" y="8"/>
                                </a:moveTo>
                                <a:cubicBezTo>
                                  <a:pt x="0" y="4"/>
                                  <a:pt x="4" y="0"/>
                                  <a:pt x="8" y="0"/>
                                </a:cubicBezTo>
                                <a:lnTo>
                                  <a:pt x="4728" y="0"/>
                                </a:lnTo>
                                <a:cubicBezTo>
                                  <a:pt x="4733" y="0"/>
                                  <a:pt x="4736" y="4"/>
                                  <a:pt x="4736" y="8"/>
                                </a:cubicBezTo>
                                <a:lnTo>
                                  <a:pt x="4736" y="1784"/>
                                </a:lnTo>
                                <a:cubicBezTo>
                                  <a:pt x="4736" y="1789"/>
                                  <a:pt x="4733" y="1792"/>
                                  <a:pt x="4728" y="1792"/>
                                </a:cubicBezTo>
                                <a:lnTo>
                                  <a:pt x="8" y="1792"/>
                                </a:lnTo>
                                <a:cubicBezTo>
                                  <a:pt x="4" y="1792"/>
                                  <a:pt x="0" y="1789"/>
                                  <a:pt x="0" y="1784"/>
                                </a:cubicBezTo>
                                <a:lnTo>
                                  <a:pt x="0" y="8"/>
                                </a:lnTo>
                                <a:close/>
                                <a:moveTo>
                                  <a:pt x="16" y="1784"/>
                                </a:moveTo>
                                <a:lnTo>
                                  <a:pt x="8" y="1776"/>
                                </a:lnTo>
                                <a:lnTo>
                                  <a:pt x="4728" y="1776"/>
                                </a:lnTo>
                                <a:lnTo>
                                  <a:pt x="4720" y="1784"/>
                                </a:lnTo>
                                <a:lnTo>
                                  <a:pt x="4720" y="8"/>
                                </a:lnTo>
                                <a:lnTo>
                                  <a:pt x="4728" y="16"/>
                                </a:lnTo>
                                <a:lnTo>
                                  <a:pt x="8" y="16"/>
                                </a:lnTo>
                                <a:lnTo>
                                  <a:pt x="16" y="8"/>
                                </a:lnTo>
                                <a:lnTo>
                                  <a:pt x="16" y="1784"/>
                                </a:lnTo>
                                <a:close/>
                              </a:path>
                            </a:pathLst>
                          </a:custGeom>
                          <a:solidFill>
                            <a:srgbClr val="00A0DE"/>
                          </a:solidFill>
                          <a:ln w="1">
                            <a:solidFill>
                              <a:srgbClr val="00A0DE"/>
                            </a:solidFill>
                            <a:round/>
                            <a:headEnd/>
                            <a:tailEnd/>
                          </a:ln>
                        </wps:spPr>
                        <wps:bodyPr rot="0" vert="horz" wrap="square" lIns="91440" tIns="45720" rIns="91440" bIns="45720" anchor="t" anchorCtr="0" upright="1">
                          <a:noAutofit/>
                        </wps:bodyPr>
                      </wps:wsp>
                      <wps:wsp>
                        <wps:cNvPr id="599" name="Rectangle 393"/>
                        <wps:cNvSpPr>
                          <a:spLocks noChangeArrowheads="1"/>
                        </wps:cNvSpPr>
                        <wps:spPr bwMode="auto">
                          <a:xfrm>
                            <a:off x="2126889" y="1349151"/>
                            <a:ext cx="293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33CF" w14:textId="77777777" w:rsidR="002F6A65" w:rsidRDefault="002F6A65" w:rsidP="00A411C4">
                              <w:r>
                                <w:rPr>
                                  <w:rFonts w:ascii="Arial" w:hAnsi="Arial" w:cs="Arial"/>
                                  <w:color w:val="002776"/>
                                  <w:sz w:val="10"/>
                                  <w:szCs w:val="10"/>
                                  <w:lang w:val="en-US"/>
                                </w:rPr>
                                <w:t>Reportuje:</w:t>
                              </w:r>
                            </w:p>
                          </w:txbxContent>
                        </wps:txbx>
                        <wps:bodyPr rot="0" vert="horz" wrap="none" lIns="0" tIns="0" rIns="0" bIns="0" anchor="t" anchorCtr="0">
                          <a:spAutoFit/>
                        </wps:bodyPr>
                      </wps:wsp>
                      <wps:wsp>
                        <wps:cNvPr id="600" name="Rectangle 394"/>
                        <wps:cNvSpPr>
                          <a:spLocks noChangeArrowheads="1"/>
                        </wps:cNvSpPr>
                        <wps:spPr bwMode="auto">
                          <a:xfrm>
                            <a:off x="2126889" y="1422799"/>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E0D84" w14:textId="77777777" w:rsidR="002F6A65" w:rsidRDefault="002F6A65"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1" name="Rectangle 395"/>
                        <wps:cNvSpPr>
                          <a:spLocks noChangeArrowheads="1"/>
                        </wps:cNvSpPr>
                        <wps:spPr bwMode="auto">
                          <a:xfrm>
                            <a:off x="2243719" y="1422799"/>
                            <a:ext cx="11652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A7DC" w14:textId="77777777" w:rsidR="002F6A65" w:rsidRDefault="002F6A65" w:rsidP="00A411C4">
                              <w:r>
                                <w:rPr>
                                  <w:rFonts w:ascii="Arial" w:hAnsi="Arial" w:cs="Arial"/>
                                  <w:color w:val="002776"/>
                                  <w:sz w:val="10"/>
                                  <w:szCs w:val="10"/>
                                  <w:lang w:val="en-US"/>
                                </w:rPr>
                                <w:t xml:space="preserve">Celkový počet vyřízených incidentu podle </w:t>
                              </w:r>
                            </w:p>
                          </w:txbxContent>
                        </wps:txbx>
                        <wps:bodyPr rot="0" vert="horz" wrap="none" lIns="0" tIns="0" rIns="0" bIns="0" anchor="t" anchorCtr="0">
                          <a:spAutoFit/>
                        </wps:bodyPr>
                      </wps:wsp>
                      <wps:wsp>
                        <wps:cNvPr id="602" name="Rectangle 396"/>
                        <wps:cNvSpPr>
                          <a:spLocks noChangeArrowheads="1"/>
                        </wps:cNvSpPr>
                        <wps:spPr bwMode="auto">
                          <a:xfrm>
                            <a:off x="2243719" y="1495177"/>
                            <a:ext cx="300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4633E" w14:textId="77777777" w:rsidR="002F6A65" w:rsidRDefault="002F6A65" w:rsidP="00A411C4">
                              <w:r>
                                <w:rPr>
                                  <w:rFonts w:ascii="Arial" w:hAnsi="Arial" w:cs="Arial"/>
                                  <w:color w:val="002776"/>
                                  <w:sz w:val="10"/>
                                  <w:szCs w:val="10"/>
                                  <w:lang w:val="en-US"/>
                                </w:rPr>
                                <w:t>závažnosti</w:t>
                              </w:r>
                            </w:p>
                          </w:txbxContent>
                        </wps:txbx>
                        <wps:bodyPr rot="0" vert="horz" wrap="none" lIns="0" tIns="0" rIns="0" bIns="0" anchor="t" anchorCtr="0">
                          <a:spAutoFit/>
                        </wps:bodyPr>
                      </wps:wsp>
                      <wps:wsp>
                        <wps:cNvPr id="603" name="Rectangle 397"/>
                        <wps:cNvSpPr>
                          <a:spLocks noChangeArrowheads="1"/>
                        </wps:cNvSpPr>
                        <wps:spPr bwMode="auto">
                          <a:xfrm>
                            <a:off x="2126889" y="1567555"/>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B19E" w14:textId="77777777" w:rsidR="002F6A65" w:rsidRDefault="002F6A65"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4" name="Rectangle 398"/>
                        <wps:cNvSpPr>
                          <a:spLocks noChangeArrowheads="1"/>
                        </wps:cNvSpPr>
                        <wps:spPr bwMode="auto">
                          <a:xfrm>
                            <a:off x="2243719" y="1567555"/>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97A8A" w14:textId="77777777" w:rsidR="002F6A65" w:rsidRDefault="002F6A65" w:rsidP="00A411C4">
                              <w:r>
                                <w:rPr>
                                  <w:rFonts w:ascii="Arial" w:hAnsi="Arial" w:cs="Arial"/>
                                  <w:color w:val="002776"/>
                                  <w:sz w:val="10"/>
                                  <w:szCs w:val="10"/>
                                  <w:lang w:val="en-US"/>
                                </w:rPr>
                                <w:t xml:space="preserve">Počet dotazů nevyřízených ve stanovené </w:t>
                              </w:r>
                            </w:p>
                          </w:txbxContent>
                        </wps:txbx>
                        <wps:bodyPr rot="0" vert="horz" wrap="none" lIns="0" tIns="0" rIns="0" bIns="0" anchor="t" anchorCtr="0">
                          <a:spAutoFit/>
                        </wps:bodyPr>
                      </wps:wsp>
                      <wps:wsp>
                        <wps:cNvPr id="605" name="Rectangle 399"/>
                        <wps:cNvSpPr>
                          <a:spLocks noChangeArrowheads="1"/>
                        </wps:cNvSpPr>
                        <wps:spPr bwMode="auto">
                          <a:xfrm>
                            <a:off x="2243719" y="1636123"/>
                            <a:ext cx="10490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DF609" w14:textId="77777777" w:rsidR="002F6A65" w:rsidRDefault="002F6A65" w:rsidP="00A411C4">
                              <w:r>
                                <w:rPr>
                                  <w:rFonts w:ascii="Arial" w:hAnsi="Arial" w:cs="Arial"/>
                                  <w:color w:val="002776"/>
                                  <w:sz w:val="10"/>
                                  <w:szCs w:val="10"/>
                                  <w:lang w:val="en-US"/>
                                </w:rPr>
                                <w:t xml:space="preserve">lhůtě a u každého takového incidentu </w:t>
                              </w:r>
                            </w:p>
                          </w:txbxContent>
                        </wps:txbx>
                        <wps:bodyPr rot="0" vert="horz" wrap="none" lIns="0" tIns="0" rIns="0" bIns="0" anchor="t" anchorCtr="0">
                          <a:spAutoFit/>
                        </wps:bodyPr>
                      </wps:wsp>
                      <wps:wsp>
                        <wps:cNvPr id="606" name="Rectangle 400"/>
                        <wps:cNvSpPr>
                          <a:spLocks noChangeArrowheads="1"/>
                        </wps:cNvSpPr>
                        <wps:spPr bwMode="auto">
                          <a:xfrm>
                            <a:off x="2243719" y="1709136"/>
                            <a:ext cx="349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E2502" w14:textId="77777777" w:rsidR="002F6A65" w:rsidRDefault="002F6A65" w:rsidP="00A411C4">
                              <w:r>
                                <w:rPr>
                                  <w:rFonts w:ascii="Arial" w:hAnsi="Arial" w:cs="Arial"/>
                                  <w:color w:val="002776"/>
                                  <w:sz w:val="10"/>
                                  <w:szCs w:val="10"/>
                                  <w:lang w:val="en-US"/>
                                </w:rPr>
                                <w:t>odůvodnění.</w:t>
                              </w:r>
                            </w:p>
                          </w:txbxContent>
                        </wps:txbx>
                        <wps:bodyPr rot="0" vert="horz" wrap="none" lIns="0" tIns="0" rIns="0" bIns="0" anchor="t" anchorCtr="0">
                          <a:spAutoFit/>
                        </wps:bodyPr>
                      </wps:wsp>
                      <wps:wsp>
                        <wps:cNvPr id="607" name="Freeform 401"/>
                        <wps:cNvSpPr>
                          <a:spLocks noEditPoints="1"/>
                        </wps:cNvSpPr>
                        <wps:spPr bwMode="auto">
                          <a:xfrm>
                            <a:off x="1022154" y="1213485"/>
                            <a:ext cx="727075"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08" name="Rectangle 402"/>
                        <wps:cNvSpPr>
                          <a:spLocks noChangeArrowheads="1"/>
                        </wps:cNvSpPr>
                        <wps:spPr bwMode="auto">
                          <a:xfrm>
                            <a:off x="1119222" y="124185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25E3" w14:textId="77777777" w:rsidR="002F6A65" w:rsidRDefault="002F6A65" w:rsidP="00A411C4">
                              <w:r>
                                <w:rPr>
                                  <w:rFonts w:ascii="Arial" w:hAnsi="Arial" w:cs="Arial"/>
                                  <w:color w:val="002776"/>
                                  <w:sz w:val="10"/>
                                  <w:szCs w:val="10"/>
                                  <w:lang w:val="en-US"/>
                                </w:rPr>
                                <w:t>Zaznamenání</w:t>
                              </w:r>
                            </w:p>
                          </w:txbxContent>
                        </wps:txbx>
                        <wps:bodyPr rot="0" vert="horz" wrap="none" lIns="0" tIns="0" rIns="0" bIns="0" anchor="t" anchorCtr="0">
                          <a:spAutoFit/>
                        </wps:bodyPr>
                      </wps:wsp>
                      <wps:wsp>
                        <wps:cNvPr id="609" name="Rectangle 403"/>
                        <wps:cNvSpPr>
                          <a:spLocks noChangeArrowheads="1"/>
                        </wps:cNvSpPr>
                        <wps:spPr bwMode="auto">
                          <a:xfrm>
                            <a:off x="1095094" y="1310422"/>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7537" w14:textId="77777777" w:rsidR="002F6A65" w:rsidRDefault="002F6A65"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610" name="Rectangle 404"/>
                        <wps:cNvSpPr>
                          <a:spLocks noChangeArrowheads="1"/>
                        </wps:cNvSpPr>
                        <wps:spPr bwMode="auto">
                          <a:xfrm>
                            <a:off x="1168748" y="1310422"/>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B5A3" w14:textId="77777777" w:rsidR="002F6A65" w:rsidRDefault="002F6A65" w:rsidP="00A411C4">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611" name="Freeform 405"/>
                        <wps:cNvSpPr>
                          <a:spLocks noEditPoints="1"/>
                        </wps:cNvSpPr>
                        <wps:spPr bwMode="auto">
                          <a:xfrm>
                            <a:off x="529394" y="1016635"/>
                            <a:ext cx="477520" cy="286385"/>
                          </a:xfrm>
                          <a:custGeom>
                            <a:avLst/>
                            <a:gdLst>
                              <a:gd name="T0" fmla="*/ 9 w 752"/>
                              <a:gd name="T1" fmla="*/ 0 h 451"/>
                              <a:gd name="T2" fmla="*/ 72 w 752"/>
                              <a:gd name="T3" fmla="*/ 81 h 451"/>
                              <a:gd name="T4" fmla="*/ 145 w 752"/>
                              <a:gd name="T5" fmla="*/ 154 h 451"/>
                              <a:gd name="T6" fmla="*/ 229 w 752"/>
                              <a:gd name="T7" fmla="*/ 221 h 451"/>
                              <a:gd name="T8" fmla="*/ 320 w 752"/>
                              <a:gd name="T9" fmla="*/ 282 h 451"/>
                              <a:gd name="T10" fmla="*/ 418 w 752"/>
                              <a:gd name="T11" fmla="*/ 334 h 451"/>
                              <a:gd name="T12" fmla="*/ 525 w 752"/>
                              <a:gd name="T13" fmla="*/ 378 h 451"/>
                              <a:gd name="T14" fmla="*/ 637 w 752"/>
                              <a:gd name="T15" fmla="*/ 413 h 451"/>
                              <a:gd name="T16" fmla="*/ 692 w 752"/>
                              <a:gd name="T17" fmla="*/ 425 h 451"/>
                              <a:gd name="T18" fmla="*/ 689 w 752"/>
                              <a:gd name="T19" fmla="*/ 432 h 451"/>
                              <a:gd name="T20" fmla="*/ 633 w 752"/>
                              <a:gd name="T21" fmla="*/ 419 h 451"/>
                              <a:gd name="T22" fmla="*/ 519 w 752"/>
                              <a:gd name="T23" fmla="*/ 383 h 451"/>
                              <a:gd name="T24" fmla="*/ 413 w 752"/>
                              <a:gd name="T25" fmla="*/ 339 h 451"/>
                              <a:gd name="T26" fmla="*/ 313 w 752"/>
                              <a:gd name="T27" fmla="*/ 286 h 451"/>
                              <a:gd name="T28" fmla="*/ 221 w 752"/>
                              <a:gd name="T29" fmla="*/ 226 h 451"/>
                              <a:gd name="T30" fmla="*/ 138 w 752"/>
                              <a:gd name="T31" fmla="*/ 158 h 451"/>
                              <a:gd name="T32" fmla="*/ 63 w 752"/>
                              <a:gd name="T33" fmla="*/ 84 h 451"/>
                              <a:gd name="T34" fmla="*/ 0 w 752"/>
                              <a:gd name="T35" fmla="*/ 3 h 451"/>
                              <a:gd name="T36" fmla="*/ 9 w 752"/>
                              <a:gd name="T37" fmla="*/ 0 h 451"/>
                              <a:gd name="T38" fmla="*/ 690 w 752"/>
                              <a:gd name="T39" fmla="*/ 400 h 451"/>
                              <a:gd name="T40" fmla="*/ 752 w 752"/>
                              <a:gd name="T41" fmla="*/ 442 h 451"/>
                              <a:gd name="T42" fmla="*/ 667 w 752"/>
                              <a:gd name="T43" fmla="*/ 451 h 451"/>
                              <a:gd name="T44" fmla="*/ 690 w 752"/>
                              <a:gd name="T45" fmla="*/ 40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2" h="451">
                                <a:moveTo>
                                  <a:pt x="9" y="0"/>
                                </a:moveTo>
                                <a:lnTo>
                                  <a:pt x="72" y="81"/>
                                </a:lnTo>
                                <a:lnTo>
                                  <a:pt x="145" y="154"/>
                                </a:lnTo>
                                <a:lnTo>
                                  <a:pt x="229" y="221"/>
                                </a:lnTo>
                                <a:lnTo>
                                  <a:pt x="320" y="282"/>
                                </a:lnTo>
                                <a:lnTo>
                                  <a:pt x="418" y="334"/>
                                </a:lnTo>
                                <a:lnTo>
                                  <a:pt x="525" y="378"/>
                                </a:lnTo>
                                <a:lnTo>
                                  <a:pt x="637" y="413"/>
                                </a:lnTo>
                                <a:lnTo>
                                  <a:pt x="692" y="425"/>
                                </a:lnTo>
                                <a:lnTo>
                                  <a:pt x="689" y="432"/>
                                </a:lnTo>
                                <a:lnTo>
                                  <a:pt x="633" y="419"/>
                                </a:lnTo>
                                <a:lnTo>
                                  <a:pt x="519" y="383"/>
                                </a:lnTo>
                                <a:lnTo>
                                  <a:pt x="413" y="339"/>
                                </a:lnTo>
                                <a:lnTo>
                                  <a:pt x="313" y="286"/>
                                </a:lnTo>
                                <a:lnTo>
                                  <a:pt x="221" y="226"/>
                                </a:lnTo>
                                <a:lnTo>
                                  <a:pt x="138" y="158"/>
                                </a:lnTo>
                                <a:lnTo>
                                  <a:pt x="63" y="84"/>
                                </a:lnTo>
                                <a:lnTo>
                                  <a:pt x="0" y="3"/>
                                </a:lnTo>
                                <a:lnTo>
                                  <a:pt x="9" y="0"/>
                                </a:lnTo>
                                <a:close/>
                                <a:moveTo>
                                  <a:pt x="690" y="400"/>
                                </a:moveTo>
                                <a:lnTo>
                                  <a:pt x="752" y="442"/>
                                </a:lnTo>
                                <a:lnTo>
                                  <a:pt x="667" y="451"/>
                                </a:lnTo>
                                <a:lnTo>
                                  <a:pt x="690" y="40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2" name="Freeform 406"/>
                        <wps:cNvSpPr>
                          <a:spLocks noEditPoints="1"/>
                        </wps:cNvSpPr>
                        <wps:spPr bwMode="auto">
                          <a:xfrm>
                            <a:off x="1831144" y="988695"/>
                            <a:ext cx="421640" cy="303530"/>
                          </a:xfrm>
                          <a:custGeom>
                            <a:avLst/>
                            <a:gdLst>
                              <a:gd name="T0" fmla="*/ 0 w 664"/>
                              <a:gd name="T1" fmla="*/ 472 h 478"/>
                              <a:gd name="T2" fmla="*/ 93 w 664"/>
                              <a:gd name="T3" fmla="*/ 441 h 478"/>
                              <a:gd name="T4" fmla="*/ 184 w 664"/>
                              <a:gd name="T5" fmla="*/ 401 h 478"/>
                              <a:gd name="T6" fmla="*/ 273 w 664"/>
                              <a:gd name="T7" fmla="*/ 352 h 478"/>
                              <a:gd name="T8" fmla="*/ 359 w 664"/>
                              <a:gd name="T9" fmla="*/ 295 h 478"/>
                              <a:gd name="T10" fmla="*/ 441 w 664"/>
                              <a:gd name="T11" fmla="*/ 231 h 478"/>
                              <a:gd name="T12" fmla="*/ 519 w 664"/>
                              <a:gd name="T13" fmla="*/ 160 h 478"/>
                              <a:gd name="T14" fmla="*/ 593 w 664"/>
                              <a:gd name="T15" fmla="*/ 82 h 478"/>
                              <a:gd name="T16" fmla="*/ 628 w 664"/>
                              <a:gd name="T17" fmla="*/ 37 h 478"/>
                              <a:gd name="T18" fmla="*/ 637 w 664"/>
                              <a:gd name="T19" fmla="*/ 41 h 478"/>
                              <a:gd name="T20" fmla="*/ 601 w 664"/>
                              <a:gd name="T21" fmla="*/ 86 h 478"/>
                              <a:gd name="T22" fmla="*/ 527 w 664"/>
                              <a:gd name="T23" fmla="*/ 163 h 478"/>
                              <a:gd name="T24" fmla="*/ 449 w 664"/>
                              <a:gd name="T25" fmla="*/ 236 h 478"/>
                              <a:gd name="T26" fmla="*/ 366 w 664"/>
                              <a:gd name="T27" fmla="*/ 300 h 478"/>
                              <a:gd name="T28" fmla="*/ 279 w 664"/>
                              <a:gd name="T29" fmla="*/ 357 h 478"/>
                              <a:gd name="T30" fmla="*/ 189 w 664"/>
                              <a:gd name="T31" fmla="*/ 406 h 478"/>
                              <a:gd name="T32" fmla="*/ 97 w 664"/>
                              <a:gd name="T33" fmla="*/ 447 h 478"/>
                              <a:gd name="T34" fmla="*/ 4 w 664"/>
                              <a:gd name="T35" fmla="*/ 478 h 478"/>
                              <a:gd name="T36" fmla="*/ 0 w 664"/>
                              <a:gd name="T37" fmla="*/ 472 h 478"/>
                              <a:gd name="T38" fmla="*/ 592 w 664"/>
                              <a:gd name="T39" fmla="*/ 34 h 478"/>
                              <a:gd name="T40" fmla="*/ 664 w 664"/>
                              <a:gd name="T41" fmla="*/ 0 h 478"/>
                              <a:gd name="T42" fmla="*/ 660 w 664"/>
                              <a:gd name="T43" fmla="*/ 60 h 478"/>
                              <a:gd name="T44" fmla="*/ 592 w 664"/>
                              <a:gd name="T45" fmla="*/ 34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4" h="478">
                                <a:moveTo>
                                  <a:pt x="0" y="472"/>
                                </a:moveTo>
                                <a:lnTo>
                                  <a:pt x="93" y="441"/>
                                </a:lnTo>
                                <a:lnTo>
                                  <a:pt x="184" y="401"/>
                                </a:lnTo>
                                <a:lnTo>
                                  <a:pt x="273" y="352"/>
                                </a:lnTo>
                                <a:lnTo>
                                  <a:pt x="359" y="295"/>
                                </a:lnTo>
                                <a:lnTo>
                                  <a:pt x="441" y="231"/>
                                </a:lnTo>
                                <a:lnTo>
                                  <a:pt x="519" y="160"/>
                                </a:lnTo>
                                <a:lnTo>
                                  <a:pt x="593" y="82"/>
                                </a:lnTo>
                                <a:lnTo>
                                  <a:pt x="628" y="37"/>
                                </a:lnTo>
                                <a:lnTo>
                                  <a:pt x="637" y="41"/>
                                </a:lnTo>
                                <a:lnTo>
                                  <a:pt x="601" y="86"/>
                                </a:lnTo>
                                <a:lnTo>
                                  <a:pt x="527" y="163"/>
                                </a:lnTo>
                                <a:lnTo>
                                  <a:pt x="449" y="236"/>
                                </a:lnTo>
                                <a:lnTo>
                                  <a:pt x="366" y="300"/>
                                </a:lnTo>
                                <a:lnTo>
                                  <a:pt x="279" y="357"/>
                                </a:lnTo>
                                <a:lnTo>
                                  <a:pt x="189" y="406"/>
                                </a:lnTo>
                                <a:lnTo>
                                  <a:pt x="97" y="447"/>
                                </a:lnTo>
                                <a:lnTo>
                                  <a:pt x="4" y="478"/>
                                </a:lnTo>
                                <a:lnTo>
                                  <a:pt x="0" y="472"/>
                                </a:lnTo>
                                <a:close/>
                                <a:moveTo>
                                  <a:pt x="592" y="34"/>
                                </a:moveTo>
                                <a:lnTo>
                                  <a:pt x="664" y="0"/>
                                </a:lnTo>
                                <a:lnTo>
                                  <a:pt x="660" y="60"/>
                                </a:lnTo>
                                <a:lnTo>
                                  <a:pt x="592" y="3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3" name="Rectangle 407"/>
                        <wps:cNvSpPr>
                          <a:spLocks noChangeArrowheads="1"/>
                        </wps:cNvSpPr>
                        <wps:spPr bwMode="auto">
                          <a:xfrm>
                            <a:off x="61394" y="1013927"/>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9482" w14:textId="77777777" w:rsidR="002F6A65" w:rsidRDefault="002F6A65" w:rsidP="00A411C4">
                              <w:r>
                                <w:rPr>
                                  <w:rFonts w:ascii="Arial" w:hAnsi="Arial" w:cs="Arial"/>
                                  <w:color w:val="002776"/>
                                  <w:sz w:val="12"/>
                                  <w:szCs w:val="12"/>
                                  <w:lang w:val="en-US"/>
                                </w:rPr>
                                <w:t>I.</w:t>
                              </w:r>
                            </w:p>
                          </w:txbxContent>
                        </wps:txbx>
                        <wps:bodyPr rot="0" vert="horz" wrap="none" lIns="0" tIns="0" rIns="0" bIns="0" anchor="t" anchorCtr="0">
                          <a:spAutoFit/>
                        </wps:bodyPr>
                      </wps:wsp>
                      <wps:wsp>
                        <wps:cNvPr id="614" name="Rectangle 408"/>
                        <wps:cNvSpPr>
                          <a:spLocks noChangeArrowheads="1"/>
                        </wps:cNvSpPr>
                        <wps:spPr bwMode="auto">
                          <a:xfrm>
                            <a:off x="1029694" y="1398673"/>
                            <a:ext cx="64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96ED3" w14:textId="77777777" w:rsidR="002F6A65" w:rsidRDefault="002F6A65" w:rsidP="00A411C4">
                              <w:r>
                                <w:rPr>
                                  <w:rFonts w:ascii="Arial" w:hAnsi="Arial" w:cs="Arial"/>
                                  <w:color w:val="002776"/>
                                  <w:sz w:val="12"/>
                                  <w:szCs w:val="12"/>
                                  <w:lang w:val="en-US"/>
                                </w:rPr>
                                <w:t>II.</w:t>
                              </w:r>
                            </w:p>
                          </w:txbxContent>
                        </wps:txbx>
                        <wps:bodyPr rot="0" vert="horz" wrap="none" lIns="0" tIns="0" rIns="0" bIns="0" anchor="t" anchorCtr="0">
                          <a:spAutoFit/>
                        </wps:bodyPr>
                      </wps:wsp>
                      <wps:wsp>
                        <wps:cNvPr id="615" name="Rectangle 409"/>
                        <wps:cNvSpPr>
                          <a:spLocks noChangeArrowheads="1"/>
                        </wps:cNvSpPr>
                        <wps:spPr bwMode="auto">
                          <a:xfrm>
                            <a:off x="2342772" y="610134"/>
                            <a:ext cx="1377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CB97" w14:textId="77777777" w:rsidR="002F6A65" w:rsidRDefault="002F6A65" w:rsidP="00A411C4">
                              <w:r>
                                <w:rPr>
                                  <w:rFonts w:ascii="Arial" w:hAnsi="Arial" w:cs="Arial"/>
                                  <w:color w:val="002776"/>
                                  <w:sz w:val="10"/>
                                  <w:szCs w:val="10"/>
                                  <w:lang w:val="en-US"/>
                                </w:rPr>
                                <w:t>ANO</w:t>
                              </w:r>
                            </w:p>
                          </w:txbxContent>
                        </wps:txbx>
                        <wps:bodyPr rot="0" vert="horz" wrap="none" lIns="0" tIns="0" rIns="0" bIns="0" anchor="t" anchorCtr="0">
                          <a:spAutoFit/>
                        </wps:bodyPr>
                      </wps:wsp>
                      <wps:wsp>
                        <wps:cNvPr id="616" name="Freeform 410"/>
                        <wps:cNvSpPr>
                          <a:spLocks noEditPoints="1"/>
                        </wps:cNvSpPr>
                        <wps:spPr bwMode="auto">
                          <a:xfrm>
                            <a:off x="3359589" y="520065"/>
                            <a:ext cx="231775" cy="225425"/>
                          </a:xfrm>
                          <a:custGeom>
                            <a:avLst/>
                            <a:gdLst>
                              <a:gd name="T0" fmla="*/ 0 w 365"/>
                              <a:gd name="T1" fmla="*/ 354 h 355"/>
                              <a:gd name="T2" fmla="*/ 19 w 365"/>
                              <a:gd name="T3" fmla="*/ 301 h 355"/>
                              <a:gd name="T4" fmla="*/ 46 w 365"/>
                              <a:gd name="T5" fmla="*/ 250 h 355"/>
                              <a:gd name="T6" fmla="*/ 81 w 365"/>
                              <a:gd name="T7" fmla="*/ 200 h 355"/>
                              <a:gd name="T8" fmla="*/ 124 w 365"/>
                              <a:gd name="T9" fmla="*/ 153 h 355"/>
                              <a:gd name="T10" fmla="*/ 173 w 365"/>
                              <a:gd name="T11" fmla="*/ 109 h 355"/>
                              <a:gd name="T12" fmla="*/ 230 w 365"/>
                              <a:gd name="T13" fmla="*/ 68 h 355"/>
                              <a:gd name="T14" fmla="*/ 293 w 365"/>
                              <a:gd name="T15" fmla="*/ 30 h 355"/>
                              <a:gd name="T16" fmla="*/ 309 w 365"/>
                              <a:gd name="T17" fmla="*/ 23 h 355"/>
                              <a:gd name="T18" fmla="*/ 315 w 365"/>
                              <a:gd name="T19" fmla="*/ 29 h 355"/>
                              <a:gd name="T20" fmla="*/ 300 w 365"/>
                              <a:gd name="T21" fmla="*/ 36 h 355"/>
                              <a:gd name="T22" fmla="*/ 237 w 365"/>
                              <a:gd name="T23" fmla="*/ 73 h 355"/>
                              <a:gd name="T24" fmla="*/ 181 w 365"/>
                              <a:gd name="T25" fmla="*/ 113 h 355"/>
                              <a:gd name="T26" fmla="*/ 132 w 365"/>
                              <a:gd name="T27" fmla="*/ 156 h 355"/>
                              <a:gd name="T28" fmla="*/ 90 w 365"/>
                              <a:gd name="T29" fmla="*/ 203 h 355"/>
                              <a:gd name="T30" fmla="*/ 55 w 365"/>
                              <a:gd name="T31" fmla="*/ 252 h 355"/>
                              <a:gd name="T32" fmla="*/ 28 w 365"/>
                              <a:gd name="T33" fmla="*/ 302 h 355"/>
                              <a:gd name="T34" fmla="*/ 9 w 365"/>
                              <a:gd name="T35" fmla="*/ 355 h 355"/>
                              <a:gd name="T36" fmla="*/ 0 w 365"/>
                              <a:gd name="T37" fmla="*/ 354 h 355"/>
                              <a:gd name="T38" fmla="*/ 279 w 365"/>
                              <a:gd name="T39" fmla="*/ 9 h 355"/>
                              <a:gd name="T40" fmla="*/ 365 w 365"/>
                              <a:gd name="T41" fmla="*/ 0 h 355"/>
                              <a:gd name="T42" fmla="*/ 323 w 365"/>
                              <a:gd name="T43" fmla="*/ 53 h 355"/>
                              <a:gd name="T44" fmla="*/ 279 w 365"/>
                              <a:gd name="T45"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65" h="355">
                                <a:moveTo>
                                  <a:pt x="0" y="354"/>
                                </a:moveTo>
                                <a:lnTo>
                                  <a:pt x="19" y="301"/>
                                </a:lnTo>
                                <a:lnTo>
                                  <a:pt x="46" y="250"/>
                                </a:lnTo>
                                <a:lnTo>
                                  <a:pt x="81" y="200"/>
                                </a:lnTo>
                                <a:lnTo>
                                  <a:pt x="124" y="153"/>
                                </a:lnTo>
                                <a:lnTo>
                                  <a:pt x="173" y="109"/>
                                </a:lnTo>
                                <a:lnTo>
                                  <a:pt x="230" y="68"/>
                                </a:lnTo>
                                <a:lnTo>
                                  <a:pt x="293" y="30"/>
                                </a:lnTo>
                                <a:lnTo>
                                  <a:pt x="309" y="23"/>
                                </a:lnTo>
                                <a:lnTo>
                                  <a:pt x="315" y="29"/>
                                </a:lnTo>
                                <a:lnTo>
                                  <a:pt x="300" y="36"/>
                                </a:lnTo>
                                <a:lnTo>
                                  <a:pt x="237" y="73"/>
                                </a:lnTo>
                                <a:lnTo>
                                  <a:pt x="181" y="113"/>
                                </a:lnTo>
                                <a:lnTo>
                                  <a:pt x="132" y="156"/>
                                </a:lnTo>
                                <a:lnTo>
                                  <a:pt x="90" y="203"/>
                                </a:lnTo>
                                <a:lnTo>
                                  <a:pt x="55" y="252"/>
                                </a:lnTo>
                                <a:lnTo>
                                  <a:pt x="28" y="302"/>
                                </a:lnTo>
                                <a:lnTo>
                                  <a:pt x="9" y="355"/>
                                </a:lnTo>
                                <a:lnTo>
                                  <a:pt x="0" y="354"/>
                                </a:lnTo>
                                <a:close/>
                                <a:moveTo>
                                  <a:pt x="279" y="9"/>
                                </a:moveTo>
                                <a:lnTo>
                                  <a:pt x="365" y="0"/>
                                </a:lnTo>
                                <a:lnTo>
                                  <a:pt x="323" y="53"/>
                                </a:lnTo>
                                <a:lnTo>
                                  <a:pt x="279" y="9"/>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7" name="Freeform 411"/>
                        <wps:cNvSpPr>
                          <a:spLocks noEditPoints="1"/>
                        </wps:cNvSpPr>
                        <wps:spPr bwMode="auto">
                          <a:xfrm>
                            <a:off x="4044754" y="260350"/>
                            <a:ext cx="651510" cy="90805"/>
                          </a:xfrm>
                          <a:custGeom>
                            <a:avLst/>
                            <a:gdLst>
                              <a:gd name="T0" fmla="*/ 0 w 1026"/>
                              <a:gd name="T1" fmla="*/ 137 h 143"/>
                              <a:gd name="T2" fmla="*/ 119 w 1026"/>
                              <a:gd name="T3" fmla="*/ 91 h 143"/>
                              <a:gd name="T4" fmla="*/ 243 w 1026"/>
                              <a:gd name="T5" fmla="*/ 54 h 143"/>
                              <a:gd name="T6" fmla="*/ 371 w 1026"/>
                              <a:gd name="T7" fmla="*/ 27 h 143"/>
                              <a:gd name="T8" fmla="*/ 502 w 1026"/>
                              <a:gd name="T9" fmla="*/ 9 h 143"/>
                              <a:gd name="T10" fmla="*/ 634 w 1026"/>
                              <a:gd name="T11" fmla="*/ 0 h 143"/>
                              <a:gd name="T12" fmla="*/ 767 w 1026"/>
                              <a:gd name="T13" fmla="*/ 3 h 143"/>
                              <a:gd name="T14" fmla="*/ 898 w 1026"/>
                              <a:gd name="T15" fmla="*/ 15 h 143"/>
                              <a:gd name="T16" fmla="*/ 965 w 1026"/>
                              <a:gd name="T17" fmla="*/ 25 h 143"/>
                              <a:gd name="T18" fmla="*/ 963 w 1026"/>
                              <a:gd name="T19" fmla="*/ 32 h 143"/>
                              <a:gd name="T20" fmla="*/ 896 w 1026"/>
                              <a:gd name="T21" fmla="*/ 21 h 143"/>
                              <a:gd name="T22" fmla="*/ 766 w 1026"/>
                              <a:gd name="T23" fmla="*/ 9 h 143"/>
                              <a:gd name="T24" fmla="*/ 635 w 1026"/>
                              <a:gd name="T25" fmla="*/ 7 h 143"/>
                              <a:gd name="T26" fmla="*/ 504 w 1026"/>
                              <a:gd name="T27" fmla="*/ 15 h 143"/>
                              <a:gd name="T28" fmla="*/ 374 w 1026"/>
                              <a:gd name="T29" fmla="*/ 33 h 143"/>
                              <a:gd name="T30" fmla="*/ 247 w 1026"/>
                              <a:gd name="T31" fmla="*/ 60 h 143"/>
                              <a:gd name="T32" fmla="*/ 124 w 1026"/>
                              <a:gd name="T33" fmla="*/ 96 h 143"/>
                              <a:gd name="T34" fmla="*/ 5 w 1026"/>
                              <a:gd name="T35" fmla="*/ 143 h 143"/>
                              <a:gd name="T36" fmla="*/ 0 w 1026"/>
                              <a:gd name="T37" fmla="*/ 137 h 143"/>
                              <a:gd name="T38" fmla="*/ 961 w 1026"/>
                              <a:gd name="T39" fmla="*/ 0 h 143"/>
                              <a:gd name="T40" fmla="*/ 1026 w 1026"/>
                              <a:gd name="T41" fmla="*/ 40 h 143"/>
                              <a:gd name="T42" fmla="*/ 941 w 1026"/>
                              <a:gd name="T43" fmla="*/ 52 h 143"/>
                              <a:gd name="T44" fmla="*/ 961 w 1026"/>
                              <a:gd name="T4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26" h="143">
                                <a:moveTo>
                                  <a:pt x="0" y="137"/>
                                </a:moveTo>
                                <a:lnTo>
                                  <a:pt x="119" y="91"/>
                                </a:lnTo>
                                <a:lnTo>
                                  <a:pt x="243" y="54"/>
                                </a:lnTo>
                                <a:lnTo>
                                  <a:pt x="371" y="27"/>
                                </a:lnTo>
                                <a:lnTo>
                                  <a:pt x="502" y="9"/>
                                </a:lnTo>
                                <a:lnTo>
                                  <a:pt x="634" y="0"/>
                                </a:lnTo>
                                <a:lnTo>
                                  <a:pt x="767" y="3"/>
                                </a:lnTo>
                                <a:lnTo>
                                  <a:pt x="898" y="15"/>
                                </a:lnTo>
                                <a:lnTo>
                                  <a:pt x="965" y="25"/>
                                </a:lnTo>
                                <a:lnTo>
                                  <a:pt x="963" y="32"/>
                                </a:lnTo>
                                <a:lnTo>
                                  <a:pt x="896" y="21"/>
                                </a:lnTo>
                                <a:lnTo>
                                  <a:pt x="766" y="9"/>
                                </a:lnTo>
                                <a:lnTo>
                                  <a:pt x="635" y="7"/>
                                </a:lnTo>
                                <a:lnTo>
                                  <a:pt x="504" y="15"/>
                                </a:lnTo>
                                <a:lnTo>
                                  <a:pt x="374" y="33"/>
                                </a:lnTo>
                                <a:lnTo>
                                  <a:pt x="247" y="60"/>
                                </a:lnTo>
                                <a:lnTo>
                                  <a:pt x="124" y="96"/>
                                </a:lnTo>
                                <a:lnTo>
                                  <a:pt x="5" y="143"/>
                                </a:lnTo>
                                <a:lnTo>
                                  <a:pt x="0" y="137"/>
                                </a:lnTo>
                                <a:close/>
                                <a:moveTo>
                                  <a:pt x="961" y="0"/>
                                </a:moveTo>
                                <a:lnTo>
                                  <a:pt x="1026" y="40"/>
                                </a:lnTo>
                                <a:lnTo>
                                  <a:pt x="941" y="52"/>
                                </a:lnTo>
                                <a:lnTo>
                                  <a:pt x="961" y="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8" name="Freeform 412"/>
                        <wps:cNvSpPr>
                          <a:spLocks noEditPoints="1"/>
                        </wps:cNvSpPr>
                        <wps:spPr bwMode="auto">
                          <a:xfrm>
                            <a:off x="2228019" y="576580"/>
                            <a:ext cx="49530" cy="148590"/>
                          </a:xfrm>
                          <a:custGeom>
                            <a:avLst/>
                            <a:gdLst>
                              <a:gd name="T0" fmla="*/ 103 w 129"/>
                              <a:gd name="T1" fmla="*/ 552 h 553"/>
                              <a:gd name="T2" fmla="*/ 113 w 129"/>
                              <a:gd name="T3" fmla="*/ 436 h 553"/>
                              <a:gd name="T4" fmla="*/ 113 w 129"/>
                              <a:gd name="T5" fmla="*/ 437 h 553"/>
                              <a:gd name="T6" fmla="*/ 100 w 129"/>
                              <a:gd name="T7" fmla="*/ 303 h 553"/>
                              <a:gd name="T8" fmla="*/ 101 w 129"/>
                              <a:gd name="T9" fmla="*/ 304 h 553"/>
                              <a:gd name="T10" fmla="*/ 65 w 129"/>
                              <a:gd name="T11" fmla="*/ 157 h 553"/>
                              <a:gd name="T12" fmla="*/ 45 w 129"/>
                              <a:gd name="T13" fmla="*/ 103 h 553"/>
                              <a:gd name="T14" fmla="*/ 60 w 129"/>
                              <a:gd name="T15" fmla="*/ 98 h 553"/>
                              <a:gd name="T16" fmla="*/ 80 w 129"/>
                              <a:gd name="T17" fmla="*/ 154 h 553"/>
                              <a:gd name="T18" fmla="*/ 116 w 129"/>
                              <a:gd name="T19" fmla="*/ 301 h 553"/>
                              <a:gd name="T20" fmla="*/ 116 w 129"/>
                              <a:gd name="T21" fmla="*/ 302 h 553"/>
                              <a:gd name="T22" fmla="*/ 129 w 129"/>
                              <a:gd name="T23" fmla="*/ 436 h 553"/>
                              <a:gd name="T24" fmla="*/ 129 w 129"/>
                              <a:gd name="T25" fmla="*/ 437 h 553"/>
                              <a:gd name="T26" fmla="*/ 119 w 129"/>
                              <a:gd name="T27" fmla="*/ 553 h 553"/>
                              <a:gd name="T28" fmla="*/ 103 w 129"/>
                              <a:gd name="T29" fmla="*/ 552 h 553"/>
                              <a:gd name="T30" fmla="*/ 0 w 129"/>
                              <a:gd name="T31" fmla="*/ 143 h 553"/>
                              <a:gd name="T32" fmla="*/ 15 w 129"/>
                              <a:gd name="T33" fmla="*/ 0 h 553"/>
                              <a:gd name="T34" fmla="*/ 120 w 129"/>
                              <a:gd name="T35" fmla="*/ 99 h 553"/>
                              <a:gd name="T36" fmla="*/ 0 w 129"/>
                              <a:gd name="T37" fmla="*/ 14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 h="553">
                                <a:moveTo>
                                  <a:pt x="103" y="552"/>
                                </a:moveTo>
                                <a:lnTo>
                                  <a:pt x="113" y="436"/>
                                </a:lnTo>
                                <a:lnTo>
                                  <a:pt x="113" y="437"/>
                                </a:lnTo>
                                <a:lnTo>
                                  <a:pt x="100" y="303"/>
                                </a:lnTo>
                                <a:lnTo>
                                  <a:pt x="101" y="304"/>
                                </a:lnTo>
                                <a:lnTo>
                                  <a:pt x="65" y="157"/>
                                </a:lnTo>
                                <a:lnTo>
                                  <a:pt x="45" y="103"/>
                                </a:lnTo>
                                <a:lnTo>
                                  <a:pt x="60" y="98"/>
                                </a:lnTo>
                                <a:lnTo>
                                  <a:pt x="80" y="154"/>
                                </a:lnTo>
                                <a:lnTo>
                                  <a:pt x="116" y="301"/>
                                </a:lnTo>
                                <a:cubicBezTo>
                                  <a:pt x="116" y="301"/>
                                  <a:pt x="116" y="301"/>
                                  <a:pt x="116" y="302"/>
                                </a:cubicBezTo>
                                <a:lnTo>
                                  <a:pt x="129" y="436"/>
                                </a:lnTo>
                                <a:cubicBezTo>
                                  <a:pt x="129" y="436"/>
                                  <a:pt x="129" y="437"/>
                                  <a:pt x="129" y="437"/>
                                </a:cubicBezTo>
                                <a:lnTo>
                                  <a:pt x="119" y="553"/>
                                </a:lnTo>
                                <a:lnTo>
                                  <a:pt x="103" y="552"/>
                                </a:lnTo>
                                <a:close/>
                                <a:moveTo>
                                  <a:pt x="0" y="143"/>
                                </a:moveTo>
                                <a:lnTo>
                                  <a:pt x="15" y="0"/>
                                </a:lnTo>
                                <a:lnTo>
                                  <a:pt x="120" y="99"/>
                                </a:lnTo>
                                <a:lnTo>
                                  <a:pt x="0" y="14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9" name="Freeform 413"/>
                        <wps:cNvSpPr>
                          <a:spLocks noEditPoints="1"/>
                        </wps:cNvSpPr>
                        <wps:spPr bwMode="auto">
                          <a:xfrm>
                            <a:off x="1780344" y="291465"/>
                            <a:ext cx="264160" cy="121285"/>
                          </a:xfrm>
                          <a:custGeom>
                            <a:avLst/>
                            <a:gdLst>
                              <a:gd name="T0" fmla="*/ 408 w 416"/>
                              <a:gd name="T1" fmla="*/ 191 h 191"/>
                              <a:gd name="T2" fmla="*/ 371 w 416"/>
                              <a:gd name="T3" fmla="*/ 157 h 191"/>
                              <a:gd name="T4" fmla="*/ 329 w 416"/>
                              <a:gd name="T5" fmla="*/ 127 h 191"/>
                              <a:gd name="T6" fmla="*/ 282 w 416"/>
                              <a:gd name="T7" fmla="*/ 100 h 191"/>
                              <a:gd name="T8" fmla="*/ 232 w 416"/>
                              <a:gd name="T9" fmla="*/ 76 h 191"/>
                              <a:gd name="T10" fmla="*/ 178 w 416"/>
                              <a:gd name="T11" fmla="*/ 56 h 191"/>
                              <a:gd name="T12" fmla="*/ 121 w 416"/>
                              <a:gd name="T13" fmla="*/ 39 h 191"/>
                              <a:gd name="T14" fmla="*/ 62 w 416"/>
                              <a:gd name="T15" fmla="*/ 28 h 191"/>
                              <a:gd name="T16" fmla="*/ 64 w 416"/>
                              <a:gd name="T17" fmla="*/ 21 h 191"/>
                              <a:gd name="T18" fmla="*/ 125 w 416"/>
                              <a:gd name="T19" fmla="*/ 33 h 191"/>
                              <a:gd name="T20" fmla="*/ 183 w 416"/>
                              <a:gd name="T21" fmla="*/ 50 h 191"/>
                              <a:gd name="T22" fmla="*/ 238 w 416"/>
                              <a:gd name="T23" fmla="*/ 70 h 191"/>
                              <a:gd name="T24" fmla="*/ 289 w 416"/>
                              <a:gd name="T25" fmla="*/ 94 h 191"/>
                              <a:gd name="T26" fmla="*/ 336 w 416"/>
                              <a:gd name="T27" fmla="*/ 122 h 191"/>
                              <a:gd name="T28" fmla="*/ 379 w 416"/>
                              <a:gd name="T29" fmla="*/ 154 h 191"/>
                              <a:gd name="T30" fmla="*/ 416 w 416"/>
                              <a:gd name="T31" fmla="*/ 187 h 191"/>
                              <a:gd name="T32" fmla="*/ 408 w 416"/>
                              <a:gd name="T33" fmla="*/ 191 h 191"/>
                              <a:gd name="T34" fmla="*/ 68 w 416"/>
                              <a:gd name="T35" fmla="*/ 53 h 191"/>
                              <a:gd name="T36" fmla="*/ 0 w 416"/>
                              <a:gd name="T37" fmla="*/ 15 h 191"/>
                              <a:gd name="T38" fmla="*/ 84 w 416"/>
                              <a:gd name="T39" fmla="*/ 0 h 191"/>
                              <a:gd name="T40" fmla="*/ 68 w 416"/>
                              <a:gd name="T41" fmla="*/ 5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6" h="191">
                                <a:moveTo>
                                  <a:pt x="408" y="191"/>
                                </a:moveTo>
                                <a:lnTo>
                                  <a:pt x="371" y="157"/>
                                </a:lnTo>
                                <a:lnTo>
                                  <a:pt x="329" y="127"/>
                                </a:lnTo>
                                <a:lnTo>
                                  <a:pt x="282" y="100"/>
                                </a:lnTo>
                                <a:lnTo>
                                  <a:pt x="232" y="76"/>
                                </a:lnTo>
                                <a:lnTo>
                                  <a:pt x="178" y="56"/>
                                </a:lnTo>
                                <a:lnTo>
                                  <a:pt x="121" y="39"/>
                                </a:lnTo>
                                <a:lnTo>
                                  <a:pt x="62" y="28"/>
                                </a:lnTo>
                                <a:lnTo>
                                  <a:pt x="64" y="21"/>
                                </a:lnTo>
                                <a:lnTo>
                                  <a:pt x="125" y="33"/>
                                </a:lnTo>
                                <a:lnTo>
                                  <a:pt x="183" y="50"/>
                                </a:lnTo>
                                <a:lnTo>
                                  <a:pt x="238" y="70"/>
                                </a:lnTo>
                                <a:lnTo>
                                  <a:pt x="289" y="94"/>
                                </a:lnTo>
                                <a:lnTo>
                                  <a:pt x="336" y="122"/>
                                </a:lnTo>
                                <a:lnTo>
                                  <a:pt x="379" y="154"/>
                                </a:lnTo>
                                <a:lnTo>
                                  <a:pt x="416" y="187"/>
                                </a:lnTo>
                                <a:lnTo>
                                  <a:pt x="408" y="191"/>
                                </a:lnTo>
                                <a:close/>
                                <a:moveTo>
                                  <a:pt x="68" y="53"/>
                                </a:moveTo>
                                <a:lnTo>
                                  <a:pt x="0" y="15"/>
                                </a:lnTo>
                                <a:lnTo>
                                  <a:pt x="84" y="0"/>
                                </a:lnTo>
                                <a:lnTo>
                                  <a:pt x="68" y="5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0" name="Freeform 414"/>
                        <wps:cNvSpPr>
                          <a:spLocks noEditPoints="1"/>
                        </wps:cNvSpPr>
                        <wps:spPr bwMode="auto">
                          <a:xfrm>
                            <a:off x="667824" y="289560"/>
                            <a:ext cx="292735" cy="123190"/>
                          </a:xfrm>
                          <a:custGeom>
                            <a:avLst/>
                            <a:gdLst>
                              <a:gd name="T0" fmla="*/ 761 w 761"/>
                              <a:gd name="T1" fmla="*/ 15 h 461"/>
                              <a:gd name="T2" fmla="*/ 629 w 761"/>
                              <a:gd name="T3" fmla="*/ 45 h 461"/>
                              <a:gd name="T4" fmla="*/ 508 w 761"/>
                              <a:gd name="T5" fmla="*/ 83 h 461"/>
                              <a:gd name="T6" fmla="*/ 396 w 761"/>
                              <a:gd name="T7" fmla="*/ 130 h 461"/>
                              <a:gd name="T8" fmla="*/ 293 w 761"/>
                              <a:gd name="T9" fmla="*/ 184 h 461"/>
                              <a:gd name="T10" fmla="*/ 203 w 761"/>
                              <a:gd name="T11" fmla="*/ 244 h 461"/>
                              <a:gd name="T12" fmla="*/ 125 w 761"/>
                              <a:gd name="T13" fmla="*/ 312 h 461"/>
                              <a:gd name="T14" fmla="*/ 126 w 761"/>
                              <a:gd name="T15" fmla="*/ 312 h 461"/>
                              <a:gd name="T16" fmla="*/ 69 w 761"/>
                              <a:gd name="T17" fmla="*/ 380 h 461"/>
                              <a:gd name="T18" fmla="*/ 56 w 761"/>
                              <a:gd name="T19" fmla="*/ 369 h 461"/>
                              <a:gd name="T20" fmla="*/ 113 w 761"/>
                              <a:gd name="T21" fmla="*/ 301 h 461"/>
                              <a:gd name="T22" fmla="*/ 114 w 761"/>
                              <a:gd name="T23" fmla="*/ 300 h 461"/>
                              <a:gd name="T24" fmla="*/ 194 w 761"/>
                              <a:gd name="T25" fmla="*/ 231 h 461"/>
                              <a:gd name="T26" fmla="*/ 286 w 761"/>
                              <a:gd name="T27" fmla="*/ 169 h 461"/>
                              <a:gd name="T28" fmla="*/ 389 w 761"/>
                              <a:gd name="T29" fmla="*/ 115 h 461"/>
                              <a:gd name="T30" fmla="*/ 503 w 761"/>
                              <a:gd name="T31" fmla="*/ 68 h 461"/>
                              <a:gd name="T32" fmla="*/ 626 w 761"/>
                              <a:gd name="T33" fmla="*/ 30 h 461"/>
                              <a:gd name="T34" fmla="*/ 758 w 761"/>
                              <a:gd name="T35" fmla="*/ 0 h 461"/>
                              <a:gd name="T36" fmla="*/ 761 w 761"/>
                              <a:gd name="T37" fmla="*/ 15 h 461"/>
                              <a:gd name="T38" fmla="*/ 127 w 761"/>
                              <a:gd name="T39" fmla="*/ 394 h 461"/>
                              <a:gd name="T40" fmla="*/ 0 w 761"/>
                              <a:gd name="T41" fmla="*/ 461 h 461"/>
                              <a:gd name="T42" fmla="*/ 23 w 761"/>
                              <a:gd name="T43" fmla="*/ 320 h 461"/>
                              <a:gd name="T44" fmla="*/ 127 w 761"/>
                              <a:gd name="T45" fmla="*/ 39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1" h="461">
                                <a:moveTo>
                                  <a:pt x="761" y="15"/>
                                </a:moveTo>
                                <a:lnTo>
                                  <a:pt x="629" y="45"/>
                                </a:lnTo>
                                <a:lnTo>
                                  <a:pt x="508" y="83"/>
                                </a:lnTo>
                                <a:lnTo>
                                  <a:pt x="396" y="130"/>
                                </a:lnTo>
                                <a:lnTo>
                                  <a:pt x="293" y="184"/>
                                </a:lnTo>
                                <a:lnTo>
                                  <a:pt x="203" y="244"/>
                                </a:lnTo>
                                <a:lnTo>
                                  <a:pt x="125" y="312"/>
                                </a:lnTo>
                                <a:lnTo>
                                  <a:pt x="126" y="312"/>
                                </a:lnTo>
                                <a:lnTo>
                                  <a:pt x="69" y="380"/>
                                </a:lnTo>
                                <a:lnTo>
                                  <a:pt x="56" y="369"/>
                                </a:lnTo>
                                <a:lnTo>
                                  <a:pt x="113" y="301"/>
                                </a:lnTo>
                                <a:cubicBezTo>
                                  <a:pt x="114" y="301"/>
                                  <a:pt x="114" y="301"/>
                                  <a:pt x="114" y="300"/>
                                </a:cubicBezTo>
                                <a:lnTo>
                                  <a:pt x="194" y="231"/>
                                </a:lnTo>
                                <a:lnTo>
                                  <a:pt x="286" y="169"/>
                                </a:lnTo>
                                <a:lnTo>
                                  <a:pt x="389" y="115"/>
                                </a:lnTo>
                                <a:lnTo>
                                  <a:pt x="503" y="68"/>
                                </a:lnTo>
                                <a:lnTo>
                                  <a:pt x="626" y="30"/>
                                </a:lnTo>
                                <a:lnTo>
                                  <a:pt x="758" y="0"/>
                                </a:lnTo>
                                <a:lnTo>
                                  <a:pt x="761" y="15"/>
                                </a:lnTo>
                                <a:close/>
                                <a:moveTo>
                                  <a:pt x="127" y="394"/>
                                </a:moveTo>
                                <a:lnTo>
                                  <a:pt x="0" y="461"/>
                                </a:lnTo>
                                <a:lnTo>
                                  <a:pt x="23" y="320"/>
                                </a:lnTo>
                                <a:lnTo>
                                  <a:pt x="127" y="39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1" name="Freeform 415"/>
                        <wps:cNvSpPr>
                          <a:spLocks noEditPoints="1"/>
                        </wps:cNvSpPr>
                        <wps:spPr bwMode="auto">
                          <a:xfrm>
                            <a:off x="377629" y="573405"/>
                            <a:ext cx="50165" cy="45085"/>
                          </a:xfrm>
                          <a:custGeom>
                            <a:avLst/>
                            <a:gdLst>
                              <a:gd name="T0" fmla="*/ 44 w 79"/>
                              <a:gd name="T1" fmla="*/ 0 h 71"/>
                              <a:gd name="T2" fmla="*/ 44 w 79"/>
                              <a:gd name="T3" fmla="*/ 26 h 71"/>
                              <a:gd name="T4" fmla="*/ 34 w 79"/>
                              <a:gd name="T5" fmla="*/ 26 h 71"/>
                              <a:gd name="T6" fmla="*/ 34 w 79"/>
                              <a:gd name="T7" fmla="*/ 0 h 71"/>
                              <a:gd name="T8" fmla="*/ 44 w 79"/>
                              <a:gd name="T9" fmla="*/ 0 h 71"/>
                              <a:gd name="T10" fmla="*/ 79 w 79"/>
                              <a:gd name="T11" fmla="*/ 17 h 71"/>
                              <a:gd name="T12" fmla="*/ 39 w 79"/>
                              <a:gd name="T13" fmla="*/ 71 h 71"/>
                              <a:gd name="T14" fmla="*/ 0 w 79"/>
                              <a:gd name="T15" fmla="*/ 17 h 71"/>
                              <a:gd name="T16" fmla="*/ 79 w 79"/>
                              <a:gd name="T17" fmla="*/ 1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71">
                                <a:moveTo>
                                  <a:pt x="44" y="0"/>
                                </a:moveTo>
                                <a:lnTo>
                                  <a:pt x="44" y="26"/>
                                </a:lnTo>
                                <a:lnTo>
                                  <a:pt x="34" y="26"/>
                                </a:lnTo>
                                <a:lnTo>
                                  <a:pt x="34" y="0"/>
                                </a:lnTo>
                                <a:lnTo>
                                  <a:pt x="44" y="0"/>
                                </a:lnTo>
                                <a:close/>
                                <a:moveTo>
                                  <a:pt x="79" y="17"/>
                                </a:moveTo>
                                <a:lnTo>
                                  <a:pt x="39" y="71"/>
                                </a:lnTo>
                                <a:lnTo>
                                  <a:pt x="0" y="17"/>
                                </a:lnTo>
                                <a:lnTo>
                                  <a:pt x="79" y="17"/>
                                </a:ln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622" name="Freeform 416"/>
                        <wps:cNvSpPr>
                          <a:spLocks/>
                        </wps:cNvSpPr>
                        <wps:spPr bwMode="auto">
                          <a:xfrm>
                            <a:off x="350324" y="614045"/>
                            <a:ext cx="92075" cy="68580"/>
                          </a:xfrm>
                          <a:custGeom>
                            <a:avLst/>
                            <a:gdLst>
                              <a:gd name="T0" fmla="*/ 0 w 240"/>
                              <a:gd name="T1" fmla="*/ 128 h 256"/>
                              <a:gd name="T2" fmla="*/ 120 w 240"/>
                              <a:gd name="T3" fmla="*/ 0 h 256"/>
                              <a:gd name="T4" fmla="*/ 120 w 240"/>
                              <a:gd name="T5" fmla="*/ 0 h 256"/>
                              <a:gd name="T6" fmla="*/ 120 w 240"/>
                              <a:gd name="T7" fmla="*/ 0 h 256"/>
                              <a:gd name="T8" fmla="*/ 240 w 240"/>
                              <a:gd name="T9" fmla="*/ 128 h 256"/>
                              <a:gd name="T10" fmla="*/ 240 w 240"/>
                              <a:gd name="T11" fmla="*/ 128 h 256"/>
                              <a:gd name="T12" fmla="*/ 240 w 240"/>
                              <a:gd name="T13" fmla="*/ 128 h 256"/>
                              <a:gd name="T14" fmla="*/ 120 w 240"/>
                              <a:gd name="T15" fmla="*/ 256 h 256"/>
                              <a:gd name="T16" fmla="*/ 120 w 240"/>
                              <a:gd name="T17" fmla="*/ 256 h 256"/>
                              <a:gd name="T18" fmla="*/ 120 w 240"/>
                              <a:gd name="T19" fmla="*/ 256 h 256"/>
                              <a:gd name="T20" fmla="*/ 0 w 240"/>
                              <a:gd name="T21" fmla="*/ 128 h 256"/>
                              <a:gd name="T22" fmla="*/ 0 w 240"/>
                              <a:gd name="T23" fmla="*/ 128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256">
                                <a:moveTo>
                                  <a:pt x="0" y="128"/>
                                </a:moveTo>
                                <a:cubicBezTo>
                                  <a:pt x="0" y="58"/>
                                  <a:pt x="54" y="0"/>
                                  <a:pt x="120" y="0"/>
                                </a:cubicBezTo>
                                <a:cubicBezTo>
                                  <a:pt x="120" y="0"/>
                                  <a:pt x="120" y="0"/>
                                  <a:pt x="120" y="0"/>
                                </a:cubicBezTo>
                                <a:lnTo>
                                  <a:pt x="120" y="0"/>
                                </a:lnTo>
                                <a:cubicBezTo>
                                  <a:pt x="187" y="0"/>
                                  <a:pt x="240" y="58"/>
                                  <a:pt x="240" y="128"/>
                                </a:cubicBezTo>
                                <a:cubicBezTo>
                                  <a:pt x="240" y="128"/>
                                  <a:pt x="240" y="128"/>
                                  <a:pt x="240" y="128"/>
                                </a:cubicBezTo>
                                <a:lnTo>
                                  <a:pt x="240" y="128"/>
                                </a:lnTo>
                                <a:cubicBezTo>
                                  <a:pt x="240" y="199"/>
                                  <a:pt x="187" y="256"/>
                                  <a:pt x="120" y="256"/>
                                </a:cubicBezTo>
                                <a:cubicBezTo>
                                  <a:pt x="120" y="256"/>
                                  <a:pt x="120" y="256"/>
                                  <a:pt x="120" y="256"/>
                                </a:cubicBezTo>
                                <a:lnTo>
                                  <a:pt x="120" y="256"/>
                                </a:lnTo>
                                <a:cubicBezTo>
                                  <a:pt x="54" y="256"/>
                                  <a:pt x="0" y="199"/>
                                  <a:pt x="0" y="128"/>
                                </a:cubicBezTo>
                                <a:cubicBezTo>
                                  <a:pt x="0" y="128"/>
                                  <a:pt x="0" y="128"/>
                                  <a:pt x="0" y="128"/>
                                </a:cubicBezTo>
                                <a:close/>
                              </a:path>
                            </a:pathLst>
                          </a:custGeom>
                          <a:solidFill>
                            <a:srgbClr val="3C8A2E"/>
                          </a:solidFill>
                          <a:ln w="0">
                            <a:solidFill>
                              <a:srgbClr val="000000"/>
                            </a:solidFill>
                            <a:round/>
                            <a:headEnd/>
                            <a:tailEnd/>
                          </a:ln>
                        </wps:spPr>
                        <wps:bodyPr rot="0" vert="horz" wrap="square" lIns="91440" tIns="45720" rIns="91440" bIns="45720" anchor="t" anchorCtr="0" upright="1">
                          <a:noAutofit/>
                        </wps:bodyPr>
                      </wps:wsp>
                      <wps:wsp>
                        <wps:cNvPr id="623" name="Rectangle 417"/>
                        <wps:cNvSpPr>
                          <a:spLocks noChangeArrowheads="1"/>
                        </wps:cNvSpPr>
                        <wps:spPr bwMode="auto">
                          <a:xfrm>
                            <a:off x="2398012" y="1030434"/>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1E88" w14:textId="77777777" w:rsidR="002F6A65" w:rsidRDefault="002F6A65" w:rsidP="00A411C4">
                              <w:r>
                                <w:rPr>
                                  <w:rFonts w:ascii="Arial" w:hAnsi="Arial" w:cs="Arial"/>
                                  <w:color w:val="002776"/>
                                  <w:sz w:val="12"/>
                                  <w:szCs w:val="12"/>
                                  <w:lang w:val="en-US"/>
                                </w:rPr>
                                <w:t>III.</w:t>
                              </w:r>
                            </w:p>
                          </w:txbxContent>
                        </wps:txbx>
                        <wps:bodyPr rot="0" vert="horz" wrap="none" lIns="0" tIns="0" rIns="0" bIns="0" anchor="t" anchorCtr="0">
                          <a:spAutoFit/>
                        </wps:bodyPr>
                      </wps:wsp>
                      <wps:wsp>
                        <wps:cNvPr id="624" name="Rectangle 418"/>
                        <wps:cNvSpPr>
                          <a:spLocks noChangeArrowheads="1"/>
                        </wps:cNvSpPr>
                        <wps:spPr bwMode="auto">
                          <a:xfrm>
                            <a:off x="3285673" y="94027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EC85A" w14:textId="77777777" w:rsidR="002F6A65" w:rsidRDefault="002F6A65"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5" name="Rectangle 419"/>
                        <wps:cNvSpPr>
                          <a:spLocks noChangeArrowheads="1"/>
                        </wps:cNvSpPr>
                        <wps:spPr bwMode="auto">
                          <a:xfrm>
                            <a:off x="3414568" y="966310"/>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CC1F" w14:textId="77777777" w:rsidR="002F6A65" w:rsidRDefault="002F6A65" w:rsidP="00A411C4">
                              <w:r>
                                <w:rPr>
                                  <w:rFonts w:ascii="Arial" w:hAnsi="Arial" w:cs="Arial"/>
                                  <w:color w:val="002776"/>
                                  <w:sz w:val="8"/>
                                  <w:szCs w:val="8"/>
                                  <w:lang w:val="en-US"/>
                                </w:rPr>
                                <w:t>1a</w:t>
                              </w:r>
                            </w:p>
                          </w:txbxContent>
                        </wps:txbx>
                        <wps:bodyPr rot="0" vert="horz" wrap="none" lIns="0" tIns="0" rIns="0" bIns="0" anchor="t" anchorCtr="0">
                          <a:spAutoFit/>
                        </wps:bodyPr>
                      </wps:wsp>
                      <wps:wsp>
                        <wps:cNvPr id="626" name="Rectangle 420"/>
                        <wps:cNvSpPr>
                          <a:spLocks noChangeArrowheads="1"/>
                        </wps:cNvSpPr>
                        <wps:spPr bwMode="auto">
                          <a:xfrm>
                            <a:off x="1898941" y="59362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A494" w14:textId="77777777" w:rsidR="002F6A65" w:rsidRDefault="002F6A65"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7" name="Rectangle 421"/>
                        <wps:cNvSpPr>
                          <a:spLocks noChangeArrowheads="1"/>
                        </wps:cNvSpPr>
                        <wps:spPr bwMode="auto">
                          <a:xfrm>
                            <a:off x="2028471" y="619657"/>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64152" w14:textId="77777777" w:rsidR="002F6A65" w:rsidRDefault="002F6A65" w:rsidP="00A411C4">
                              <w:r>
                                <w:rPr>
                                  <w:rFonts w:ascii="Arial" w:hAnsi="Arial" w:cs="Arial"/>
                                  <w:color w:val="002776"/>
                                  <w:sz w:val="8"/>
                                  <w:szCs w:val="8"/>
                                  <w:lang w:val="en-US"/>
                                </w:rPr>
                                <w:t>2a</w:t>
                              </w:r>
                            </w:p>
                          </w:txbxContent>
                        </wps:txbx>
                        <wps:bodyPr rot="0" vert="horz" wrap="none" lIns="0" tIns="0" rIns="0" bIns="0" anchor="t" anchorCtr="0">
                          <a:spAutoFit/>
                        </wps:bodyPr>
                      </wps:wsp>
                      <wps:wsp>
                        <wps:cNvPr id="628" name="Rectangle 422"/>
                        <wps:cNvSpPr>
                          <a:spLocks noChangeArrowheads="1"/>
                        </wps:cNvSpPr>
                        <wps:spPr bwMode="auto">
                          <a:xfrm>
                            <a:off x="62029" y="59362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3C0C" w14:textId="77777777" w:rsidR="002F6A65" w:rsidRDefault="002F6A65" w:rsidP="00A411C4">
                              <w:r>
                                <w:rPr>
                                  <w:rFonts w:ascii="Arial" w:hAnsi="Arial" w:cs="Arial"/>
                                  <w:color w:val="002776"/>
                                  <w:sz w:val="12"/>
                                  <w:szCs w:val="12"/>
                                  <w:lang w:val="en-US"/>
                                </w:rPr>
                                <w:t>VI.</w:t>
                              </w:r>
                            </w:p>
                          </w:txbxContent>
                        </wps:txbx>
                        <wps:bodyPr rot="0" vert="horz" wrap="none" lIns="0" tIns="0" rIns="0" bIns="0" anchor="t" anchorCtr="0">
                          <a:spAutoFit/>
                        </wps:bodyPr>
                      </wps:wsp>
                      <wps:wsp>
                        <wps:cNvPr id="629" name="Rectangle 423"/>
                        <wps:cNvSpPr>
                          <a:spLocks noChangeArrowheads="1"/>
                        </wps:cNvSpPr>
                        <wps:spPr bwMode="auto">
                          <a:xfrm>
                            <a:off x="3655215" y="59870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F596B" w14:textId="77777777" w:rsidR="002F6A65" w:rsidRDefault="002F6A65"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0" name="Rectangle 424"/>
                        <wps:cNvSpPr>
                          <a:spLocks noChangeArrowheads="1"/>
                        </wps:cNvSpPr>
                        <wps:spPr bwMode="auto">
                          <a:xfrm>
                            <a:off x="3784745" y="624101"/>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5370F" w14:textId="77777777" w:rsidR="002F6A65" w:rsidRDefault="002F6A65" w:rsidP="00A411C4">
                              <w:r>
                                <w:rPr>
                                  <w:rFonts w:ascii="Arial" w:hAnsi="Arial" w:cs="Arial"/>
                                  <w:color w:val="002776"/>
                                  <w:sz w:val="8"/>
                                  <w:szCs w:val="8"/>
                                  <w:lang w:val="en-US"/>
                                </w:rPr>
                                <w:t>1b</w:t>
                              </w:r>
                            </w:p>
                          </w:txbxContent>
                        </wps:txbx>
                        <wps:bodyPr rot="0" vert="horz" wrap="none" lIns="0" tIns="0" rIns="0" bIns="0" anchor="t" anchorCtr="0">
                          <a:spAutoFit/>
                        </wps:bodyPr>
                      </wps:wsp>
                      <wps:wsp>
                        <wps:cNvPr id="631" name="Rectangle 425"/>
                        <wps:cNvSpPr>
                          <a:spLocks noChangeArrowheads="1"/>
                        </wps:cNvSpPr>
                        <wps:spPr bwMode="auto">
                          <a:xfrm>
                            <a:off x="4770823" y="397444"/>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2B77" w14:textId="77777777" w:rsidR="002F6A65" w:rsidRDefault="002F6A65"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2" name="Rectangle 426"/>
                        <wps:cNvSpPr>
                          <a:spLocks noChangeArrowheads="1"/>
                        </wps:cNvSpPr>
                        <wps:spPr bwMode="auto">
                          <a:xfrm>
                            <a:off x="4899718" y="422840"/>
                            <a:ext cx="539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9095" w14:textId="77777777" w:rsidR="002F6A65" w:rsidRDefault="002F6A65" w:rsidP="00A411C4">
                              <w:r>
                                <w:rPr>
                                  <w:rFonts w:ascii="Arial" w:hAnsi="Arial" w:cs="Arial"/>
                                  <w:color w:val="002776"/>
                                  <w:sz w:val="8"/>
                                  <w:szCs w:val="8"/>
                                  <w:lang w:val="en-US"/>
                                </w:rPr>
                                <w:t>1c</w:t>
                              </w:r>
                            </w:p>
                          </w:txbxContent>
                        </wps:txbx>
                        <wps:bodyPr rot="0" vert="horz" wrap="none" lIns="0" tIns="0" rIns="0" bIns="0" anchor="t" anchorCtr="0">
                          <a:spAutoFit/>
                        </wps:bodyPr>
                      </wps:wsp>
                      <wps:wsp>
                        <wps:cNvPr id="633" name="Rectangle 427"/>
                        <wps:cNvSpPr>
                          <a:spLocks noChangeArrowheads="1"/>
                        </wps:cNvSpPr>
                        <wps:spPr bwMode="auto">
                          <a:xfrm>
                            <a:off x="1048107" y="397444"/>
                            <a:ext cx="723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E9EE0" w14:textId="77777777" w:rsidR="002F6A65" w:rsidRDefault="002F6A65" w:rsidP="00A411C4">
                              <w:r>
                                <w:rPr>
                                  <w:rFonts w:ascii="Arial" w:hAnsi="Arial" w:cs="Arial"/>
                                  <w:color w:val="002776"/>
                                  <w:sz w:val="12"/>
                                  <w:szCs w:val="12"/>
                                  <w:lang w:val="en-US"/>
                                </w:rPr>
                                <w:t>V.</w:t>
                              </w:r>
                            </w:p>
                          </w:txbxContent>
                        </wps:txbx>
                        <wps:bodyPr rot="0" vert="horz" wrap="none" lIns="0" tIns="0" rIns="0" bIns="0" anchor="t" anchorCtr="0">
                          <a:spAutoFit/>
                        </wps:bodyPr>
                      </wps:wsp>
                      <wps:wsp>
                        <wps:cNvPr id="634" name="Rectangle 473"/>
                        <wps:cNvSpPr>
                          <a:spLocks noChangeArrowheads="1"/>
                        </wps:cNvSpPr>
                        <wps:spPr bwMode="auto">
                          <a:xfrm>
                            <a:off x="1025329" y="954405"/>
                            <a:ext cx="72072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Freeform 474"/>
                        <wps:cNvSpPr>
                          <a:spLocks noEditPoints="1"/>
                        </wps:cNvSpPr>
                        <wps:spPr bwMode="auto">
                          <a:xfrm>
                            <a:off x="1022154" y="95250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36" name="Rectangle 475"/>
                        <wps:cNvSpPr>
                          <a:spLocks noChangeArrowheads="1"/>
                        </wps:cNvSpPr>
                        <wps:spPr bwMode="auto">
                          <a:xfrm>
                            <a:off x="1087474" y="959326"/>
                            <a:ext cx="416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853DB" w14:textId="77777777" w:rsidR="002F6A65" w:rsidRDefault="002F6A65" w:rsidP="00A411C4">
                              <w:r>
                                <w:rPr>
                                  <w:rFonts w:ascii="Arial" w:hAnsi="Arial" w:cs="Arial"/>
                                  <w:color w:val="002776"/>
                                  <w:sz w:val="10"/>
                                  <w:szCs w:val="10"/>
                                  <w:lang w:val="en-US"/>
                                </w:rPr>
                                <w:t>Dostupnost Po</w:t>
                              </w:r>
                            </w:p>
                          </w:txbxContent>
                        </wps:txbx>
                        <wps:bodyPr rot="0" vert="horz" wrap="none" lIns="0" tIns="0" rIns="0" bIns="0" anchor="t" anchorCtr="0">
                          <a:spAutoFit/>
                        </wps:bodyPr>
                      </wps:wsp>
                      <wps:wsp>
                        <wps:cNvPr id="637" name="Rectangle 476"/>
                        <wps:cNvSpPr>
                          <a:spLocks noChangeArrowheads="1"/>
                        </wps:cNvSpPr>
                        <wps:spPr bwMode="auto">
                          <a:xfrm>
                            <a:off x="1654485" y="959326"/>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5439F" w14:textId="77777777" w:rsidR="002F6A65" w:rsidRDefault="002F6A65"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38" name="Rectangle 477"/>
                        <wps:cNvSpPr>
                          <a:spLocks noChangeArrowheads="1"/>
                        </wps:cNvSpPr>
                        <wps:spPr bwMode="auto">
                          <a:xfrm>
                            <a:off x="1149065" y="1027894"/>
                            <a:ext cx="148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3B80" w14:textId="77777777" w:rsidR="002F6A65" w:rsidRDefault="002F6A65" w:rsidP="00A411C4">
                              <w:r>
                                <w:rPr>
                                  <w:rFonts w:ascii="Arial" w:hAnsi="Arial" w:cs="Arial"/>
                                  <w:color w:val="002776"/>
                                  <w:sz w:val="10"/>
                                  <w:szCs w:val="10"/>
                                  <w:lang w:val="en-US"/>
                                </w:rPr>
                                <w:t>Pá, 8</w:t>
                              </w:r>
                            </w:p>
                          </w:txbxContent>
                        </wps:txbx>
                        <wps:bodyPr rot="0" vert="horz" wrap="none" lIns="0" tIns="0" rIns="0" bIns="0" anchor="t" anchorCtr="0">
                          <a:spAutoFit/>
                        </wps:bodyPr>
                      </wps:wsp>
                      <wps:wsp>
                        <wps:cNvPr id="639" name="Rectangle 478"/>
                        <wps:cNvSpPr>
                          <a:spLocks noChangeArrowheads="1"/>
                        </wps:cNvSpPr>
                        <wps:spPr bwMode="auto">
                          <a:xfrm>
                            <a:off x="1346534" y="1027894"/>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8D7B" w14:textId="77777777" w:rsidR="002F6A65" w:rsidRDefault="002F6A65"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40" name="Rectangle 479"/>
                        <wps:cNvSpPr>
                          <a:spLocks noChangeArrowheads="1"/>
                        </wps:cNvSpPr>
                        <wps:spPr bwMode="auto">
                          <a:xfrm>
                            <a:off x="1377012" y="1027162"/>
                            <a:ext cx="1771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4D617" w14:textId="77777777" w:rsidR="002F6A65" w:rsidRDefault="002F6A65" w:rsidP="00A411C4">
                              <w:r>
                                <w:rPr>
                                  <w:rFonts w:ascii="Arial" w:hAnsi="Arial" w:cs="Arial"/>
                                  <w:color w:val="002776"/>
                                  <w:sz w:val="10"/>
                                  <w:szCs w:val="10"/>
                                  <w:lang w:val="en-US"/>
                                </w:rPr>
                                <w:t>16:30.</w:t>
                              </w:r>
                            </w:p>
                          </w:txbxContent>
                        </wps:txbx>
                        <wps:bodyPr rot="0" vert="horz" wrap="none" lIns="0" tIns="0" rIns="0" bIns="0" anchor="t" anchorCtr="0">
                          <a:spAutoFit/>
                        </wps:bodyPr>
                      </wps:wsp>
                      <wps:wsp>
                        <wps:cNvPr id="641" name="Freeform 480"/>
                        <wps:cNvSpPr>
                          <a:spLocks noEditPoints="1"/>
                        </wps:cNvSpPr>
                        <wps:spPr bwMode="auto">
                          <a:xfrm>
                            <a:off x="1022154" y="1924685"/>
                            <a:ext cx="727075" cy="85090"/>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2" name="Rectangle 481"/>
                        <wps:cNvSpPr>
                          <a:spLocks noChangeArrowheads="1"/>
                        </wps:cNvSpPr>
                        <wps:spPr bwMode="auto">
                          <a:xfrm>
                            <a:off x="1193511" y="193960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11A2F" w14:textId="77777777" w:rsidR="002F6A65" w:rsidRDefault="002F6A65" w:rsidP="00A411C4">
                              <w:r>
                                <w:rPr>
                                  <w:rFonts w:ascii="Arial" w:hAnsi="Arial" w:cs="Arial"/>
                                  <w:color w:val="002776"/>
                                  <w:sz w:val="10"/>
                                  <w:szCs w:val="10"/>
                                  <w:lang w:val="en-US"/>
                                </w:rPr>
                                <w:t>Průběžně</w:t>
                              </w:r>
                            </w:p>
                          </w:txbxContent>
                        </wps:txbx>
                        <wps:bodyPr rot="0" vert="horz" wrap="none" lIns="0" tIns="0" rIns="0" bIns="0" anchor="t" anchorCtr="0">
                          <a:spAutoFit/>
                        </wps:bodyPr>
                      </wps:wsp>
                      <wps:wsp>
                        <wps:cNvPr id="643" name="Freeform 482"/>
                        <wps:cNvSpPr>
                          <a:spLocks noEditPoints="1"/>
                        </wps:cNvSpPr>
                        <wps:spPr bwMode="auto">
                          <a:xfrm>
                            <a:off x="1022154" y="2026920"/>
                            <a:ext cx="727075" cy="218440"/>
                          </a:xfrm>
                          <a:custGeom>
                            <a:avLst/>
                            <a:gdLst>
                              <a:gd name="T0" fmla="*/ 0 w 1888"/>
                              <a:gd name="T1" fmla="*/ 8 h 816"/>
                              <a:gd name="T2" fmla="*/ 8 w 1888"/>
                              <a:gd name="T3" fmla="*/ 0 h 816"/>
                              <a:gd name="T4" fmla="*/ 1880 w 1888"/>
                              <a:gd name="T5" fmla="*/ 0 h 816"/>
                              <a:gd name="T6" fmla="*/ 1888 w 1888"/>
                              <a:gd name="T7" fmla="*/ 8 h 816"/>
                              <a:gd name="T8" fmla="*/ 1888 w 1888"/>
                              <a:gd name="T9" fmla="*/ 808 h 816"/>
                              <a:gd name="T10" fmla="*/ 1880 w 1888"/>
                              <a:gd name="T11" fmla="*/ 816 h 816"/>
                              <a:gd name="T12" fmla="*/ 8 w 1888"/>
                              <a:gd name="T13" fmla="*/ 816 h 816"/>
                              <a:gd name="T14" fmla="*/ 0 w 1888"/>
                              <a:gd name="T15" fmla="*/ 808 h 816"/>
                              <a:gd name="T16" fmla="*/ 0 w 1888"/>
                              <a:gd name="T17" fmla="*/ 8 h 816"/>
                              <a:gd name="T18" fmla="*/ 16 w 1888"/>
                              <a:gd name="T19" fmla="*/ 808 h 816"/>
                              <a:gd name="T20" fmla="*/ 8 w 1888"/>
                              <a:gd name="T21" fmla="*/ 800 h 816"/>
                              <a:gd name="T22" fmla="*/ 1880 w 1888"/>
                              <a:gd name="T23" fmla="*/ 800 h 816"/>
                              <a:gd name="T24" fmla="*/ 1872 w 1888"/>
                              <a:gd name="T25" fmla="*/ 808 h 816"/>
                              <a:gd name="T26" fmla="*/ 1872 w 1888"/>
                              <a:gd name="T27" fmla="*/ 8 h 816"/>
                              <a:gd name="T28" fmla="*/ 1880 w 1888"/>
                              <a:gd name="T29" fmla="*/ 16 h 816"/>
                              <a:gd name="T30" fmla="*/ 8 w 1888"/>
                              <a:gd name="T31" fmla="*/ 16 h 816"/>
                              <a:gd name="T32" fmla="*/ 16 w 1888"/>
                              <a:gd name="T33" fmla="*/ 8 h 816"/>
                              <a:gd name="T34" fmla="*/ 16 w 1888"/>
                              <a:gd name="T35" fmla="*/ 808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816">
                                <a:moveTo>
                                  <a:pt x="0" y="8"/>
                                </a:moveTo>
                                <a:cubicBezTo>
                                  <a:pt x="0" y="4"/>
                                  <a:pt x="4" y="0"/>
                                  <a:pt x="8" y="0"/>
                                </a:cubicBezTo>
                                <a:lnTo>
                                  <a:pt x="1880" y="0"/>
                                </a:lnTo>
                                <a:cubicBezTo>
                                  <a:pt x="1885" y="0"/>
                                  <a:pt x="1888" y="4"/>
                                  <a:pt x="1888" y="8"/>
                                </a:cubicBezTo>
                                <a:lnTo>
                                  <a:pt x="1888" y="808"/>
                                </a:lnTo>
                                <a:cubicBezTo>
                                  <a:pt x="1888" y="813"/>
                                  <a:pt x="1885" y="816"/>
                                  <a:pt x="1880" y="816"/>
                                </a:cubicBezTo>
                                <a:lnTo>
                                  <a:pt x="8" y="816"/>
                                </a:lnTo>
                                <a:cubicBezTo>
                                  <a:pt x="4" y="816"/>
                                  <a:pt x="0" y="813"/>
                                  <a:pt x="0" y="808"/>
                                </a:cubicBezTo>
                                <a:lnTo>
                                  <a:pt x="0" y="8"/>
                                </a:lnTo>
                                <a:close/>
                                <a:moveTo>
                                  <a:pt x="16" y="808"/>
                                </a:moveTo>
                                <a:lnTo>
                                  <a:pt x="8" y="800"/>
                                </a:lnTo>
                                <a:lnTo>
                                  <a:pt x="1880" y="800"/>
                                </a:lnTo>
                                <a:lnTo>
                                  <a:pt x="1872" y="808"/>
                                </a:lnTo>
                                <a:lnTo>
                                  <a:pt x="1872" y="8"/>
                                </a:lnTo>
                                <a:lnTo>
                                  <a:pt x="1880" y="16"/>
                                </a:lnTo>
                                <a:lnTo>
                                  <a:pt x="8" y="16"/>
                                </a:lnTo>
                                <a:lnTo>
                                  <a:pt x="16" y="8"/>
                                </a:lnTo>
                                <a:lnTo>
                                  <a:pt x="16" y="80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4" name="Rectangle 483"/>
                        <wps:cNvSpPr>
                          <a:spLocks noChangeArrowheads="1"/>
                        </wps:cNvSpPr>
                        <wps:spPr bwMode="auto">
                          <a:xfrm>
                            <a:off x="1162399" y="2072296"/>
                            <a:ext cx="208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BF51" w14:textId="77777777" w:rsidR="002F6A65" w:rsidRDefault="002F6A65" w:rsidP="00A411C4">
                              <w:r>
                                <w:rPr>
                                  <w:rFonts w:ascii="Arial" w:hAnsi="Arial" w:cs="Arial"/>
                                  <w:color w:val="002776"/>
                                  <w:sz w:val="10"/>
                                  <w:szCs w:val="10"/>
                                  <w:lang w:val="en-US"/>
                                </w:rPr>
                                <w:t>Funkce</w:t>
                              </w:r>
                            </w:p>
                          </w:txbxContent>
                        </wps:txbx>
                        <wps:bodyPr rot="0" vert="horz" wrap="none" lIns="0" tIns="0" rIns="0" bIns="0" anchor="t" anchorCtr="0">
                          <a:spAutoFit/>
                        </wps:bodyPr>
                      </wps:wsp>
                      <wps:wsp>
                        <wps:cNvPr id="645" name="Rectangle 484"/>
                        <wps:cNvSpPr>
                          <a:spLocks noChangeArrowheads="1"/>
                        </wps:cNvSpPr>
                        <wps:spPr bwMode="auto">
                          <a:xfrm>
                            <a:off x="1470985" y="2072296"/>
                            <a:ext cx="95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A927C" w14:textId="77777777" w:rsidR="002F6A65" w:rsidRDefault="002F6A65" w:rsidP="00A411C4">
                              <w:r>
                                <w:rPr>
                                  <w:rFonts w:ascii="Arial" w:hAnsi="Arial" w:cs="Arial"/>
                                  <w:color w:val="002776"/>
                                  <w:sz w:val="10"/>
                                  <w:szCs w:val="10"/>
                                  <w:lang w:val="en-US"/>
                                </w:rPr>
                                <w:t>call</w:t>
                              </w:r>
                            </w:p>
                          </w:txbxContent>
                        </wps:txbx>
                        <wps:bodyPr rot="0" vert="horz" wrap="none" lIns="0" tIns="0" rIns="0" bIns="0" anchor="t" anchorCtr="0">
                          <a:spAutoFit/>
                        </wps:bodyPr>
                      </wps:wsp>
                      <wps:wsp>
                        <wps:cNvPr id="646" name="Rectangle 485"/>
                        <wps:cNvSpPr>
                          <a:spLocks noChangeArrowheads="1"/>
                        </wps:cNvSpPr>
                        <wps:spPr bwMode="auto">
                          <a:xfrm>
                            <a:off x="1261451" y="2140864"/>
                            <a:ext cx="176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F713D" w14:textId="77777777" w:rsidR="002F6A65" w:rsidRDefault="002F6A65" w:rsidP="00A411C4">
                              <w:r>
                                <w:rPr>
                                  <w:rFonts w:ascii="Arial" w:hAnsi="Arial" w:cs="Arial"/>
                                  <w:color w:val="002776"/>
                                  <w:sz w:val="10"/>
                                  <w:szCs w:val="10"/>
                                  <w:lang w:val="en-US"/>
                                </w:rPr>
                                <w:t>centra</w:t>
                              </w:r>
                            </w:p>
                          </w:txbxContent>
                        </wps:txbx>
                        <wps:bodyPr rot="0" vert="horz" wrap="none" lIns="0" tIns="0" rIns="0" bIns="0" anchor="t" anchorCtr="0">
                          <a:spAutoFit/>
                        </wps:bodyPr>
                      </wps:wsp>
                    </wpc:wpc>
                  </a:graphicData>
                </a:graphic>
              </wp:inline>
            </w:drawing>
          </mc:Choice>
          <mc:Fallback>
            <w:pict>
              <v:group w14:anchorId="426B574E" id="Plátno 647" o:spid="_x0000_s1026" editas="canvas" style="width:444.45pt;height:185.15pt;mso-position-horizontal-relative:char;mso-position-vertical-relative:line" coordsize="56445,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45;height:23514;visibility:visible;mso-wrap-style:square" stroked="t" strokeweight=".5pt">
                  <v:fill o:detectmouseclick="t"/>
                  <v:path o:connecttype="none"/>
                </v:shape>
                <v:shape id="Freeform 328" o:spid="_x0000_s1028" style="position:absolute;left:17492;top:17595;width:32620;height:902;visibility:visible;mso-wrap-style:square;v-text-anchor:top" coordsize="846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AQ7sIA&#10;AADaAAAADwAAAGRycy9kb3ducmV2LnhtbESPQYvCMBSE78L+h/AWvMiauohI1yiysLCHXrTW87N5&#10;tsXmpSRRq7/eCILHYWa+YRar3rTiQs43lhVMxgkI4tLqhisFu/zvaw7CB2SNrWVScCMPq+XHYIGp&#10;tlfe0GUbKhEh7FNUUIfQpVL6siaDfmw74ugdrTMYonSV1A6vEW5a+Z0kM2mw4bhQY0e/NZWn7dko&#10;aO6bw6kIo/3MYZYXWenz2yFTavjZr39ABOrDO/xq/2sFU3hei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BDuwgAAANoAAAAPAAAAAAAAAAAAAAAAAJgCAABkcnMvZG93&#10;bnJldi54bWxQSwUGAAAAAAQABAD1AAAAhwMAAAAA&#10;" path="m8392,16r,64l8376,80r,-64l8392,16xm8392,128r,64l8376,192r,-64l8392,128xm8392,241r,64l8376,305r,-64l8392,241xm8360,336r-64,l8296,320r64,l8360,336xm8248,336r-64,l8184,320r64,l8248,336xm8136,336r-64,l8072,320r64,l8136,336xm8024,336r-64,l7960,320r64,l8024,336xm7912,336r-64,l7848,320r64,l7912,336xm7800,336r-64,l7736,320r64,l7800,336xm7688,336r-64,l7624,320r64,l7688,336xm7575,336r-64,l7511,320r64,l7575,336xm7463,336r-64,l7399,320r64,l7463,336xm7351,336r-64,l7287,320r64,l7351,336xm7239,336r-64,l7175,320r64,l7239,336xm7127,336r-64,l7063,320r64,l7127,336xm7015,336r-64,l6951,320r64,l7015,336xm6903,336r-64,l6839,320r64,l6903,336xm6791,336r-64,l6727,320r64,l6791,336xm6679,336r-64,l6615,320r64,l6679,336xm6566,336r-64,l6502,320r64,l6566,336xm6454,336r-64,l6390,320r64,l6454,336xm6342,336r-64,l6278,320r64,l6342,336xm6230,336r-64,l6166,320r64,l6230,336xm6118,336r-64,l6054,320r64,l6118,336xm6006,336r-64,l5942,320r64,l6006,336xm5894,336r-64,l5830,320r64,l5894,336xm5782,336r-64,l5718,320r64,l5782,336xm5670,336r-65,l5605,320r65,l5670,336xm5557,336r-64,l5493,320r64,l5557,336xm5445,336r-64,l5381,320r64,l5445,336xm5333,336r-64,l5269,320r64,l5333,336xm5221,336r-64,l5157,320r64,l5221,336xm5109,336r-64,l5045,320r64,l5109,336xm4997,336r-64,l4933,320r64,l4997,336xm4885,336r-64,l4821,320r64,l4885,336xm4773,336r-64,l4709,320r64,l4773,336xm4661,336r-65,l4596,320r65,l4661,336xm4548,336r-64,l4484,320r64,l4548,336xm4436,336r-64,l4372,320r64,l4436,336xm4324,336r-64,l4260,320r64,l4324,336xm4212,336r-64,l4148,320r64,l4212,336xm4100,336r-64,l4036,320r64,l4100,336xm3988,336r-64,l3924,320r64,l3988,336xm3876,336r-64,l3812,320r64,l3876,336xm3764,336r-64,l3700,320r64,l3764,336xm3652,336r-65,l3587,320r65,l3652,336xm3539,336r-64,l3475,320r64,l3539,336xm3427,336r-64,l3363,320r64,l3427,336xm3315,336r-64,l3251,320r64,l3315,336xm3203,336r-64,l3139,320r64,l3203,336xm3091,336r-64,l3027,320r64,l3091,336xm2979,336r-64,l2915,320r64,l2979,336xm2867,336r-64,l2803,320r64,l2867,336xm2755,336r-64,l2691,320r64,l2755,336xm2643,336r-65,l2578,320r65,l2643,336xm2530,336r-64,l2466,320r64,l2530,336xm2418,336r-64,l2354,320r64,l2418,336xm2306,336r-64,l2242,320r64,l2306,336xm2194,336r-64,l2130,320r64,l2194,336xm2082,336r-64,l2018,320r64,l2082,336xm1970,336r-64,l1906,320r64,l1970,336xm1858,336r-64,l1794,320r64,l1858,336xm1746,336r-64,l1682,320r64,l1746,336xm1634,336r-65,l1569,320r65,l1634,336xm1521,336r-64,l1457,320r64,l1521,336xm1409,336r-64,l1345,320r64,l1409,336xm1297,336r-64,l1233,320r64,l1297,336xm1185,336r-64,l1121,320r64,l1185,336xm1073,336r-64,l1009,320r64,l1073,336xm961,336r-64,l897,320r64,l961,336xm849,336r-64,l785,320r64,l849,336xm737,336r-64,l673,320r64,l737,336xm625,336r-65,l560,320r65,l625,336xm512,336r-64,l448,320r64,l512,336xm400,336r-64,l336,320r64,l400,336xm288,336r-64,l224,320r64,l288,336xm176,336r-64,l112,320r64,l176,336xm64,336l,336,,320r64,l64,336xm8303,140l8384,r82,140c8468,144,8467,149,8463,151v-4,3,-8,1,-11,-3l8378,20r13,l8317,148v-3,4,-7,6,-11,3c8302,149,8301,144,8303,140xe" fillcolor="#006" strokecolor="#006" strokeweight="3e-5mm">
                  <v:path arrowok="t" o:connecttype="custom" o:connectlocs="3232719,51526;3226555,64676;3177248,90170;3109450,85876;3090960,90170;2980018,90170;2961528,85876;2874855,90170;2807057,85876;2788567,90170;2677625,90170;2659135,85876;2572847,90170;2504664,85876;2486173,90170;2375232,90170;2356741,85876;2270453,90170;2202656,85876;2184165,90170;2072838,90170;2054348,85876;1968060,90170;1900262,85876;1881772,90170;1770445,90170;1751955,85876;1665667,90170;1597869,85876;1579379,90170;1468437,90170;1449947,85876;1363274,90170;1295476,85876;1276986,90170;1166044,90170;1147554,85876;1061265,90170;993083,85876;974592,90170;863651,90170;845160,85876;758872,90170;691075,85876;672584,90170;561257,90170;542767,85876;456479,90170;388681,85876;370191,90170;259249,90170;240759,85876;154086,90170;86288,85876;67798,90170;3229637,0;3199590,40523" o:connectangles="0,0,0,0,0,0,0,0,0,0,0,0,0,0,0,0,0,0,0,0,0,0,0,0,0,0,0,0,0,0,0,0,0,0,0,0,0,0,0,0,0,0,0,0,0,0,0,0,0,0,0,0,0,0,0,0,0"/>
                  <o:lock v:ext="edit" verticies="t"/>
                </v:shape>
                <v:shape id="Freeform 329" o:spid="_x0000_s1029" style="position:absolute;left:10221;top:15347;width:7271;height:858;visibility:visible;mso-wrap-style:square;v-text-anchor:top" coordsize="18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eg8QA&#10;AADaAAAADwAAAGRycy9kb3ducmV2LnhtbESPQWvCQBSE74L/YXlCb3WT1oqNWaUIUqmgGAvt8ZF9&#10;JtHs25Ddmvjvu4WCx2FmvmHSZW9qcaXWVZYVxOMIBHFudcWFgs/j+nEGwnlkjbVlUnAjB8vFcJBi&#10;om3HB7pmvhABwi5BBaX3TSKly0sy6Ma2IQ7eybYGfZBtIXWLXYCbWj5F0VQarDgslNjQqqT8kv0Y&#10;BftdlZ0nR/x6lt+3bbN9/Yi7d1TqYdS/zUF46v09/N/eaAUv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mHoPEAAAA2gAAAA8AAAAAAAAAAAAAAAAAmAIAAGRycy9k&#10;b3ducmV2LnhtbFBLBQYAAAAABAAEAPUAAACJAwAAAAA=&#10;" path="m,8c,4,4,,8,l1880,v5,,8,4,8,8l1888,312v,5,-3,8,-8,8l8,320c4,320,,317,,312l,8xm16,312l8,304r1872,l1872,312r,-304l1880,16,8,16,16,8r,304xe" fillcolor="#00a1de" strokecolor="#00a1de" strokeweight="3e-5mm">
                  <v:path arrowok="t" o:connecttype="custom" o:connectlocs="0,2143;3081,0;723994,0;727075,2143;727075,83582;723994,85725;3081,85725;0,83582;0,2143;6162,83582;3081,81439;723994,81439;720913,83582;720913,2143;723994,4286;3081,4286;6162,2143;6162,83582" o:connectangles="0,0,0,0,0,0,0,0,0,0,0,0,0,0,0,0,0,0"/>
                  <o:lock v:ext="edit" verticies="t"/>
                </v:shape>
                <v:rect id="Rectangle 330" o:spid="_x0000_s1030" style="position:absolute;left:12119;top:15497;width:240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72AED164" w14:textId="77777777" w:rsidR="002F6A65" w:rsidRDefault="002F6A65" w:rsidP="00A411C4">
                        <w:r>
                          <w:rPr>
                            <w:rFonts w:ascii="Arial" w:hAnsi="Arial" w:cs="Arial"/>
                            <w:color w:val="002776"/>
                            <w:sz w:val="10"/>
                            <w:szCs w:val="10"/>
                            <w:lang w:val="en-US"/>
                          </w:rPr>
                          <w:t>Měsíčně</w:t>
                        </w:r>
                      </w:p>
                    </w:txbxContent>
                  </v:textbox>
                </v:rect>
                <v:rect id="Rectangle 331" o:spid="_x0000_s1031" style="position:absolute;left:10221;top:7556;width:720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13N8AA&#10;AADaAAAADwAAAGRycy9kb3ducmV2LnhtbERPz2vCMBS+D/wfwht4m+k8DOlMSzeUlfYw6sbOj+bZ&#10;FpuX0kSN/705CDt+fL+3eTCjuNDsBssKXlcJCOLW6oE7Bb8/+5cNCOeRNY6WScGNHOTZ4mmLqbZX&#10;buhy8J2IIexSVNB7P6VSurYng25lJ+LIHe1s0Ec4d1LPeI3hZpTrJHmTBgeODT1O9NlTezqcjYIy&#10;hPrjq75VXPxV3zu71k2hvVLL51C8g/AU/L/44S61grg1Xok3QG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13N8AAAADaAAAADwAAAAAAAAAAAAAAAACYAgAAZHJzL2Rvd25y&#10;ZXYueG1sUEsFBgAAAAAEAAQA9QAAAIUDAAAAAA==&#10;" fillcolor="#00a1de" stroked="f"/>
                <v:rect id="Rectangle 332" o:spid="_x0000_s1032" style="position:absolute;left:11395;top:7815;width:356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22B68106" w14:textId="77777777" w:rsidR="002F6A65" w:rsidRDefault="002F6A65" w:rsidP="00A411C4">
                        <w:r>
                          <w:rPr>
                            <w:rFonts w:ascii="Arial" w:hAnsi="Arial" w:cs="Arial"/>
                            <w:b/>
                            <w:bCs/>
                            <w:color w:val="FFFFFF"/>
                            <w:sz w:val="10"/>
                            <w:szCs w:val="10"/>
                            <w:lang w:val="en-US"/>
                          </w:rPr>
                          <w:t xml:space="preserve">Centr. Help. </w:t>
                        </w:r>
                      </w:p>
                    </w:txbxContent>
                  </v:textbox>
                </v:rect>
                <v:rect id="Rectangle 333" o:spid="_x0000_s1033" style="position:absolute;left:12747;top:8507;width:152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31FE7513" w14:textId="77777777" w:rsidR="002F6A65" w:rsidRDefault="002F6A65" w:rsidP="00A411C4">
                        <w:r>
                          <w:rPr>
                            <w:rFonts w:ascii="Arial" w:hAnsi="Arial" w:cs="Arial"/>
                            <w:b/>
                            <w:bCs/>
                            <w:color w:val="FFFFFF"/>
                            <w:sz w:val="10"/>
                            <w:szCs w:val="10"/>
                            <w:lang w:val="en-US"/>
                          </w:rPr>
                          <w:t>Desk</w:t>
                        </w:r>
                      </w:p>
                    </w:txbxContent>
                  </v:textbox>
                </v:rect>
                <v:rect id="Rectangle 334" o:spid="_x0000_s1034" style="position:absolute;left:43133;top:7556;width:720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N78AA&#10;AADbAAAADwAAAGRycy9kb3ducmV2LnhtbERPTYvCMBC9C/6HMII3TetBpGssVRRFD4vusuehmW3L&#10;NpPSRI3/3gjC3ubxPmeZB9OKG/WusawgnSYgiEurG64UfH/tJgsQziNrbC2Tggc5yFfDwRIzbe98&#10;ptvFVyKGsMtQQe19l0npypoMuqntiCP3a3uDPsK+krrHeww3rZwlyVwabDg21NjRpqby73I1Cg4h&#10;nNb70+PIxc/xc2tn+lxor9R4FIoPEJ6C/xe/3Qcd56fw+iU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yN78AAAADbAAAADwAAAAAAAAAAAAAAAACYAgAAZHJzL2Rvd25y&#10;ZXYueG1sUEsFBgAAAAAEAAQA9QAAAIUDAAAAAA==&#10;" fillcolor="#00a1de" stroked="f"/>
                <v:rect id="Rectangle 335" o:spid="_x0000_s1035" style="position:absolute;left:46044;top:8183;width:106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2A7148D9" w14:textId="77777777" w:rsidR="002F6A65" w:rsidRDefault="002F6A65" w:rsidP="00A411C4">
                        <w:r>
                          <w:rPr>
                            <w:rFonts w:ascii="Arial" w:hAnsi="Arial" w:cs="Arial"/>
                            <w:b/>
                            <w:bCs/>
                            <w:color w:val="FFFFFF"/>
                            <w:sz w:val="10"/>
                            <w:szCs w:val="10"/>
                            <w:lang w:val="en-US"/>
                          </w:rPr>
                          <w:t>ČŠI</w:t>
                        </w:r>
                      </w:p>
                    </w:txbxContent>
                  </v:textbox>
                </v:rect>
                <v:shape id="Freeform 336" o:spid="_x0000_s1036" style="position:absolute;left:20356;top:6762;width:8566;height:3467;visibility:visible;mso-wrap-style:square;v-text-anchor:top" coordsize="1349,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XCsUA&#10;AADbAAAADwAAAGRycy9kb3ducmV2LnhtbESPT2sCMRDF74V+hzCFXopmrazIahQttPRk8Q/ocdxM&#10;N0s3kyWJ7vrtTaHQ2wzvzfu9mS9724gr+VA7VjAaZiCIS6drrhQc9u+DKYgQkTU2jknBjQIsF48P&#10;cyy063hL112sRArhUKACE2NbSBlKQxbD0LXESft23mJMq6+k9tilcNvI1yybSIs1J4LBlt4MlT+7&#10;i00QH8/51/q06kyXH222ueTnjxelnp/61QxEpD7+m/+uP3WqP4bfX9IA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cKxQAAANsAAAAPAAAAAAAAAAAAAAAAAJgCAABkcnMv&#10;ZG93bnJldi54bWxQSwUGAAAAAAQABAD1AAAAigMAAAAA&#10;" path="m,273l675,r674,273l675,546,,273xe" stroked="f">
                  <v:path arrowok="t" o:connecttype="custom" o:connectlocs="0,173355;428625,0;856615,173355;428625,346710;0,173355" o:connectangles="0,0,0,0,0"/>
                </v:shape>
                <v:shape id="Freeform 337" o:spid="_x0000_s1037" style="position:absolute;left:20324;top:6743;width:8630;height:3512;visibility:visible;mso-wrap-style:square;v-text-anchor:top" coordsize="2240,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qhh74A&#10;AADbAAAADwAAAGRycy9kb3ducmV2LnhtbERPzYrCMBC+L/gOYYS9ranLskg1igoLerPqAwzJ2ASb&#10;SWmybfftjSDsbT6+31ltRt+InrroAiuYzwoQxDoYx7WC6+XnYwEiJmSDTWBS8EcRNuvJ2wpLEwau&#10;qD+nWuQQjiUqsCm1pZRRW/IYZ6ElztwtdB5Thl0tTYdDDveN/CyKb+nRcW6w2NLekr6ff70CfbXV&#10;DrfzY5uq4dBH7eTp5JR6n47bJYhEY/oXv9wHk+d/wfOXfIBc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oYe+AAAA2wAAAA8AAAAAAAAAAAAAAAAAmAIAAGRycy9kb3ducmV2&#10;LnhtbFBLBQYAAAAABAAEAPUAAACDAwAAAAA=&#10;" path="m4,663c2,662,,659,,656v,-2,2,-5,4,-6l1116,2v3,-2,6,-2,8,l2236,650v3,1,4,4,4,6c2240,659,2239,662,2236,663l1124,1311v-2,2,-5,2,-8,l4,663xm1124,1298r-8,l2228,650r,13l1116,15r8,l12,663r,-13l1124,1298xe" fillcolor="#00a1de" strokecolor="#00a1de" strokeweight="3e-5mm">
                  <v:path arrowok="t" o:connecttype="custom" o:connectlocs="1541,177316;0,175444;1541,173839;429941,535;433024,535;861424,173839;862965,175444;861424,177316;433024,350620;429941,350620;1541,177316;433024,347143;429941,347143;858342,173839;858342,177316;429941,4012;433024,4012;4623,177316;4623,173839;433024,347143" o:connectangles="0,0,0,0,0,0,0,0,0,0,0,0,0,0,0,0,0,0,0,0"/>
                  <o:lock v:ext="edit" verticies="t"/>
                </v:shape>
                <v:rect id="Rectangle 338" o:spid="_x0000_s1038" style="position:absolute;left:23548;top:7859;width:1594;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5F2E9A04" w14:textId="77777777" w:rsidR="002F6A65" w:rsidRDefault="002F6A65" w:rsidP="00A411C4">
                        <w:r>
                          <w:rPr>
                            <w:rFonts w:ascii="Arial" w:hAnsi="Arial" w:cs="Arial"/>
                            <w:color w:val="002776"/>
                            <w:sz w:val="10"/>
                            <w:szCs w:val="10"/>
                            <w:lang w:val="en-US"/>
                          </w:rPr>
                          <w:t xml:space="preserve">Mohu </w:t>
                        </w:r>
                      </w:p>
                    </w:txbxContent>
                  </v:textbox>
                </v:rect>
                <v:rect id="Rectangle 339" o:spid="_x0000_s1039" style="position:absolute;left:23116;top:8545;width:219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77B49BA6" w14:textId="77777777" w:rsidR="002F6A65" w:rsidRDefault="002F6A65" w:rsidP="00A411C4">
                        <w:r>
                          <w:rPr>
                            <w:rFonts w:ascii="Arial" w:hAnsi="Arial" w:cs="Arial"/>
                            <w:color w:val="002776"/>
                            <w:sz w:val="10"/>
                            <w:szCs w:val="10"/>
                            <w:lang w:val="en-US"/>
                          </w:rPr>
                          <w:t>vyřešit?</w:t>
                        </w:r>
                      </w:p>
                    </w:txbxContent>
                  </v:textbox>
                </v:rect>
                <v:rect id="Rectangle 340" o:spid="_x0000_s1040" style="position:absolute;left:30266;top:7491;width:882;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0C2C24E9" w14:textId="77777777" w:rsidR="002F6A65" w:rsidRDefault="002F6A65" w:rsidP="00A411C4">
                        <w:r>
                          <w:rPr>
                            <w:rFonts w:ascii="Arial" w:hAnsi="Arial" w:cs="Arial"/>
                            <w:color w:val="002776"/>
                            <w:sz w:val="10"/>
                            <w:szCs w:val="10"/>
                            <w:lang w:val="en-US"/>
                          </w:rPr>
                          <w:t>NE</w:t>
                        </w:r>
                      </w:p>
                    </w:txbxContent>
                  </v:textbox>
                </v:rect>
                <v:shape id="Freeform 341" o:spid="_x0000_s1041" style="position:absolute;left:32592;top:7810;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BucYA&#10;AADbAAAADwAAAGRycy9kb3ducmV2LnhtbESPQWvCQBCF74X+h2WEXopu7MHa6ColIgQqFK3odciO&#10;STA7G7Krxv5651DobYb35r1v5sveNepKXag9GxiPElDEhbc1lwb2P+vhFFSIyBYbz2TgTgGWi+en&#10;OabW33hL110slYRwSNFAFWObah2KihyGkW+JRTv5zmGUtSu17fAm4a7Rb0ky0Q5rloYKW8oqKs67&#10;izNwfH/92uf54ePwfdxMTr+rLEv83ZiXQf85AxWpj//mv+vcCr7Ayi8ygF4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yBucYAAADbAAAADwAAAAAAAAAAAAAAAACYAgAAZHJz&#10;L2Rvd25yZXYueG1sUEsFBgAAAAAEAAQA9QAAAIsD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2" o:spid="_x0000_s1042" style="position:absolute;left:32869;top:8221;width:4947;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0DDD4323" w14:textId="77777777" w:rsidR="002F6A65" w:rsidRDefault="002F6A65" w:rsidP="00A411C4">
                        <w:r>
                          <w:rPr>
                            <w:rFonts w:ascii="Arial" w:hAnsi="Arial" w:cs="Arial"/>
                            <w:color w:val="002776"/>
                            <w:sz w:val="10"/>
                            <w:szCs w:val="10"/>
                            <w:lang w:val="en-US"/>
                          </w:rPr>
                          <w:t>Předání incidentu</w:t>
                        </w:r>
                      </w:p>
                    </w:txbxContent>
                  </v:textbox>
                </v:rect>
                <v:rect id="Rectangle 343" o:spid="_x0000_s1043" style="position:absolute;left:18755;top:4368;width:7214;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shape id="Freeform 344" o:spid="_x0000_s1044" style="position:absolute;left:18724;top:4343;width:7270;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imcUA&#10;AADbAAAADwAAAGRycy9kb3ducmV2LnhtbESPT4vCMBTE78J+h/AW9iJrqgd1q1GkIhR2QfyDXh/N&#10;sy02L6WJWv30ZkHwOMzMb5jpvDWVuFLjSssK+r0IBHFmdcm5gv1u9T0G4TyyxsoyKbiTg/nsozPF&#10;WNsbb+i69bkIEHYxKii8r2MpXVaQQdezNXHwTrYx6INscqkbvAW4qeQgiobSYMlhocCakoKy8/Zi&#10;FBxH3d99mh5+Duvj3/D0WCZJZO9KfX22iwkIT61/h1/tVCsY9OH/S/g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KZxQAAANsAAAAPAAAAAAAAAAAAAAAAAJgCAABkcnMv&#10;ZG93bnJldi54bWxQSwUGAAAAAAQABAD1AAAAigM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5" o:spid="_x0000_s1045" style="position:absolute;left:20614;top:4774;width:25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53A49AC2" w14:textId="77777777" w:rsidR="002F6A65" w:rsidRDefault="002F6A65" w:rsidP="00A411C4">
                        <w:r>
                          <w:rPr>
                            <w:rFonts w:ascii="Arial" w:hAnsi="Arial" w:cs="Arial"/>
                            <w:color w:val="002776"/>
                            <w:sz w:val="10"/>
                            <w:szCs w:val="10"/>
                            <w:lang w:val="en-US"/>
                          </w:rPr>
                          <w:t>Vyřešení</w:t>
                        </w:r>
                      </w:p>
                    </w:txbxContent>
                  </v:textbox>
                </v:rect>
                <v:rect id="Rectangle 346" o:spid="_x0000_s1046" style="position:absolute;left:10253;top:2400;width:720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shape id="Freeform 347" o:spid="_x0000_s1047" style="position:absolute;left:10221;top:2374;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1BAcYA&#10;AADbAAAADwAAAGRycy9kb3ducmV2LnhtbESPQWvCQBSE7wX/w/IEL6KbitgaXaVECoEK0lT0+sg+&#10;k2D2bchuNfrru4LQ4zAz3zDLdWdqcaHWVZYVvI4jEMS51RUXCvY/n6N3EM4ja6wtk4IbOVivei9L&#10;jLW98jddMl+IAGEXo4LS+yaW0uUlGXRj2xAH72Rbgz7ItpC6xWuAm1pOomgmDVYcFkpsKCkpP2e/&#10;RsHxbfi1T9PD/LA7bmen+yZJIntTatDvPhYgPHX+P/xsp1rBZAq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1BAcYAAADbAAAADwAAAAAAAAAAAAAAAACYAgAAZHJz&#10;L2Rvd25yZXYueG1sUEsFBgAAAAAEAAQA9QAAAIsD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8" o:spid="_x0000_s1048" style="position:absolute;left:12017;top:2793;width:26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4B6A0E2A" w14:textId="77777777" w:rsidR="002F6A65" w:rsidRDefault="002F6A65" w:rsidP="00A411C4">
                        <w:r>
                          <w:rPr>
                            <w:rFonts w:ascii="Arial" w:hAnsi="Arial" w:cs="Arial"/>
                            <w:color w:val="002776"/>
                            <w:sz w:val="10"/>
                            <w:szCs w:val="10"/>
                            <w:lang w:val="en-US"/>
                          </w:rPr>
                          <w:t>Odpověď</w:t>
                        </w:r>
                      </w:p>
                    </w:txbxContent>
                  </v:textbox>
                </v:rect>
                <v:shape id="Freeform 349" o:spid="_x0000_s1049" style="position:absolute;left:10221;top:16376;width:7271;height:2737;visibility:visible;mso-wrap-style:square;v-text-anchor:top" coordsize="1888,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D8QA&#10;AADbAAAADwAAAGRycy9kb3ducmV2LnhtbESPQWvCQBSE74X+h+UJXkQ3erAluooUil56aJTi8ZF9&#10;ZqPZt2n2qfHfdwuFHoeZ+YZZrnvfqBt1sQ5sYDrJQBGXwdZcGTjs38evoKIgW2wCk4EHRVivnp+W&#10;mNtw50+6FVKpBOGYowEn0uZax9KRxzgJLXHyTqHzKEl2lbYd3hPcN3qWZXPtsea04LClN0flpbh6&#10;A9no8lXsj9Vm9L29nh+9SONePowZDvrNApRQL//hv/bOGpjN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VtQ/EAAAA2wAAAA8AAAAAAAAAAAAAAAAAmAIAAGRycy9k&#10;b3ducmV2LnhtbFBLBQYAAAAABAAEAPUAAACJAwAAAAA=&#10;" path="m,8c,4,4,,8,l1880,v5,,8,4,8,8l1888,1016v,5,-3,8,-8,8l8,1024v-4,,-8,-3,-8,-8l,8xm16,1016r-8,-8l1880,1008r-8,8l1872,8r8,8l8,16,16,8r,1008xe" fillcolor="#00a1de" strokecolor="#00a1de" strokeweight="3e-5mm">
                  <v:path arrowok="t" o:connecttype="custom" o:connectlocs="0,2138;3081,0;723994,0;727075,2138;727075,271547;723994,273685;3081,273685;0,271547;0,2138;6162,271547;3081,269409;723994,269409;720913,271547;720913,2138;723994,4276;3081,4276;6162,2138;6162,271547" o:connectangles="0,0,0,0,0,0,0,0,0,0,0,0,0,0,0,0,0,0"/>
                  <o:lock v:ext="edit" verticies="t"/>
                </v:shape>
                <v:rect id="Rectangle 350" o:spid="_x0000_s1050" style="position:absolute;left:12119;top:16748;width:257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3E8DEF33" w14:textId="77777777" w:rsidR="002F6A65" w:rsidRDefault="002F6A65" w:rsidP="00A411C4">
                        <w:r>
                          <w:rPr>
                            <w:rFonts w:ascii="Arial" w:hAnsi="Arial" w:cs="Arial"/>
                            <w:color w:val="002776"/>
                            <w:sz w:val="10"/>
                            <w:szCs w:val="10"/>
                            <w:lang w:val="en-US"/>
                          </w:rPr>
                          <w:t xml:space="preserve">Statistika </w:t>
                        </w:r>
                      </w:p>
                    </w:txbxContent>
                  </v:textbox>
                </v:rect>
                <v:rect id="Rectangle 351" o:spid="_x0000_s1051" style="position:absolute;left:11998;top:17434;width:26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3583050B" w14:textId="77777777" w:rsidR="002F6A65" w:rsidRDefault="002F6A65" w:rsidP="00A411C4">
                        <w:r>
                          <w:rPr>
                            <w:rFonts w:ascii="Arial" w:hAnsi="Arial" w:cs="Arial"/>
                            <w:color w:val="002776"/>
                            <w:sz w:val="10"/>
                            <w:szCs w:val="10"/>
                            <w:lang w:val="en-US"/>
                          </w:rPr>
                          <w:t xml:space="preserve">odpovědí </w:t>
                        </w:r>
                      </w:p>
                    </w:txbxContent>
                  </v:textbox>
                </v:rect>
                <v:rect id="Rectangle 352" o:spid="_x0000_s1052" style="position:absolute;left:11687;top:18164;width:42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0F2E7B2D" w14:textId="77777777" w:rsidR="002F6A65" w:rsidRDefault="002F6A65" w:rsidP="00A411C4">
                        <w:r>
                          <w:rPr>
                            <w:rFonts w:ascii="Arial" w:hAnsi="Arial" w:cs="Arial"/>
                            <w:color w:val="002776"/>
                            <w:sz w:val="10"/>
                            <w:szCs w:val="10"/>
                            <w:lang w:val="en-US"/>
                          </w:rPr>
                          <w:t>&amp;</w:t>
                        </w:r>
                      </w:p>
                    </w:txbxContent>
                  </v:textbox>
                </v:rect>
                <v:rect id="Rectangle 353" o:spid="_x0000_s1053" style="position:absolute;left:12430;top:18164;width:254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57D3F35B" w14:textId="77777777" w:rsidR="002F6A65" w:rsidRDefault="002F6A65" w:rsidP="00A411C4">
                        <w:r>
                          <w:rPr>
                            <w:rFonts w:ascii="Arial" w:hAnsi="Arial" w:cs="Arial"/>
                            <w:color w:val="002776"/>
                            <w:sz w:val="10"/>
                            <w:szCs w:val="10"/>
                            <w:lang w:val="en-US"/>
                          </w:rPr>
                          <w:t>incidentů</w:t>
                        </w:r>
                      </w:p>
                    </w:txbxContent>
                  </v:textbox>
                </v:rect>
                <v:shape id="Freeform 354" o:spid="_x0000_s1054" style="position:absolute;left:791;top:16249;width:7271;height:1410;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RMYA&#10;AADbAAAADwAAAGRycy9kb3ducmV2LnhtbESPQWvCQBSE7wX/w/IEL0U3KtgaXaWkCIEK0lT0+sg+&#10;k2D2bciuGv31XaHQ4zAz3zDLdWdqcaXWVZYVjEcRCOLc6ooLBfufzfAdhPPIGmvLpOBODtar3ssS&#10;Y21v/E3XzBciQNjFqKD0vomldHlJBt3INsTBO9nWoA+yLaRu8RbgppaTKJpJgxWHhRIbSkrKz9nF&#10;KDi+vX7t0/QwP+yO29np8Zkkkb0rNeh3HwsQnjr/H/5rp1rBdAzP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0RMYAAADbAAAADwAAAAAAAAAAAAAAAACYAgAAZHJz&#10;L2Rvd25yZXYueG1sUEsFBgAAAAAEAAQA9QAAAIsDAAAAAA==&#10;" path="m,8c,4,4,,8,l1880,v5,,8,4,8,8l1888,520v,5,-3,8,-8,8l8,528c4,528,,525,,520l,8xm16,520l8,512r1872,l1872,520r,-512l1880,16,8,16,16,8r,512xe" fillcolor="#00a1de" strokecolor="#00a1de" strokeweight="3e-5mm">
                  <v:path arrowok="t" o:connecttype="custom" o:connectlocs="0,2136;3081,0;723994,0;727075,2136;727075,138834;723994,140970;3081,140970;0,138834;0,2136;6162,138834;3081,136698;723994,136698;720913,138834;720913,2136;723994,4272;3081,4272;6162,2136;6162,138834" o:connectangles="0,0,0,0,0,0,0,0,0,0,0,0,0,0,0,0,0,0"/>
                  <o:lock v:ext="edit" verticies="t"/>
                </v:shape>
                <v:rect id="Rectangle 355" o:spid="_x0000_s1055" style="position:absolute;left:1547;top:16678;width:423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14:paraId="1E99E525" w14:textId="77777777" w:rsidR="002F6A65" w:rsidRDefault="002F6A65" w:rsidP="00A411C4">
                        <w:r>
                          <w:rPr>
                            <w:rFonts w:ascii="Arial" w:hAnsi="Arial" w:cs="Arial"/>
                            <w:color w:val="002776"/>
                            <w:sz w:val="10"/>
                            <w:szCs w:val="10"/>
                            <w:lang w:val="en-US"/>
                          </w:rPr>
                          <w:t>Publikace FAQ</w:t>
                        </w:r>
                      </w:p>
                    </w:txbxContent>
                  </v:textbox>
                </v:rect>
                <v:rect id="Rectangle 356" o:spid="_x0000_s1056" style="position:absolute;left:391;top:7105;width:7207;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KsQA&#10;AADcAAAADwAAAGRycy9kb3ducmV2LnhtbESPT4vCMBTE7wt+h/AEb2viny1ajSKCILh7WBW8Pppn&#10;W2xeahO1fvuNIOxxmJnfMPNlaytxp8aXjjUM+goEceZMybmG42HzOQHhA7LByjFpeJKH5aLzMcfU&#10;uAf/0n0fchEh7FPUUIRQp1L6rCCLvu9q4uidXWMxRNnk0jT4iHBbyaFSibRYclwosKZ1Qdllf7Ma&#10;MBmb68959H3Y3RKc5q3afJ2U1r1uu5qBCNSG//C7vTUaRsMB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1NyrEAAAA3AAAAA8AAAAAAAAAAAAAAAAAmAIAAGRycy9k&#10;b3ducmV2LnhtbFBLBQYAAAAABAAEAPUAAACJAwAAAAA=&#10;" stroked="f"/>
                <v:shape id="Freeform 357" o:spid="_x0000_s1057" style="position:absolute;left:359;top:7086;width:7271;height:2870;visibility:visible;mso-wrap-style:square;v-text-anchor:top" coordsize="1888,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vsUA&#10;AADcAAAADwAAAGRycy9kb3ducmV2LnhtbESPwWrDMBBE74X8g9hCLqaR64BJ3SghFEpKIQfb+YCt&#10;tbVNrJWxVMX9+yoQ6HGYmTfMdj+bQQSaXG9ZwfMqBUHcWN1zq+Bcvz9tQDiPrHGwTAp+ycF+t3jY&#10;YqHtlUsKlW9FhLArUEHn/VhI6ZqODLqVHYmj920ngz7KqZV6wmuEm0FmaZpLgz3HhQ5HeuuouVQ/&#10;RsEcLmeXJ1kT+mNShjp/+fzanJRaPs6HVxCeZv8fvrc/tIJ1lsHtTDw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ma+xQAAANwAAAAPAAAAAAAAAAAAAAAAAJgCAABkcnMv&#10;ZG93bnJldi54bWxQSwUGAAAAAAQABAD1AAAAigMAAAAA&#10;" path="m,8c,4,4,,8,l1880,v5,,8,4,8,8l1888,1064v,5,-3,8,-8,8l8,1072v-4,,-8,-3,-8,-8l,8xm16,1064r-8,-8l1880,1056r-8,8l1872,8r8,8l8,16,16,8r,1056xe" fillcolor="#00a1de" strokecolor="#00a1de" strokeweight="3e-5mm">
                  <v:path arrowok="t" o:connecttype="custom" o:connectlocs="0,2142;3081,0;723994,0;727075,2142;727075,284878;723994,287020;3081,287020;0,284878;0,2142;6162,284878;3081,282736;723994,282736;720913,284878;720913,2142;723994,4284;3081,4284;6162,2142;6162,284878" o:connectangles="0,0,0,0,0,0,0,0,0,0,0,0,0,0,0,0,0,0"/>
                  <o:lock v:ext="edit" verticies="t"/>
                </v:shape>
                <v:rect id="Rectangle 358" o:spid="_x0000_s1058" style="position:absolute;left:2963;top:7688;width:159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2651D764" w14:textId="77777777" w:rsidR="002F6A65" w:rsidRDefault="002F6A65" w:rsidP="00A411C4">
                        <w:r>
                          <w:rPr>
                            <w:rFonts w:ascii="Arial" w:hAnsi="Arial" w:cs="Arial"/>
                            <w:color w:val="002776"/>
                            <w:sz w:val="10"/>
                            <w:szCs w:val="10"/>
                            <w:lang w:val="en-US"/>
                          </w:rPr>
                          <w:t>Email</w:t>
                        </w:r>
                      </w:p>
                    </w:txbxContent>
                  </v:textbox>
                </v:rect>
                <v:rect id="Rectangle 359" o:spid="_x0000_s1059" style="position:absolute;left:2468;top:8717;width:212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7BE34A7C" w14:textId="77777777" w:rsidR="002F6A65" w:rsidRDefault="002F6A65" w:rsidP="00A411C4">
                        <w:r>
                          <w:rPr>
                            <w:rFonts w:ascii="Arial" w:hAnsi="Arial" w:cs="Arial"/>
                            <w:color w:val="002776"/>
                            <w:sz w:val="10"/>
                            <w:szCs w:val="10"/>
                            <w:lang w:val="en-US"/>
                          </w:rPr>
                          <w:t>Telefon</w:t>
                        </w:r>
                      </w:p>
                    </w:txbxContent>
                  </v:textbox>
                </v:rect>
                <v:shape id="Freeform 360" o:spid="_x0000_s1060" style="position:absolute;left:2112;top:8172;width:4197;height:451;visibility:visible;mso-wrap-style:square;v-text-anchor:top" coordsize="10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8WvcYA&#10;AADcAAAADwAAAGRycy9kb3ducmV2LnhtbESPQWvCQBSE70L/w/IK3nRTg6XErGKLYr0UakWvj+xL&#10;Npp9m2ZXTf+9Wyj0OMzMN0y+6G0jrtT52rGCp3ECgrhwuuZKwf5rPXoB4QOyxsYxKfghD4v5wyDH&#10;TLsbf9J1FyoRIewzVGBCaDMpfWHIoh+7ljh6pesshii7SuoObxFuGzlJkmdpsea4YLClN0PFeXex&#10;Co4mLc/NdPVxSHW73axO/fH0/arU8LFfzkAE6sN/+K/9rhWkkyn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8WvcYAAADcAAAADwAAAAAAAAAAAAAAAACYAgAAZHJz&#10;L2Rvd25yZXYueG1sUEsFBgAAAAAEAAQA9QAAAIsD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1" o:spid="_x0000_s1061" style="position:absolute;left:2112;top:9201;width:4197;height:451;visibility:visible;mso-wrap-style:square;v-text-anchor:top" coordsize="10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IysYA&#10;AADcAAAADwAAAGRycy9kb3ducmV2LnhtbESPQWvCQBSE74L/YXlCb7rRUJGYVbRY2l4KVdHrI/uS&#10;jWbfptmtpv++Wyj0OMzMN0y+7m0jbtT52rGC6SQBQVw4XXOl4Hh4Hi9A+ICssXFMCr7Jw3o1HOSY&#10;aXfnD7rtQyUihH2GCkwIbSalLwxZ9BPXEkevdJ3FEGVXSd3hPcJtI2dJMpcWa44LBlt6MlRc919W&#10;wdmk5bV53L2fUt2+vewu/fnyuVXqYdRvliAC9eE//Nd+1QrS2Rx+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2IysYAAADcAAAADwAAAAAAAAAAAAAAAACYAgAAZHJz&#10;L2Rvd25yZXYueG1sUEsFBgAAAAAEAAQA9QAAAIsD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2" o:spid="_x0000_s1062" style="position:absolute;left:791;top:18427;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JFFsYA&#10;AADcAAAADwAAAGRycy9kb3ducmV2LnhtbESPQWvCQBSE74X+h+UVeil1o4LW6ColIgQUpKno9ZF9&#10;JqHZtyG71eivdwXB4zAz3zCzRWdqcaLWVZYV9HsRCOLc6ooLBbvf1ecXCOeRNdaWScGFHCzmry8z&#10;jLU98w+dMl+IAGEXo4LS+yaW0uUlGXQ92xAH72hbgz7ItpC6xXOAm1oOomgkDVYcFkpsKCkp/8v+&#10;jYLD+GO9S9P9ZL89bEbH6zJJIntR6v2t+56C8NT5Z/jRTrWC4WAM9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JFFsYAAADcAAAADwAAAAAAAAAAAAAAAACYAgAAZHJz&#10;L2Rvd25yZXYueG1sUEsFBgAAAAAEAAQA9QAAAIsD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63" o:spid="_x0000_s1063" style="position:absolute;left:2594;top:18500;width:2725;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14:paraId="70A78E44" w14:textId="77777777" w:rsidR="002F6A65" w:rsidRDefault="002F6A65" w:rsidP="00A411C4">
                        <w:r>
                          <w:rPr>
                            <w:rFonts w:ascii="Arial" w:hAnsi="Arial" w:cs="Arial"/>
                            <w:color w:val="002776"/>
                            <w:sz w:val="10"/>
                            <w:szCs w:val="10"/>
                            <w:lang w:val="en-US"/>
                          </w:rPr>
                          <w:t xml:space="preserve">Databáze </w:t>
                        </w:r>
                      </w:p>
                    </w:txbxContent>
                  </v:textbox>
                </v:rect>
                <v:rect id="Rectangle 364" o:spid="_x0000_s1064" style="position:absolute;left:2594;top:19186;width:2617;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14:paraId="7DD59BF4" w14:textId="77777777" w:rsidR="002F6A65" w:rsidRDefault="002F6A65" w:rsidP="00A411C4">
                        <w:r>
                          <w:rPr>
                            <w:rFonts w:ascii="Arial" w:hAnsi="Arial" w:cs="Arial"/>
                            <w:color w:val="002776"/>
                            <w:sz w:val="10"/>
                            <w:szCs w:val="10"/>
                            <w:lang w:val="en-US"/>
                          </w:rPr>
                          <w:t>odpovědí</w:t>
                        </w:r>
                      </w:p>
                    </w:txbxContent>
                  </v:textbox>
                </v:rect>
                <v:shape id="Freeform 365" o:spid="_x0000_s1065" style="position:absolute;left:28922;top:8305;width:3708;height:445;visibility:visible;mso-wrap-style:square;v-text-anchor:top" coordsize="96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w8EA&#10;AADcAAAADwAAAGRycy9kb3ducmV2LnhtbERPy4rCMBTdC/5DuMLsNNXig2qUQZhhwJXWD7g017a0&#10;uekkGW39+slCcHk4792hN624k/O1ZQXzWQKCuLC65lLBNf+abkD4gKyxtUwKBvJw2I9HO8y0ffCZ&#10;7pdQihjCPkMFVQhdJqUvKjLoZ7YjjtzNOoMhQldK7fARw00rF0mykgZrjg0VdnSsqGguf0bB+tzI&#10;YVPmv8/n6btfumGdYnNS6mPSf25BBOrDW/xy/2gFaRrnxzPxCM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Pr8PBAAAA3AAAAA8AAAAAAAAAAAAAAAAAmAIAAGRycy9kb3du&#10;cmV2LnhtbFBLBQYAAAAABAAEAPUAAACGAwAAAAA=&#10;" path="m,73r946,3l946,92,,89,,73xm822,2l962,84,822,165v-4,3,-9,1,-11,-3c809,159,810,154,814,152l942,77r,14l814,16c810,14,809,9,811,5v2,-4,7,-5,11,-3xe" fillcolor="#006" strokecolor="#006" strokeweight="3e-5mm">
                  <v:path arrowok="t" o:connecttype="custom" o:connectlocs="0,19315;364672,20108;364672,24342;0,23548;0,19315;316872,529;370840,22225;316872,43656;312631,42863;313788,40217;363130,20373;363130,24077;313788,4233;312631,1323;316872,529" o:connectangles="0,0,0,0,0,0,0,0,0,0,0,0,0,0,0"/>
                  <o:lock v:ext="edit" verticies="t"/>
                </v:shape>
                <v:shape id="Freeform 366" o:spid="_x0000_s1066" style="position:absolute;left:8030;top:16935;width:2204;height:832;visibility:visible;mso-wrap-style:square;v-text-anchor:top" coordsize="572,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KkcUA&#10;AADcAAAADwAAAGRycy9kb3ducmV2LnhtbESPUWvCMBSF3wf+h3CFvQxNnUNHZ5SxMRjChFZ/wKW5&#10;a8qam5pktf57Iwg+Hs453+GsNoNtRU8+NI4VzKYZCOLK6YZrBYf91+QVRIjIGlvHpOBMATbr0cMK&#10;c+1OXFBfxlokCIccFZgYu1zKUBmyGKauI07er/MWY5K+ltrjKcFtK5+zbCEtNpwWDHb0Yaj6K/+t&#10;gt1n4Z6sOfpt/1Ofl0csdi+6UOpxPLy/gYg0xHv41v7WCubzGVzPpCM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wqRxQAAANwAAAAPAAAAAAAAAAAAAAAAAJgCAABkcnMv&#10;ZG93bnJldi54bWxQSwUGAAAAAAQABAD1AAAAigMAAAAA&#10;" path="m565,311l11,22,18,8,572,296r-7,15xm87,145l,7,162,v5,,8,3,9,7c171,12,167,16,163,16l15,23,21,11r79,125c103,140,102,145,98,147v-4,2,-9,1,-11,-2xe" fillcolor="#006" strokecolor="#006" strokeweight="3e-5mm">
                  <v:path arrowok="t" o:connecttype="custom" o:connectlocs="217648,83185;4237,5884;6934,2140;220345,79173;217648,83185;33514,38784;0,1872;62405,0;65872,1872;62791,4280;5778,6152;8090,2942;38522,36377;37751,39319;33514,38784" o:connectangles="0,0,0,0,0,0,0,0,0,0,0,0,0,0,0"/>
                  <o:lock v:ext="edit" verticies="t"/>
                </v:shape>
                <v:shape id="Freeform 367" o:spid="_x0000_s1067" style="position:absolute;left:8030;top:17754;width:2210;height:1403;visibility:visible;mso-wrap-style:square;v-text-anchor:top" coordsize="574,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U8MMA&#10;AADcAAAADwAAAGRycy9kb3ducmV2LnhtbESPUWvCMBSF34X9h3AF3zTVgrjOKLag7G3o9gPummtT&#10;1tyUJLP13y8DwcfDOec7nO1+tJ24kQ+tYwXLRQaCuHa65UbB1+dxvgERIrLGzjEpuFOA/e5lssVC&#10;u4HPdLvERiQIhwIVmBj7QspQG7IYFq4nTt7VeYsxSd9I7XFIcNvJVZatpcWW04LBnipD9c/l1yro&#10;l1VTlnn7XZX3c30yrx9+OF6Vmk3HwxuISGN8hh/td60gz1fwfyYd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tU8MMAAADcAAAADwAAAAAAAAAAAAAAAACYAgAAZHJzL2Rv&#10;d25yZXYueG1sUEsFBgAAAAAEAAQA9QAAAIgDAAAAAA==&#10;" path="m574,11l18,521,7,509,563,r11,11xm159,491l,525,49,371v1,-4,5,-7,10,-6c63,367,65,371,64,375l20,517,10,507,155,476v5,-1,9,1,10,6c166,486,163,490,159,491xe" fillcolor="#006" strokecolor="#006" strokeweight="3e-5mm">
                  <v:path arrowok="t" o:connecttype="custom" o:connectlocs="220980,2940;6930,139266;2695,136058;216745,0;220980,2940;61212,131247;0,140335;18864,99170;22714,97566;24639,100239;7700,138197;3850,135524;59672,127237;63522,128841;61212,131247" o:connectangles="0,0,0,0,0,0,0,0,0,0,0,0,0,0,0"/>
                  <o:lock v:ext="edit" verticies="t"/>
                </v:shape>
                <v:rect id="Rectangle 368" o:spid="_x0000_s1068" style="position:absolute;left:391;top:4368;width:7207;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aG8QA&#10;AADcAAAADwAAAGRycy9kb3ducmV2LnhtbESPQWvCQBSE7wX/w/IEb3XXpg0a3YQiCELbQ1Xw+sg+&#10;k2D2bcyuGv99t1DocZiZb5hVMdhW3Kj3jWMNs6kCQVw603Cl4bDfPM9B+IBssHVMGh7kochHTyvM&#10;jLvzN912oRIRwj5DDXUIXSalL2uy6KeuI47eyfUWQ5R9JU2P9wi3rXxRKpUWG44LNXa0rqk8765W&#10;A6av5vJ1Sj73H9cUF9WgNm9HpfVkPLwvQQQawn/4r701GpIkg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ymhvEAAAA3AAAAA8AAAAAAAAAAAAAAAAAmAIAAGRycy9k&#10;b3ducmV2LnhtbFBLBQYAAAAABAAEAPUAAACJAwAAAAA=&#10;" stroked="f"/>
                <v:shape id="Freeform 369" o:spid="_x0000_s1069" style="position:absolute;left:359;top:4343;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NvMcA&#10;AADcAAAADwAAAGRycy9kb3ducmV2LnhtbESPQWvCQBSE70L/w/IKXqRurGLb1FVKSiGgIFrR6yP7&#10;TILZtyG7avTXu4LgcZiZb5jJrDWVOFHjSssKBv0IBHFmdcm5gs3/39snCOeRNVaWScGFHMymL50J&#10;xtqeeUWntc9FgLCLUUHhfR1L6bKCDLq+rYmDt7eNQR9kk0vd4DnATSXfo2gsDZYcFgqsKSkoO6yP&#10;RsHuozffpOn2a7vcLcb762+SRPaiVPe1/fkG4an1z/CjnWoFw+EI7mfC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5Tbz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0" o:spid="_x0000_s1070" style="position:absolute;left:2480;top:4774;width:229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14:paraId="7A4FEED5" w14:textId="77777777" w:rsidR="002F6A65" w:rsidRDefault="002F6A65" w:rsidP="00A411C4">
                        <w:r>
                          <w:rPr>
                            <w:rFonts w:ascii="Arial" w:hAnsi="Arial" w:cs="Arial"/>
                            <w:color w:val="002776"/>
                            <w:sz w:val="10"/>
                            <w:szCs w:val="10"/>
                            <w:lang w:val="en-US"/>
                          </w:rPr>
                          <w:t>Záznam</w:t>
                        </w:r>
                      </w:p>
                    </w:txbxContent>
                  </v:textbox>
                </v:rect>
                <v:shape id="Freeform 371" o:spid="_x0000_s1071" style="position:absolute;left:47508;top:2374;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2UMcA&#10;AADcAAAADwAAAGRycy9kb3ducmV2LnhtbESP3WrCQBSE7wu+w3KE3ohurBA1uoqkFAItiD/o7SF7&#10;TILZsyG71din7xaEXg4z8w2zXHemFjdqXWVZwXgUgSDOra64UHA8fAxnIJxH1lhbJgUPcrBe9V6W&#10;mGh75x3d9r4QAcIuQQWl900ipctLMuhGtiEO3sW2Bn2QbSF1i/cAN7V8i6JYGqw4LJTYUFpSft1/&#10;GwXn6eDzmGWn+Wl7/oovP+9pGtmHUq/9brMA4anz/+FnO9MKJpMY/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ndlD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2" o:spid="_x0000_s1072" style="position:absolute;left:49371;top:2793;width:25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44247390" w14:textId="77777777" w:rsidR="002F6A65" w:rsidRDefault="002F6A65" w:rsidP="00A411C4">
                        <w:r>
                          <w:rPr>
                            <w:rFonts w:ascii="Arial" w:hAnsi="Arial" w:cs="Arial"/>
                            <w:color w:val="002776"/>
                            <w:sz w:val="10"/>
                            <w:szCs w:val="10"/>
                            <w:lang w:val="en-US"/>
                          </w:rPr>
                          <w:t>Vyřešení</w:t>
                        </w:r>
                      </w:p>
                    </w:txbxContent>
                  </v:textbox>
                </v:rect>
                <v:shape id="Freeform 373" o:spid="_x0000_s1073" style="position:absolute;left:13504;top:1314;width:37649;height:1048;visibility:visible;mso-wrap-style:square;v-text-anchor:top" coordsize="977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RpsIA&#10;AADcAAAADwAAAGRycy9kb3ducmV2LnhtbERPPWvDMBDdA/0P4gLdEtkNlOBGMSEQ8FJoUi/ZrtbV&#10;NrVOqqTYbn99NBQ6Pt73rpzNIEbyobesIF9nIIgbq3tuFdTvp9UWRIjIGgfLpOCHApT7h8UOC20n&#10;PtN4ia1IIRwKVNDF6AopQ9ORwbC2jjhxn9YbjAn6VmqPUwo3g3zKsmdpsOfU0KGjY0fN1+VmFODp&#10;eOurqq75O/+Qv2+vV+23TqnH5Xx4ARFpjv/iP3elFWw2aW06k46A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GmwgAAANwAAAAPAAAAAAAAAAAAAAAAAJgCAABkcnMvZG93&#10;bnJldi54bWxQSwUGAAAAAAQABAD1AAAAhwMAAAAA&#10;" path="m9758,392r,-384l9766,16,83,16,91,8r,366l75,374,75,8c75,4,79,,83,l9766,v4,,8,4,8,8l9774,392r-16,xm165,250l83,390,2,250c,246,1,241,5,239v4,-3,8,-1,11,2l90,370r-13,l151,241v3,-3,7,-5,11,-2c166,241,167,246,165,250xe" fillcolor="#002776" strokecolor="#002776" strokeweight="3e-5mm">
                  <v:path arrowok="t" o:connecttype="custom" o:connectlocs="3758752,104775;3758752,2138;3761833,4277;31971,4277;35053,2138;35053,99964;28890,99964;28890,2138;31971,0;3761833,0;3764915,2138;3764915,104775;3758752,104775;63557,66821;31971,104240;770,66821;1926,63881;6163,64415;34668,98895;29660,98895;58165,64415;62402,63881;63557,66821" o:connectangles="0,0,0,0,0,0,0,0,0,0,0,0,0,0,0,0,0,0,0,0,0,0,0"/>
                  <o:lock v:ext="edit" verticies="t"/>
                </v:shape>
                <v:rect id="Rectangle 374" o:spid="_x0000_s1074" style="position:absolute;left:28170;top:438;width:547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14:paraId="46F2A76C" w14:textId="77777777" w:rsidR="002F6A65" w:rsidRDefault="002F6A65" w:rsidP="00A411C4">
                        <w:r>
                          <w:rPr>
                            <w:rFonts w:ascii="Arial" w:hAnsi="Arial" w:cs="Arial"/>
                            <w:color w:val="002776"/>
                            <w:sz w:val="10"/>
                            <w:szCs w:val="10"/>
                            <w:lang w:val="en-US"/>
                          </w:rPr>
                          <w:t>Odpovídá helpdesk</w:t>
                        </w:r>
                      </w:p>
                    </w:txbxContent>
                  </v:textbox>
                </v:rect>
                <v:shape id="Freeform 375" o:spid="_x0000_s1075" style="position:absolute;left:36288;top:3962;width:7277;height:1841;visibility:visible;mso-wrap-style:square;v-text-anchor:top" coordsize="188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lbcQA&#10;AADcAAAADwAAAGRycy9kb3ducmV2LnhtbERPy2rCQBTdF/oPwy10I3XS2hSbOhFRBHVXI9jlJXOb&#10;RzN3YmbU6Nc7C6HLw3lPpr1pxIk6V1lW8DqMQBDnVldcKNhly5cxCOeRNTaWScGFHEzTx4cJJtqe&#10;+ZtOW1+IEMIuQQWl920ipctLMuiGtiUO3K/tDPoAu0LqDs8h3DTyLYo+pMGKQ0OJLc1Lyv+2R6Mg&#10;jue7z329uK6l/IkPg02WFYNaqeenfvYFwlPv/8V390orGL2H+eFMOAI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AZW3EAAAA3AAAAA8AAAAAAAAAAAAAAAAAmAIAAGRycy9k&#10;b3ducmV2LnhtbFBLBQYAAAAABAAEAPUAAACJAwAAAAA=&#10;" path="m,8c,4,4,,8,l1880,v5,,8,4,8,8l1888,680v,5,-3,8,-8,8l8,688c4,688,,685,,680l,8xm16,680l8,672r1872,l1872,680r,-672l1880,16,8,16,16,8r,672xe" fillcolor="#00a1de" strokecolor="#00a1de" strokeweight="3e-5mm">
                  <v:path arrowok="t" o:connecttype="custom" o:connectlocs="0,2141;3084,0;724626,0;727710,2141;727710,182009;724626,184150;3084,184150;0,182009;0,2141;6167,182009;3084,179867;724626,179867;721543,182009;721543,2141;724626,4283;3084,4283;6167,2141;6167,182009" o:connectangles="0,0,0,0,0,0,0,0,0,0,0,0,0,0,0,0,0,0"/>
                  <o:lock v:ext="edit" verticies="t"/>
                </v:shape>
                <v:rect id="Rectangle 376" o:spid="_x0000_s1076" style="position:absolute;left:37295;top:4247;width:388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14:paraId="3532808D" w14:textId="77777777" w:rsidR="002F6A65" w:rsidRDefault="002F6A65" w:rsidP="00A411C4">
                        <w:r>
                          <w:rPr>
                            <w:rFonts w:ascii="Arial" w:hAnsi="Arial" w:cs="Arial"/>
                            <w:color w:val="002776"/>
                            <w:sz w:val="10"/>
                            <w:szCs w:val="10"/>
                            <w:lang w:val="en-US"/>
                          </w:rPr>
                          <w:t>Zaznamenání</w:t>
                        </w:r>
                      </w:p>
                    </w:txbxContent>
                  </v:textbox>
                </v:rect>
                <v:rect id="Rectangle 377" o:spid="_x0000_s1077" style="position:absolute;left:37047;top:4933;width:42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14:paraId="0E5A0BCA" w14:textId="77777777" w:rsidR="002F6A65" w:rsidRDefault="002F6A65" w:rsidP="00A411C4">
                        <w:r>
                          <w:rPr>
                            <w:rFonts w:ascii="Arial" w:hAnsi="Arial" w:cs="Arial"/>
                            <w:color w:val="002776"/>
                            <w:sz w:val="10"/>
                            <w:szCs w:val="10"/>
                            <w:lang w:val="en-US"/>
                          </w:rPr>
                          <w:t>&amp;</w:t>
                        </w:r>
                      </w:p>
                    </w:txbxContent>
                  </v:textbox>
                </v:rect>
                <v:rect id="Rectangle 378" o:spid="_x0000_s1078" style="position:absolute;left:37783;top:4933;width:37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50B02A78" w14:textId="77777777" w:rsidR="002F6A65" w:rsidRDefault="002F6A65" w:rsidP="00A411C4">
                        <w:r>
                          <w:rPr>
                            <w:rFonts w:ascii="Arial" w:hAnsi="Arial" w:cs="Arial"/>
                            <w:color w:val="002776"/>
                            <w:sz w:val="10"/>
                            <w:szCs w:val="10"/>
                            <w:lang w:val="en-US"/>
                          </w:rPr>
                          <w:t xml:space="preserve">Kategorizace </w:t>
                        </w:r>
                      </w:p>
                    </w:txbxContent>
                  </v:textbox>
                </v:rect>
                <v:shape id="Freeform 379" o:spid="_x0000_s1079" style="position:absolute;left:43070;top:9480;width:13373;height:8052;visibility:visible;mso-wrap-style:square;v-text-anchor:top" coordsize="3472,3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dWMMUA&#10;AADcAAAADwAAAGRycy9kb3ducmV2LnhtbESPzW7CMBCE70h9B2sr9YLAaUGBBgyqioo49FB+HmCJ&#10;t3FEvI5iE8LbYyQkjqOZ+UYzX3a2Ei01vnSs4H2YgCDOnS65UHDY/wymIHxA1lg5JgVX8rBcvPTm&#10;mGl34S21u1CICGGfoQITQp1J6XNDFv3Q1cTR+3eNxRBlU0jd4CXCbSU/kiSVFkuOCwZr+jaUn3Zn&#10;q6BNtS4+1ytzbmn/J1dJ3p8cf5V6e+2+ZiACdeEZfrQ3WsFoPIb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1YwxQAAANwAAAAPAAAAAAAAAAAAAAAAAJgCAABkcnMv&#10;ZG93bnJldi54bWxQSwUGAAAAAAQABAD1AAAAigMAAAAA&#10;" path="m,8c,4,4,,8,l3464,v5,,8,4,8,8l3472,3000v,5,-3,8,-8,8l8,3008v-4,,-8,-3,-8,-8l,8xm16,3000r-8,-8l3464,2992r-8,8l3456,8r8,8l8,16,16,8r,2992xe" fillcolor="#00a1de" strokecolor="#00a1de" strokeweight="3e-5mm">
                  <v:path arrowok="t" o:connecttype="custom" o:connectlocs="0,2141;3081,0;1334229,0;1337310,2141;1337310,803039;1334229,805180;3081,805180;0,803039;0,2141;6163,803039;3081,800897;1334229,800897;1331147,803039;1331147,2141;1334229,4283;3081,4283;6163,2141;6163,803039" o:connectangles="0,0,0,0,0,0,0,0,0,0,0,0,0,0,0,0,0,0"/>
                  <o:lock v:ext="edit" verticies="t"/>
                </v:shape>
                <v:rect id="Rectangle 380" o:spid="_x0000_s1080" style="position:absolute;left:43333;top:10317;width:106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14:paraId="49EB3BDB" w14:textId="77777777" w:rsidR="002F6A65" w:rsidRDefault="002F6A65" w:rsidP="00A411C4">
                        <w:r>
                          <w:rPr>
                            <w:rFonts w:ascii="Arial" w:hAnsi="Arial" w:cs="Arial"/>
                            <w:color w:val="002776"/>
                            <w:sz w:val="10"/>
                            <w:szCs w:val="10"/>
                            <w:lang w:val="en-US"/>
                          </w:rPr>
                          <w:t>ČŠI</w:t>
                        </w:r>
                      </w:p>
                    </w:txbxContent>
                  </v:textbox>
                </v:rect>
                <v:rect id="Rectangle 381" o:spid="_x0000_s1081" style="position:absolute;left:43333;top:11047;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fit-shape-to-text:t" inset="0,0,0,0">
                    <w:txbxContent>
                      <w:p w14:paraId="7BD9C6C6" w14:textId="77777777" w:rsidR="002F6A65" w:rsidRDefault="002F6A65" w:rsidP="00A411C4">
                        <w:r>
                          <w:rPr>
                            <w:rFonts w:ascii="Arial" w:hAnsi="Arial" w:cs="Arial"/>
                            <w:color w:val="000066"/>
                            <w:sz w:val="10"/>
                            <w:szCs w:val="10"/>
                            <w:lang w:val="en-US"/>
                          </w:rPr>
                          <w:t>•</w:t>
                        </w:r>
                      </w:p>
                    </w:txbxContent>
                  </v:textbox>
                </v:rect>
                <v:rect id="Rectangle 382" o:spid="_x0000_s1082" style="position:absolute;left:44501;top:11047;width:73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fit-shape-to-text:t" inset="0,0,0,0">
                    <w:txbxContent>
                      <w:p w14:paraId="0E89D8FF" w14:textId="77777777" w:rsidR="002F6A65" w:rsidRDefault="002F6A65" w:rsidP="00A411C4">
                        <w:r>
                          <w:rPr>
                            <w:rFonts w:ascii="Arial" w:hAnsi="Arial" w:cs="Arial"/>
                            <w:color w:val="002776"/>
                            <w:sz w:val="10"/>
                            <w:szCs w:val="10"/>
                            <w:lang w:val="en-US"/>
                          </w:rPr>
                          <w:t xml:space="preserve">sleduje kvalitu vypořádání </w:t>
                        </w:r>
                      </w:p>
                    </w:txbxContent>
                  </v:textbox>
                </v:rect>
                <v:rect id="Rectangle 383" o:spid="_x0000_s1083" style="position:absolute;left:44501;top:11777;width:2547;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5MMIA&#10;AADcAAAADwAAAGRycy9kb3ducmV2LnhtbESP3WoCMRSE7wXfIRzBO80qtK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bkwwgAAANwAAAAPAAAAAAAAAAAAAAAAAJgCAABkcnMvZG93&#10;bnJldi54bWxQSwUGAAAAAAQABAD1AAAAhwMAAAAA&#10;" filled="f" stroked="f">
                  <v:textbox style="mso-fit-shape-to-text:t" inset="0,0,0,0">
                    <w:txbxContent>
                      <w:p w14:paraId="65689CE4" w14:textId="77777777" w:rsidR="002F6A65" w:rsidRDefault="002F6A65" w:rsidP="00A411C4">
                        <w:r>
                          <w:rPr>
                            <w:rFonts w:ascii="Arial" w:hAnsi="Arial" w:cs="Arial"/>
                            <w:color w:val="002776"/>
                            <w:sz w:val="10"/>
                            <w:szCs w:val="10"/>
                            <w:lang w:val="en-US"/>
                          </w:rPr>
                          <w:t>incidentů</w:t>
                        </w:r>
                      </w:p>
                    </w:txbxContent>
                  </v:textbox>
                </v:rect>
                <v:rect id="Rectangle 384" o:spid="_x0000_s1084" style="position:absolute;left:43333;top:12501;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fit-shape-to-text:t" inset="0,0,0,0">
                    <w:txbxContent>
                      <w:p w14:paraId="360A0BCF" w14:textId="77777777" w:rsidR="002F6A65" w:rsidRDefault="002F6A65" w:rsidP="00A411C4">
                        <w:r>
                          <w:rPr>
                            <w:rFonts w:ascii="Arial" w:hAnsi="Arial" w:cs="Arial"/>
                            <w:color w:val="000066"/>
                            <w:sz w:val="10"/>
                            <w:szCs w:val="10"/>
                            <w:lang w:val="en-US"/>
                          </w:rPr>
                          <w:t>•</w:t>
                        </w:r>
                      </w:p>
                    </w:txbxContent>
                  </v:textbox>
                </v:rect>
                <v:rect id="Rectangle 385" o:spid="_x0000_s1085" style="position:absolute;left:44501;top:12501;width:696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fit-shape-to-text:t" inset="0,0,0,0">
                    <w:txbxContent>
                      <w:p w14:paraId="0887896A" w14:textId="77777777" w:rsidR="002F6A65" w:rsidRDefault="002F6A65" w:rsidP="00A411C4">
                        <w:r>
                          <w:rPr>
                            <w:rFonts w:ascii="Arial" w:hAnsi="Arial" w:cs="Arial"/>
                            <w:color w:val="002776"/>
                            <w:sz w:val="10"/>
                            <w:szCs w:val="10"/>
                            <w:lang w:val="en-US"/>
                          </w:rPr>
                          <w:t xml:space="preserve">Rozhoduje o změnových </w:t>
                        </w:r>
                      </w:p>
                    </w:txbxContent>
                  </v:textbox>
                </v:rect>
                <v:rect id="Rectangle 386" o:spid="_x0000_s1086" style="position:absolute;left:44501;top:13237;width:579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14:paraId="2C6A8569" w14:textId="77777777" w:rsidR="002F6A65" w:rsidRDefault="002F6A65" w:rsidP="00A411C4">
                        <w:r>
                          <w:rPr>
                            <w:rFonts w:ascii="Arial" w:hAnsi="Arial" w:cs="Arial"/>
                            <w:color w:val="002776"/>
                            <w:sz w:val="10"/>
                            <w:szCs w:val="10"/>
                            <w:lang w:val="en-US"/>
                          </w:rPr>
                          <w:t xml:space="preserve">požadavcích v rámci </w:t>
                        </w:r>
                      </w:p>
                    </w:txbxContent>
                  </v:textbox>
                </v:rect>
                <v:rect id="Rectangle 387" o:spid="_x0000_s1087" style="position:absolute;left:52571;top:13237;width:209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YB8IA&#10;AADcAAAADwAAAGRycy9kb3ducmV2LnhtbESP3WoCMRSE7wu+QziCdzWrU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BgHwgAAANwAAAAPAAAAAAAAAAAAAAAAAJgCAABkcnMvZG93&#10;bnJldi54bWxQSwUGAAAAAAQABAD1AAAAhwMAAAAA&#10;" filled="f" stroked="f">
                  <v:textbox style="mso-fit-shape-to-text:t" inset="0,0,0,0">
                    <w:txbxContent>
                      <w:p w14:paraId="6E8F455C" w14:textId="77777777" w:rsidR="002F6A65" w:rsidRDefault="002F6A65" w:rsidP="00A411C4">
                        <w:r>
                          <w:rPr>
                            <w:rFonts w:ascii="Arial" w:hAnsi="Arial" w:cs="Arial"/>
                            <w:color w:val="002776"/>
                            <w:sz w:val="10"/>
                            <w:szCs w:val="10"/>
                            <w:lang w:val="en-US"/>
                          </w:rPr>
                          <w:t>change</w:t>
                        </w:r>
                      </w:p>
                    </w:txbxContent>
                  </v:textbox>
                </v:rect>
                <v:rect id="Rectangle 388" o:spid="_x0000_s1088" style="position:absolute;left:44501;top:13916;width:4064;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fit-shape-to-text:t" inset="0,0,0,0">
                    <w:txbxContent>
                      <w:p w14:paraId="7963E910" w14:textId="77777777" w:rsidR="002F6A65" w:rsidRDefault="002F6A65" w:rsidP="00A411C4">
                        <w:r>
                          <w:rPr>
                            <w:rFonts w:ascii="Arial" w:hAnsi="Arial" w:cs="Arial"/>
                            <w:color w:val="002776"/>
                            <w:sz w:val="10"/>
                            <w:szCs w:val="10"/>
                            <w:lang w:val="en-US"/>
                          </w:rPr>
                          <w:t>managementu</w:t>
                        </w:r>
                      </w:p>
                    </w:txbxContent>
                  </v:textbox>
                </v:rect>
                <v:rect id="Rectangle 389" o:spid="_x0000_s1089" style="position:absolute;left:43333;top:14640;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fit-shape-to-text:t" inset="0,0,0,0">
                    <w:txbxContent>
                      <w:p w14:paraId="228846E5" w14:textId="77777777" w:rsidR="002F6A65" w:rsidRDefault="002F6A65" w:rsidP="00A411C4">
                        <w:r>
                          <w:rPr>
                            <w:rFonts w:ascii="Arial" w:hAnsi="Arial" w:cs="Arial"/>
                            <w:color w:val="000066"/>
                            <w:sz w:val="10"/>
                            <w:szCs w:val="10"/>
                            <w:lang w:val="en-US"/>
                          </w:rPr>
                          <w:t>•</w:t>
                        </w:r>
                      </w:p>
                    </w:txbxContent>
                  </v:textbox>
                </v:rect>
                <v:rect id="Rectangle 390" o:spid="_x0000_s1090" style="position:absolute;left:44501;top:14640;width:766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14:paraId="6A3D67BF" w14:textId="77777777" w:rsidR="002F6A65" w:rsidRDefault="002F6A65" w:rsidP="00A411C4">
                        <w:r>
                          <w:rPr>
                            <w:rFonts w:ascii="Arial" w:hAnsi="Arial" w:cs="Arial"/>
                            <w:color w:val="002776"/>
                            <w:sz w:val="10"/>
                            <w:szCs w:val="10"/>
                            <w:lang w:val="en-US"/>
                          </w:rPr>
                          <w:t xml:space="preserve">vede databázi metodických </w:t>
                        </w:r>
                      </w:p>
                    </w:txbxContent>
                  </v:textbox>
                </v:rect>
                <v:rect id="Rectangle 391" o:spid="_x0000_s1091" style="position:absolute;left:44501;top:15377;width:26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14:paraId="3B4EA05F" w14:textId="77777777" w:rsidR="002F6A65" w:rsidRDefault="002F6A65" w:rsidP="00A411C4">
                        <w:r>
                          <w:rPr>
                            <w:rFonts w:ascii="Arial" w:hAnsi="Arial" w:cs="Arial"/>
                            <w:color w:val="002776"/>
                            <w:sz w:val="10"/>
                            <w:szCs w:val="10"/>
                            <w:lang w:val="en-US"/>
                          </w:rPr>
                          <w:t>odpovědí</w:t>
                        </w:r>
                      </w:p>
                    </w:txbxContent>
                  </v:textbox>
                </v:rect>
                <v:shape id="Freeform 392" o:spid="_x0000_s1092" style="position:absolute;left:21003;top:13208;width:18244;height:4794;visibility:visible;mso-wrap-style:square;v-text-anchor:top" coordsize="4736,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8cScQA&#10;AADcAAAADwAAAGRycy9kb3ducmV2LnhtbERPXWvCMBR9H+w/hCvsRTR1oJudUUQ3KAqDVVH2dmmu&#10;TVlzU5uo3b9fHoQ9Hs73bNHZWlyp9ZVjBaNhAoK4cLriUsF+9zF4BeEDssbaMSn4JQ+L+ePDDFPt&#10;bvxF1zyUIoawT1GBCaFJpfSFIYt+6BriyJ1cazFE2JZSt3iL4baWz0kykRYrjg0GG1oZKn7yi1WQ&#10;bM8vF9pvdsds9Jlh33wf3tdjpZ563fINRKAu/Ivv7kwrGE/j2ng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HEnEAAAA3AAAAA8AAAAAAAAAAAAAAAAAmAIAAGRycy9k&#10;b3ducmV2LnhtbFBLBQYAAAAABAAEAPUAAACJAwAAAAA=&#10;" path="m,8c,4,4,,8,l4728,v5,,8,4,8,8l4736,1784v,5,-3,8,-8,8l8,1792v-4,,-8,-3,-8,-8l,8xm16,1784r-8,-8l4728,1776r-8,8l4720,8r8,8l8,16,16,8r,1776xe" fillcolor="#00a0de" strokecolor="#00a0de" strokeweight="3e-5mm">
                  <v:path arrowok="t" o:connecttype="custom" o:connectlocs="0,2140;3082,0;1821273,0;1824355,2140;1824355,477285;1821273,479425;3082,479425;0,477285;0,2140;6163,477285;3082,475144;1821273,475144;1818192,477285;1818192,2140;1821273,4281;3082,4281;6163,2140;6163,477285" o:connectangles="0,0,0,0,0,0,0,0,0,0,0,0,0,0,0,0,0,0"/>
                  <o:lock v:ext="edit" verticies="t"/>
                </v:shape>
                <v:rect id="Rectangle 393" o:spid="_x0000_s1093" style="position:absolute;left:21268;top:13491;width:293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fit-shape-to-text:t" inset="0,0,0,0">
                    <w:txbxContent>
                      <w:p w14:paraId="72A433CF" w14:textId="77777777" w:rsidR="002F6A65" w:rsidRDefault="002F6A65" w:rsidP="00A411C4">
                        <w:r>
                          <w:rPr>
                            <w:rFonts w:ascii="Arial" w:hAnsi="Arial" w:cs="Arial"/>
                            <w:color w:val="002776"/>
                            <w:sz w:val="10"/>
                            <w:szCs w:val="10"/>
                            <w:lang w:val="en-US"/>
                          </w:rPr>
                          <w:t>Reportuje:</w:t>
                        </w:r>
                      </w:p>
                    </w:txbxContent>
                  </v:textbox>
                </v:rect>
                <v:rect id="Rectangle 394" o:spid="_x0000_s1094" style="position:absolute;left:21268;top:14227;width:229;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14:paraId="4AFE0D84" w14:textId="77777777" w:rsidR="002F6A65" w:rsidRDefault="002F6A65" w:rsidP="00A411C4">
                        <w:r>
                          <w:rPr>
                            <w:rFonts w:ascii="Arial" w:hAnsi="Arial" w:cs="Arial"/>
                            <w:color w:val="000066"/>
                            <w:sz w:val="10"/>
                            <w:szCs w:val="10"/>
                            <w:lang w:val="en-US"/>
                          </w:rPr>
                          <w:t>•</w:t>
                        </w:r>
                      </w:p>
                    </w:txbxContent>
                  </v:textbox>
                </v:rect>
                <v:rect id="Rectangle 395" o:spid="_x0000_s1095" style="position:absolute;left:22437;top:14227;width:11652;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fit-shape-to-text:t" inset="0,0,0,0">
                    <w:txbxContent>
                      <w:p w14:paraId="6FDDA7DC" w14:textId="77777777" w:rsidR="002F6A65" w:rsidRDefault="002F6A65" w:rsidP="00A411C4">
                        <w:r>
                          <w:rPr>
                            <w:rFonts w:ascii="Arial" w:hAnsi="Arial" w:cs="Arial"/>
                            <w:color w:val="002776"/>
                            <w:sz w:val="10"/>
                            <w:szCs w:val="10"/>
                            <w:lang w:val="en-US"/>
                          </w:rPr>
                          <w:t xml:space="preserve">Celkový počet vyřízených incidentu podle </w:t>
                        </w:r>
                      </w:p>
                    </w:txbxContent>
                  </v:textbox>
                </v:rect>
                <v:rect id="Rectangle 396" o:spid="_x0000_s1096" style="position:absolute;left:22437;top:14951;width:300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14:paraId="5BD4633E" w14:textId="77777777" w:rsidR="002F6A65" w:rsidRDefault="002F6A65" w:rsidP="00A411C4">
                        <w:r>
                          <w:rPr>
                            <w:rFonts w:ascii="Arial" w:hAnsi="Arial" w:cs="Arial"/>
                            <w:color w:val="002776"/>
                            <w:sz w:val="10"/>
                            <w:szCs w:val="10"/>
                            <w:lang w:val="en-US"/>
                          </w:rPr>
                          <w:t>závažnosti</w:t>
                        </w:r>
                      </w:p>
                    </w:txbxContent>
                  </v:textbox>
                </v:rect>
                <v:rect id="Rectangle 397" o:spid="_x0000_s1097" style="position:absolute;left:21268;top:15675;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MEA&#10;AADcAAAADwAAAGRycy9kb3ducmV2LnhtbESP3WoCMRSE74W+QzhC7zTRg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7PzBAAAA3AAAAA8AAAAAAAAAAAAAAAAAmAIAAGRycy9kb3du&#10;cmV2LnhtbFBLBQYAAAAABAAEAPUAAACGAwAAAAA=&#10;" filled="f" stroked="f">
                  <v:textbox style="mso-fit-shape-to-text:t" inset="0,0,0,0">
                    <w:txbxContent>
                      <w:p w14:paraId="7F3CB19E" w14:textId="77777777" w:rsidR="002F6A65" w:rsidRDefault="002F6A65" w:rsidP="00A411C4">
                        <w:r>
                          <w:rPr>
                            <w:rFonts w:ascii="Arial" w:hAnsi="Arial" w:cs="Arial"/>
                            <w:color w:val="000066"/>
                            <w:sz w:val="10"/>
                            <w:szCs w:val="10"/>
                            <w:lang w:val="en-US"/>
                          </w:rPr>
                          <w:t>•</w:t>
                        </w:r>
                      </w:p>
                    </w:txbxContent>
                  </v:textbox>
                </v:rect>
                <v:rect id="Rectangle 398" o:spid="_x0000_s1098" style="position:absolute;left:22437;top:15675;width:11582;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fit-shape-to-text:t" inset="0,0,0,0">
                    <w:txbxContent>
                      <w:p w14:paraId="2D397A8A" w14:textId="77777777" w:rsidR="002F6A65" w:rsidRDefault="002F6A65" w:rsidP="00A411C4">
                        <w:r>
                          <w:rPr>
                            <w:rFonts w:ascii="Arial" w:hAnsi="Arial" w:cs="Arial"/>
                            <w:color w:val="002776"/>
                            <w:sz w:val="10"/>
                            <w:szCs w:val="10"/>
                            <w:lang w:val="en-US"/>
                          </w:rPr>
                          <w:t xml:space="preserve">Počet dotazů nevyřízených ve stanovené </w:t>
                        </w:r>
                      </w:p>
                    </w:txbxContent>
                  </v:textbox>
                </v:rect>
                <v:rect id="Rectangle 399" o:spid="_x0000_s1099" style="position:absolute;left:22437;top:16361;width:1049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RE8EA&#10;AADcAAAADwAAAGRycy9kb3ducmV2LnhtbESP3WoCMRSE74W+QzhC7zRRqM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0RPBAAAA3AAAAA8AAAAAAAAAAAAAAAAAmAIAAGRycy9kb3du&#10;cmV2LnhtbFBLBQYAAAAABAAEAPUAAACGAwAAAAA=&#10;" filled="f" stroked="f">
                  <v:textbox style="mso-fit-shape-to-text:t" inset="0,0,0,0">
                    <w:txbxContent>
                      <w:p w14:paraId="64EDF609" w14:textId="77777777" w:rsidR="002F6A65" w:rsidRDefault="002F6A65" w:rsidP="00A411C4">
                        <w:r>
                          <w:rPr>
                            <w:rFonts w:ascii="Arial" w:hAnsi="Arial" w:cs="Arial"/>
                            <w:color w:val="002776"/>
                            <w:sz w:val="10"/>
                            <w:szCs w:val="10"/>
                            <w:lang w:val="en-US"/>
                          </w:rPr>
                          <w:t xml:space="preserve">lhůtě a u každého takového incidentu </w:t>
                        </w:r>
                      </w:p>
                    </w:txbxContent>
                  </v:textbox>
                </v:rect>
                <v:rect id="Rectangle 400" o:spid="_x0000_s1100" style="position:absolute;left:22437;top:17091;width:349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14:paraId="060E2502" w14:textId="77777777" w:rsidR="002F6A65" w:rsidRDefault="002F6A65" w:rsidP="00A411C4">
                        <w:r>
                          <w:rPr>
                            <w:rFonts w:ascii="Arial" w:hAnsi="Arial" w:cs="Arial"/>
                            <w:color w:val="002776"/>
                            <w:sz w:val="10"/>
                            <w:szCs w:val="10"/>
                            <w:lang w:val="en-US"/>
                          </w:rPr>
                          <w:t>odůvodnění.</w:t>
                        </w:r>
                      </w:p>
                    </w:txbxContent>
                  </v:textbox>
                </v:rect>
                <v:shape id="Freeform 401" o:spid="_x0000_s1101" style="position:absolute;left:10221;top:12134;width:7271;height:1842;visibility:visible;mso-wrap-style:square;v-text-anchor:top" coordsize="188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3nXccA&#10;AADcAAAADwAAAGRycy9kb3ducmV2LnhtbESPW2vCQBSE3wv+h+UIfZG6aSFe0qwilkLtm0aoj4fs&#10;aS5mz6bZrcb+ercg+DjMzDdMuuxNI07UucqygudxBII4t7riQsE+e3+agXAeWWNjmRRcyMFyMXhI&#10;MdH2zFs67XwhAoRdggpK79tESpeXZNCNbUscvG/bGfRBdoXUHZ4D3DTyJYom0mDFYaHEltYl5cfd&#10;r1EQx+v9/Kt++9tIeYh/Rp9ZVoxqpR6H/eoVhKfe38O39odWMImm8H8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t513HAAAA3AAAAA8AAAAAAAAAAAAAAAAAmAIAAGRy&#10;cy9kb3ducmV2LnhtbFBLBQYAAAAABAAEAPUAAACMAwAAAAA=&#10;" path="m,8c,4,4,,8,l1880,v5,,8,4,8,8l1888,680v,5,-3,8,-8,8l8,688c4,688,,685,,680l,8xm16,680l8,672r1872,l1872,680r,-672l1880,16,8,16,16,8r,672xe" fillcolor="#00a1de" strokecolor="#00a1de" strokeweight="3e-5mm">
                  <v:path arrowok="t" o:connecttype="custom" o:connectlocs="0,2141;3081,0;723994,0;727075,2141;727075,182009;723994,184150;3081,184150;0,182009;0,2141;6162,182009;3081,179867;723994,179867;720913,182009;720913,2141;723994,4283;3081,4283;6162,2141;6162,182009" o:connectangles="0,0,0,0,0,0,0,0,0,0,0,0,0,0,0,0,0,0"/>
                  <o:lock v:ext="edit" verticies="t"/>
                </v:shape>
                <v:rect id="Rectangle 402" o:spid="_x0000_s1102" style="position:absolute;left:11192;top:12418;width:388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fit-shape-to-text:t" inset="0,0,0,0">
                    <w:txbxContent>
                      <w:p w14:paraId="27C425E3" w14:textId="77777777" w:rsidR="002F6A65" w:rsidRDefault="002F6A65" w:rsidP="00A411C4">
                        <w:r>
                          <w:rPr>
                            <w:rFonts w:ascii="Arial" w:hAnsi="Arial" w:cs="Arial"/>
                            <w:color w:val="002776"/>
                            <w:sz w:val="10"/>
                            <w:szCs w:val="10"/>
                            <w:lang w:val="en-US"/>
                          </w:rPr>
                          <w:t>Zaznamenání</w:t>
                        </w:r>
                      </w:p>
                    </w:txbxContent>
                  </v:textbox>
                </v:rect>
                <v:rect id="Rectangle 403" o:spid="_x0000_s1103" style="position:absolute;left:10950;top:13104;width:42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14:paraId="10997537" w14:textId="77777777" w:rsidR="002F6A65" w:rsidRDefault="002F6A65" w:rsidP="00A411C4">
                        <w:r>
                          <w:rPr>
                            <w:rFonts w:ascii="Arial" w:hAnsi="Arial" w:cs="Arial"/>
                            <w:color w:val="002776"/>
                            <w:sz w:val="10"/>
                            <w:szCs w:val="10"/>
                            <w:lang w:val="en-US"/>
                          </w:rPr>
                          <w:t>&amp;</w:t>
                        </w:r>
                      </w:p>
                    </w:txbxContent>
                  </v:textbox>
                </v:rect>
                <v:rect id="Rectangle 404" o:spid="_x0000_s1104" style="position:absolute;left:11687;top:13104;width:370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kVr8A&#10;AADcAAAADwAAAGRycy9kb3ducmV2LnhtbERPy4rCMBTdC/5DuMLsbFoXItVYRBAcmY11PuDS3D4w&#10;uSlJxta/nywGZnk470M1WyNe5MPgWEGR5SCIG6cH7hR8Py7rHYgQkTUax6TgTQGq43JxwFK7ie/0&#10;qmMnUgiHEhX0MY6llKHpyWLI3EicuNZ5izFB30ntcUrh1shNnm+lxYFTQ48jnXtqnvWPVSAf9WXa&#10;1cbn7rZpv8zn9d6SU+pjNZ/2ICLN8V/8575qBdsizU9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ORWvwAAANwAAAAPAAAAAAAAAAAAAAAAAJgCAABkcnMvZG93bnJl&#10;di54bWxQSwUGAAAAAAQABAD1AAAAhAMAAAAA&#10;" filled="f" stroked="f">
                  <v:textbox style="mso-fit-shape-to-text:t" inset="0,0,0,0">
                    <w:txbxContent>
                      <w:p w14:paraId="2AD9B5A3" w14:textId="77777777" w:rsidR="002F6A65" w:rsidRDefault="002F6A65" w:rsidP="00A411C4">
                        <w:r>
                          <w:rPr>
                            <w:rFonts w:ascii="Arial" w:hAnsi="Arial" w:cs="Arial"/>
                            <w:color w:val="002776"/>
                            <w:sz w:val="10"/>
                            <w:szCs w:val="10"/>
                            <w:lang w:val="en-US"/>
                          </w:rPr>
                          <w:t xml:space="preserve">Kategorizace </w:t>
                        </w:r>
                      </w:p>
                    </w:txbxContent>
                  </v:textbox>
                </v:rect>
                <v:shape id="Freeform 405" o:spid="_x0000_s1105" style="position:absolute;left:5293;top:10166;width:4776;height:2864;visibility:visible;mso-wrap-style:square;v-text-anchor:top" coordsize="75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O2eMcA&#10;AADcAAAADwAAAGRycy9kb3ducmV2LnhtbESPQWvCQBSE7wX/w/IKvYhu0kMq0VVqaUvBQ3FV8PjM&#10;viah2bchuzXRX98tFDwOM/MNs1gNthFn6nztWEE6TUAQF87UXCrY794mMxA+IBtsHJOCC3lYLUd3&#10;C8yN63lLZx1KESHsc1RQhdDmUvqiIot+6lri6H25zmKIsiul6bCPcNvIxyTJpMWa40KFLb1UVHzr&#10;H6tAl3z93BxPmX4/jNN+vH6iV71R6uF+eJ6DCDSEW/i//WEUZGk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TtnjHAAAA3AAAAA8AAAAAAAAAAAAAAAAAmAIAAGRy&#10;cy9kb3ducmV2LnhtbFBLBQYAAAAABAAEAPUAAACMAwAAAAA=&#10;" path="m9,l72,81r73,73l229,221r91,61l418,334r107,44l637,413r55,12l689,432,633,419,519,383,413,339,313,286,221,226,138,158,63,84,,3,9,xm690,400r62,42l667,451r23,-51xe" fillcolor="#002776" strokecolor="#002776" strokeweight="3e-5mm">
                  <v:path arrowok="t" o:connecttype="custom" o:connectlocs="5715,0;45720,51435;92075,97790;145415,140335;203200,179070;265430,212090;333375,240030;404495,262255;439420,269875;437515,274320;401955,266065;329565,243205;262255,215265;198755,181610;140335,143510;87630,100330;40005,53340;0,1905;5715,0;438150,254000;477520,280670;423545,286385;438150,254000" o:connectangles="0,0,0,0,0,0,0,0,0,0,0,0,0,0,0,0,0,0,0,0,0,0,0"/>
                  <o:lock v:ext="edit" verticies="t"/>
                </v:shape>
                <v:shape id="Freeform 406" o:spid="_x0000_s1106" style="position:absolute;left:18311;top:9886;width:4216;height:3036;visibility:visible;mso-wrap-style:square;v-text-anchor:top" coordsize="664,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WH8UA&#10;AADcAAAADwAAAGRycy9kb3ducmV2LnhtbESPT2sCMRTE7wW/Q3iCt5rVg5bVKFYUPIn/WtvbY/O6&#10;CW5elk3U9dubQqHHYWZ+w0znravEjZpgPSsY9DMQxIXXlksFp+P69Q1EiMgaK8+k4EEB5rPOyxRz&#10;7e+8p9shliJBOOSowMRY51KGwpDD0Pc1cfJ+fOMwJtmUUjd4T3BXyWGWjaRDy2nBYE1LQ8XlcHUK&#10;ruZ79bkcu4/t7nxZtJXd26/xu1K9bruYgIjUxv/wX3ujFYwGQ/g9k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9YfxQAAANwAAAAPAAAAAAAAAAAAAAAAAJgCAABkcnMv&#10;ZG93bnJldi54bWxQSwUGAAAAAAQABAD1AAAAigMAAAAA&#10;" path="m,472l93,441r91,-40l273,352r86,-57l441,231r78,-71l593,82,628,37r9,4l601,86r-74,77l449,236r-83,64l279,357r-90,49l97,447,4,478,,472xm592,34l664,r-4,60l592,34xe" fillcolor="#002776" strokecolor="#002776" strokeweight="3e-5mm">
                  <v:path arrowok="t" o:connecttype="custom" o:connectlocs="0,299720;59055,280035;116840,254635;173355,223520;227965,187325;280035,146685;329565,101600;376555,52070;398780,23495;404495,26035;381635,54610;334645,103505;285115,149860;232410,190500;177165,226695;120015,257810;61595,283845;2540,303530;0,299720;375920,21590;421640,0;419100,38100;375920,21590" o:connectangles="0,0,0,0,0,0,0,0,0,0,0,0,0,0,0,0,0,0,0,0,0,0,0"/>
                  <o:lock v:ext="edit" verticies="t"/>
                </v:shape>
                <v:rect id="Rectangle 407" o:spid="_x0000_s1107" style="position:absolute;left:613;top:10139;width:426;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14:paraId="67C59482" w14:textId="77777777" w:rsidR="002F6A65" w:rsidRDefault="002F6A65" w:rsidP="00A411C4">
                        <w:r>
                          <w:rPr>
                            <w:rFonts w:ascii="Arial" w:hAnsi="Arial" w:cs="Arial"/>
                            <w:color w:val="002776"/>
                            <w:sz w:val="12"/>
                            <w:szCs w:val="12"/>
                            <w:lang w:val="en-US"/>
                          </w:rPr>
                          <w:t>I.</w:t>
                        </w:r>
                      </w:p>
                    </w:txbxContent>
                  </v:textbox>
                </v:rect>
                <v:rect id="Rectangle 408" o:spid="_x0000_s1108" style="position:absolute;left:10296;top:13986;width:642;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fit-shape-to-text:t" inset="0,0,0,0">
                    <w:txbxContent>
                      <w:p w14:paraId="0CB96ED3" w14:textId="77777777" w:rsidR="002F6A65" w:rsidRDefault="002F6A65" w:rsidP="00A411C4">
                        <w:r>
                          <w:rPr>
                            <w:rFonts w:ascii="Arial" w:hAnsi="Arial" w:cs="Arial"/>
                            <w:color w:val="002776"/>
                            <w:sz w:val="12"/>
                            <w:szCs w:val="12"/>
                            <w:lang w:val="en-US"/>
                          </w:rPr>
                          <w:t>II.</w:t>
                        </w:r>
                      </w:p>
                    </w:txbxContent>
                  </v:textbox>
                </v:rect>
                <v:rect id="Rectangle 409" o:spid="_x0000_s1109" style="position:absolute;left:23427;top:6101;width:137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14:paraId="06EDCB97" w14:textId="77777777" w:rsidR="002F6A65" w:rsidRDefault="002F6A65" w:rsidP="00A411C4">
                        <w:r>
                          <w:rPr>
                            <w:rFonts w:ascii="Arial" w:hAnsi="Arial" w:cs="Arial"/>
                            <w:color w:val="002776"/>
                            <w:sz w:val="10"/>
                            <w:szCs w:val="10"/>
                            <w:lang w:val="en-US"/>
                          </w:rPr>
                          <w:t>ANO</w:t>
                        </w:r>
                      </w:p>
                    </w:txbxContent>
                  </v:textbox>
                </v:rect>
                <v:shape id="Freeform 410" o:spid="_x0000_s1110" style="position:absolute;left:33595;top:5200;width:2318;height:2254;visibility:visible;mso-wrap-style:square;v-text-anchor:top" coordsize="36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mmsUA&#10;AADcAAAADwAAAGRycy9kb3ducmV2LnhtbESPzWrDMBCE74G+g9hCb7GcHkxwo4TW0FLIIWniB1is&#10;rW1qrVxJ9U+ePgoEehxm55udzW4ynRjI+dayglWSgiCurG65VlCe35drED4ga+wsk4KZPOy2D4sN&#10;5tqO/EXDKdQiQtjnqKAJoc+l9FVDBn1ie+LofVtnMETpaqkdjhFuOvmcppk02HJsaLCnoqHq5/Rn&#10;4hvHj5J+LzXZdiiOhze37+Z5r9TT4/T6AiLQFP6P7+lPrSBbZXAbEwk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axQAAANwAAAAPAAAAAAAAAAAAAAAAAJgCAABkcnMv&#10;ZG93bnJldi54bWxQSwUGAAAAAAQABAD1AAAAigMAAAAA&#10;" path="m,354l19,301,46,250,81,200r43,-47l173,109,230,68,293,30r16,-7l315,29r-15,7l237,73r-56,40l132,156,90,203,55,252,28,302,9,355,,354xm279,9l365,,323,53,279,9xe" fillcolor="#002776" strokecolor="#002776" strokeweight="3e-5mm">
                  <v:path arrowok="t" o:connecttype="custom" o:connectlocs="0,224790;12065,191135;29210,158750;51435,127000;78740,97155;109855,69215;146050,43180;186055,19050;196215,14605;200025,18415;190500,22860;150495,46355;114935,71755;83820,99060;57150,128905;34925,160020;17780,191770;5715,225425;0,224790;177165,5715;231775,0;205105,33655;177165,5715" o:connectangles="0,0,0,0,0,0,0,0,0,0,0,0,0,0,0,0,0,0,0,0,0,0,0"/>
                  <o:lock v:ext="edit" verticies="t"/>
                </v:shape>
                <v:shape id="Freeform 411" o:spid="_x0000_s1111" style="position:absolute;left:40447;top:2603;width:6515;height:908;visibility:visible;mso-wrap-style:square;v-text-anchor:top" coordsize="10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jPqMMA&#10;AADcAAAADwAAAGRycy9kb3ducmV2LnhtbESPQYvCMBSE78L+h/CEvWmqB5VqWkRY8ODFVqTHR/O2&#10;Ldu8hCZq9ddvFhY8DjPzDbPLR9OLOw2+s6xgMU9AENdWd9wouJRfsw0IH5A19pZJwZM85NnHZIep&#10;tg8+070IjYgQ9ikqaENwqZS+bsmgn1tHHL1vOxgMUQ6N1AM+Itz0cpkkK2mw47jQoqNDS/VPcTMK&#10;9NMmm1cVXFm5a/M6nJYFlkapz+m434IINIZ3+L991ApWizX8nYlH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jPqMMAAADcAAAADwAAAAAAAAAAAAAAAACYAgAAZHJzL2Rv&#10;d25yZXYueG1sUEsFBgAAAAAEAAQA9QAAAIgDAAAAAA==&#10;" path="m,137l119,91,243,54,371,27,502,9,634,,767,3,898,15r67,10l963,32,896,21,766,9,635,7,504,15,374,33,247,60,124,96,5,143,,137xm961,r65,40l941,52,961,xe" fillcolor="#002776" strokecolor="#002776" strokeweight="3e-5mm">
                  <v:path arrowok="t" o:connecttype="custom" o:connectlocs="0,86995;75565,57785;154305,34290;235585,17145;318770,5715;402590,0;487045,1905;570230,9525;612775,15875;611505,20320;568960,13335;486410,5715;403225,4445;320040,9525;237490,20955;156845,38100;78740,60960;3175,90805;0,86995;610235,0;651510,25400;597535,33020;610235,0" o:connectangles="0,0,0,0,0,0,0,0,0,0,0,0,0,0,0,0,0,0,0,0,0,0,0"/>
                  <o:lock v:ext="edit" verticies="t"/>
                </v:shape>
                <v:shape id="Freeform 412" o:spid="_x0000_s1112" style="position:absolute;left:22280;top:5765;width:495;height:1486;visibility:visible;mso-wrap-style:square;v-text-anchor:top" coordsize="12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oK8AA&#10;AADcAAAADwAAAGRycy9kb3ducmV2LnhtbERPTWvCQBC9F/oflil4azYqiE1dRVIK7bFqPQ/ZaRKa&#10;mQ27q1n/ffdQ8Ph435td4kFdyYfeiYF5UYIiaZztpTVwOr4/r0GFiGJxcEIGbhRgt3182GBl3SRf&#10;dD3EVuUQCRUa6GIcK61D0xFjKNxIkrkf5xljhr7V1uOUw3nQi7JcacZeckOHI9UdNb+HCxtYv9XJ&#10;17wfXpbp/Lnk1PL5ezJm9pT2r6AipXgX/7s/rIHVPK/NZ/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AoK8AAAADcAAAADwAAAAAAAAAAAAAAAACYAgAAZHJzL2Rvd25y&#10;ZXYueG1sUEsFBgAAAAAEAAQA9QAAAIUDAAAAAA==&#10;" path="m103,552l113,436r,1l100,303r1,1l65,157,45,103,60,98r20,56l116,301v,,,,,1l129,436v,,,1,,1l119,553r-16,-1xm,143l15,,120,99,,143xe" fillcolor="#002776" strokecolor="#002776" strokeweight="3e-5mm">
                  <v:path arrowok="t" o:connecttype="custom" o:connectlocs="39547,148321;43387,117152;43387,117421;38395,81415;38779,81684;24957,42186;17278,27676;23037,26332;30716,41379;44539,80878;44539,81147;49530,117152;49530,117421;45690,148590;39547,148321;0,38424;5759,0;46074,26601;0,38424" o:connectangles="0,0,0,0,0,0,0,0,0,0,0,0,0,0,0,0,0,0,0"/>
                  <o:lock v:ext="edit" verticies="t"/>
                </v:shape>
                <v:shape id="Freeform 413" o:spid="_x0000_s1113" style="position:absolute;left:17803;top:2914;width:2642;height:1213;visibility:visible;mso-wrap-style:square;v-text-anchor:top" coordsize="41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9ZcQA&#10;AADcAAAADwAAAGRycy9kb3ducmV2LnhtbESPQWvCQBSE7wX/w/KE3urGHkSjq7SlhdJ6qYp4fGSf&#10;2WD2bcjbJvHfuwWhx2FmvmFWm8HXqqNWqsAGppMMFHERbMWlgcP+42kOSiKyxTowGbiSwGY9elhh&#10;bkPPP9TtYqkShCVHAy7GJtdaCkceZRIa4uSdQ+sxJtmW2rbYJ7iv9XOWzbTHitOCw4beHBWX3a83&#10;0Lv54vv9+CW4x1PWbRsnVl6NeRwPL0tQkYb4H763P62B2XQBf2fSEd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AvWXEAAAA3AAAAA8AAAAAAAAAAAAAAAAAmAIAAGRycy9k&#10;b3ducmV2LnhtbFBLBQYAAAAABAAEAPUAAACJAwAAAAA=&#10;" path="m408,191l371,157,329,127,282,100,232,76,178,56,121,39,62,28r2,-7l125,33r58,17l238,70r51,24l336,122r43,32l416,187r-8,4xm68,53l,15,84,,68,53xe" fillcolor="#002776" strokecolor="#002776" strokeweight="3e-5mm">
                  <v:path arrowok="t" o:connecttype="custom" o:connectlocs="259080,121285;235585,99695;208915,80645;179070,63500;147320,48260;113030,35560;76835,24765;39370,17780;40640,13335;79375,20955;116205,31750;151130,44450;183515,59690;213360,77470;240665,97790;264160,118745;259080,121285;43180,33655;0,9525;53340,0;43180,33655" o:connectangles="0,0,0,0,0,0,0,0,0,0,0,0,0,0,0,0,0,0,0,0,0"/>
                  <o:lock v:ext="edit" verticies="t"/>
                </v:shape>
                <v:shape id="Freeform 414" o:spid="_x0000_s1114" style="position:absolute;left:6678;top:2895;width:2927;height:1232;visibility:visible;mso-wrap-style:square;v-text-anchor:top" coordsize="76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8fsIA&#10;AADcAAAADwAAAGRycy9kb3ducmV2LnhtbERPu2rDMBTdC/kHcQPdGjkJuMWJbELSQMfm0SHbxbq1&#10;TK0rI8mx26+vhkLHw3lvq8l24k4+tI4VLBcZCOLa6ZYbBdfL8ekFRIjIGjvHpOCbAlTl7GGLhXYj&#10;n+h+jo1IIRwKVGBi7AspQ23IYli4njhxn85bjAn6RmqPYwq3nVxlWS4ttpwaDPa0N1R/nQerYB/G&#10;j9v6Z8hf3836WJ/c82FHXqnH+bTbgIg0xX/xn/tNK8hXaX46k4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bx+wgAAANwAAAAPAAAAAAAAAAAAAAAAAJgCAABkcnMvZG93&#10;bnJldi54bWxQSwUGAAAAAAQABAD1AAAAhwMAAAAA&#10;" path="m761,15l629,45,508,83,396,130,293,184r-90,60l125,312r1,l69,380,56,369r57,-68c114,301,114,301,114,300r80,-69l286,169,389,115,503,68,626,30,758,r3,15xm127,394l,461,23,320r104,74xe" fillcolor="#002776" strokecolor="#002776" strokeweight="3e-5mm">
                  <v:path arrowok="t" o:connecttype="custom" o:connectlocs="292735,4008;241958,12025;195413,22180;152330,34739;112709,49169;78088,65203;48084,83374;48469,83374;26542,101545;21542,98605;43468,80434;43853,80167;74626,61729;110016,45161;149637,30731;193490,18171;240804,8017;291581,0;292735,4008;48853,105286;0,123190;8847,85511;48853,105286" o:connectangles="0,0,0,0,0,0,0,0,0,0,0,0,0,0,0,0,0,0,0,0,0,0,0"/>
                  <o:lock v:ext="edit" verticies="t"/>
                </v:shape>
                <v:shape id="Freeform 415" o:spid="_x0000_s1115" style="position:absolute;left:3776;top:5734;width:501;height:450;visibility:visible;mso-wrap-style:square;v-text-anchor:top" coordsize="7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rWcQA&#10;AADcAAAADwAAAGRycy9kb3ducmV2LnhtbESP0YrCMBRE3wX/IVxhX0RTFcpSjSKrC4Lrg10/4NJc&#10;29rmpttErX+/EQQfh5k5wyxWnanFjVpXWlYwGUcgiDOrS84VnH6/R58gnEfWWFsmBQ9ysFr2ewtM&#10;tL3zkW6pz0WAsEtQQeF9k0jpsoIMurFtiIN3tq1BH2SbS93iPcBNLadRFEuDJYeFAhv6Kiir0qtR&#10;YKptvemqi8nin/JvtvU6He4PSn0MuvUchKfOv8Ov9k4riKcTeJ4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r61nEAAAA3AAAAA8AAAAAAAAAAAAAAAAAmAIAAGRycy9k&#10;b3ducmV2LnhtbFBLBQYAAAAABAAEAPUAAACJAwAAAAA=&#10;" path="m44,r,26l34,26,34,,44,xm79,17l39,71,,17r79,xe" fillcolor="#006" strokecolor="#006" strokeweight="3e-5mm">
                  <v:path arrowok="t" o:connecttype="custom" o:connectlocs="27940,0;27940,16510;21590,16510;21590,0;27940,0;50165,10795;24765,45085;0,10795;50165,10795" o:connectangles="0,0,0,0,0,0,0,0,0"/>
                  <o:lock v:ext="edit" verticies="t"/>
                </v:shape>
                <v:shape id="Freeform 416" o:spid="_x0000_s1116" style="position:absolute;left:3503;top:6140;width:920;height:686;visibility:visible;mso-wrap-style:square;v-text-anchor:top" coordsize="2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0KMUA&#10;AADcAAAADwAAAGRycy9kb3ducmV2LnhtbESPT2vCQBTE7wW/w/KE3uomgUqNrkGlBcnNP63XR/Y1&#10;Sc2+jdk1pt++KxQ8DjPzG2aRDaYRPXWutqwgnkQgiAuray4VHA8fL28gnEfW2FgmBb/kIFuOnhaY&#10;anvjHfV7X4oAYZeigsr7NpXSFRUZdBPbEgfv23YGfZBdKXWHtwA3jUyiaCoN1hwWKmxpU1Fx3l+N&#10;gv7Vvq9twofLVz7Lh/wSn9zPp1LP42E1B+Fp8I/wf3urFUyTBO5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LQoxQAAANwAAAAPAAAAAAAAAAAAAAAAAJgCAABkcnMv&#10;ZG93bnJldi54bWxQSwUGAAAAAAQABAD1AAAAigMAAAAA&#10;" path="m,128c,58,54,,120,v,,,,,l120,v67,,120,58,120,128c240,128,240,128,240,128r,c240,199,187,256,120,256v,,,,,l120,256c54,256,,199,,128v,,,,,xe" fillcolor="#3c8a2e" strokeweight="0">
                  <v:path arrowok="t" o:connecttype="custom" o:connectlocs="0,34290;46038,0;46038,0;46038,0;92075,34290;92075,34290;92075,34290;46038,68580;46038,68580;46038,68580;0,34290;0,34290" o:connectangles="0,0,0,0,0,0,0,0,0,0,0,0"/>
                </v:shape>
                <v:rect id="Rectangle 417" o:spid="_x0000_s1117" style="position:absolute;left:23980;top:10304;width:851;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fit-shape-to-text:t" inset="0,0,0,0">
                    <w:txbxContent>
                      <w:p w14:paraId="2BFA1E88" w14:textId="77777777" w:rsidR="002F6A65" w:rsidRDefault="002F6A65" w:rsidP="00A411C4">
                        <w:r>
                          <w:rPr>
                            <w:rFonts w:ascii="Arial" w:hAnsi="Arial" w:cs="Arial"/>
                            <w:color w:val="002776"/>
                            <w:sz w:val="12"/>
                            <w:szCs w:val="12"/>
                            <w:lang w:val="en-US"/>
                          </w:rPr>
                          <w:t>III.</w:t>
                        </w:r>
                      </w:p>
                    </w:txbxContent>
                  </v:textbox>
                </v:rect>
                <v:rect id="Rectangle 418" o:spid="_x0000_s1118" style="position:absolute;left:32856;top:9402;width:934;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fit-shape-to-text:t" inset="0,0,0,0">
                    <w:txbxContent>
                      <w:p w14:paraId="75AEC85A" w14:textId="77777777" w:rsidR="002F6A65" w:rsidRDefault="002F6A65" w:rsidP="00A411C4">
                        <w:r>
                          <w:rPr>
                            <w:rFonts w:ascii="Arial" w:hAnsi="Arial" w:cs="Arial"/>
                            <w:color w:val="002776"/>
                            <w:sz w:val="12"/>
                            <w:szCs w:val="12"/>
                            <w:lang w:val="en-US"/>
                          </w:rPr>
                          <w:t>IV.</w:t>
                        </w:r>
                      </w:p>
                    </w:txbxContent>
                  </v:textbox>
                </v:rect>
                <v:rect id="Rectangle 419" o:spid="_x0000_s1119" style="position:absolute;left:34145;top:9663;width:56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14:paraId="0608CC1F" w14:textId="77777777" w:rsidR="002F6A65" w:rsidRDefault="002F6A65" w:rsidP="00A411C4">
                        <w:r>
                          <w:rPr>
                            <w:rFonts w:ascii="Arial" w:hAnsi="Arial" w:cs="Arial"/>
                            <w:color w:val="002776"/>
                            <w:sz w:val="8"/>
                            <w:szCs w:val="8"/>
                            <w:lang w:val="en-US"/>
                          </w:rPr>
                          <w:t>1a</w:t>
                        </w:r>
                      </w:p>
                    </w:txbxContent>
                  </v:textbox>
                </v:rect>
                <v:rect id="Rectangle 420" o:spid="_x0000_s1120" style="position:absolute;left:18989;top:5936;width:93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fit-shape-to-text:t" inset="0,0,0,0">
                    <w:txbxContent>
                      <w:p w14:paraId="735DA494" w14:textId="77777777" w:rsidR="002F6A65" w:rsidRDefault="002F6A65" w:rsidP="00A411C4">
                        <w:r>
                          <w:rPr>
                            <w:rFonts w:ascii="Arial" w:hAnsi="Arial" w:cs="Arial"/>
                            <w:color w:val="002776"/>
                            <w:sz w:val="12"/>
                            <w:szCs w:val="12"/>
                            <w:lang w:val="en-US"/>
                          </w:rPr>
                          <w:t>IV.</w:t>
                        </w:r>
                      </w:p>
                    </w:txbxContent>
                  </v:textbox>
                </v:rect>
                <v:rect id="Rectangle 421" o:spid="_x0000_s1121" style="position:absolute;left:20284;top:6196;width:56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fit-shape-to-text:t" inset="0,0,0,0">
                    <w:txbxContent>
                      <w:p w14:paraId="41864152" w14:textId="77777777" w:rsidR="002F6A65" w:rsidRDefault="002F6A65" w:rsidP="00A411C4">
                        <w:r>
                          <w:rPr>
                            <w:rFonts w:ascii="Arial" w:hAnsi="Arial" w:cs="Arial"/>
                            <w:color w:val="002776"/>
                            <w:sz w:val="8"/>
                            <w:szCs w:val="8"/>
                            <w:lang w:val="en-US"/>
                          </w:rPr>
                          <w:t>2a</w:t>
                        </w:r>
                      </w:p>
                    </w:txbxContent>
                  </v:textbox>
                </v:rect>
                <v:rect id="Rectangle 422" o:spid="_x0000_s1122" style="position:absolute;left:620;top:5936;width:93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fit-shape-to-text:t" inset="0,0,0,0">
                    <w:txbxContent>
                      <w:p w14:paraId="3FCA3C0C" w14:textId="77777777" w:rsidR="002F6A65" w:rsidRDefault="002F6A65" w:rsidP="00A411C4">
                        <w:r>
                          <w:rPr>
                            <w:rFonts w:ascii="Arial" w:hAnsi="Arial" w:cs="Arial"/>
                            <w:color w:val="002776"/>
                            <w:sz w:val="12"/>
                            <w:szCs w:val="12"/>
                            <w:lang w:val="en-US"/>
                          </w:rPr>
                          <w:t>VI.</w:t>
                        </w:r>
                      </w:p>
                    </w:txbxContent>
                  </v:textbox>
                </v:rect>
                <v:rect id="Rectangle 423" o:spid="_x0000_s1123" style="position:absolute;left:36552;top:5987;width:93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14:paraId="41EF596B" w14:textId="77777777" w:rsidR="002F6A65" w:rsidRDefault="002F6A65" w:rsidP="00A411C4">
                        <w:r>
                          <w:rPr>
                            <w:rFonts w:ascii="Arial" w:hAnsi="Arial" w:cs="Arial"/>
                            <w:color w:val="002776"/>
                            <w:sz w:val="12"/>
                            <w:szCs w:val="12"/>
                            <w:lang w:val="en-US"/>
                          </w:rPr>
                          <w:t>IV.</w:t>
                        </w:r>
                      </w:p>
                    </w:txbxContent>
                  </v:textbox>
                </v:rect>
                <v:rect id="Rectangle 424" o:spid="_x0000_s1124" style="position:absolute;left:37847;top:6241;width:56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14:paraId="1E75370F" w14:textId="77777777" w:rsidR="002F6A65" w:rsidRDefault="002F6A65" w:rsidP="00A411C4">
                        <w:r>
                          <w:rPr>
                            <w:rFonts w:ascii="Arial" w:hAnsi="Arial" w:cs="Arial"/>
                            <w:color w:val="002776"/>
                            <w:sz w:val="8"/>
                            <w:szCs w:val="8"/>
                            <w:lang w:val="en-US"/>
                          </w:rPr>
                          <w:t>1b</w:t>
                        </w:r>
                      </w:p>
                    </w:txbxContent>
                  </v:textbox>
                </v:rect>
                <v:rect id="Rectangle 425" o:spid="_x0000_s1125" style="position:absolute;left:47708;top:3974;width:933;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14:paraId="273E2B77" w14:textId="77777777" w:rsidR="002F6A65" w:rsidRDefault="002F6A65" w:rsidP="00A411C4">
                        <w:r>
                          <w:rPr>
                            <w:rFonts w:ascii="Arial" w:hAnsi="Arial" w:cs="Arial"/>
                            <w:color w:val="002776"/>
                            <w:sz w:val="12"/>
                            <w:szCs w:val="12"/>
                            <w:lang w:val="en-US"/>
                          </w:rPr>
                          <w:t>IV.</w:t>
                        </w:r>
                      </w:p>
                    </w:txbxContent>
                  </v:textbox>
                </v:rect>
                <v:rect id="Rectangle 426" o:spid="_x0000_s1126" style="position:absolute;left:48997;top:4228;width:539;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14:paraId="4BCC9095" w14:textId="77777777" w:rsidR="002F6A65" w:rsidRDefault="002F6A65" w:rsidP="00A411C4">
                        <w:r>
                          <w:rPr>
                            <w:rFonts w:ascii="Arial" w:hAnsi="Arial" w:cs="Arial"/>
                            <w:color w:val="002776"/>
                            <w:sz w:val="8"/>
                            <w:szCs w:val="8"/>
                            <w:lang w:val="en-US"/>
                          </w:rPr>
                          <w:t>1c</w:t>
                        </w:r>
                      </w:p>
                    </w:txbxContent>
                  </v:textbox>
                </v:rect>
                <v:rect id="Rectangle 427" o:spid="_x0000_s1127" style="position:absolute;left:10481;top:3974;width:723;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14:paraId="2CDE9EE0" w14:textId="77777777" w:rsidR="002F6A65" w:rsidRDefault="002F6A65" w:rsidP="00A411C4">
                        <w:r>
                          <w:rPr>
                            <w:rFonts w:ascii="Arial" w:hAnsi="Arial" w:cs="Arial"/>
                            <w:color w:val="002776"/>
                            <w:sz w:val="12"/>
                            <w:szCs w:val="12"/>
                            <w:lang w:val="en-US"/>
                          </w:rPr>
                          <w:t>V.</w:t>
                        </w:r>
                      </w:p>
                    </w:txbxContent>
                  </v:textbox>
                </v:rect>
                <v:rect id="Rectangle 473" o:spid="_x0000_s1128" style="position:absolute;left:10253;top:9544;width:7207;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68MA&#10;AADcAAAADwAAAGRycy9kb3ducmV2LnhtbESPQYvCMBSE78L+h/AW9qaJqxatRpEFYUE9rC54fTTP&#10;tti81CZq/fdGEDwOM/MNM1u0thJXanzpWEO/p0AQZ86UnGv436+6YxA+IBusHJOGO3lYzD86M0yN&#10;u/EfXXchFxHCPkUNRQh1KqXPCrLoe64mjt7RNRZDlE0uTYO3CLeV/FYqkRZLjgsF1vRTUHbaXawG&#10;TIbmvD0ONvv1JcFJ3qrV6KC0/vpsl1MQgdrwDr/av0ZDMhj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Wh68MAAADcAAAADwAAAAAAAAAAAAAAAACYAgAAZHJzL2Rv&#10;d25yZXYueG1sUEsFBgAAAAAEAAQA9QAAAIgDAAAAAA==&#10;" stroked="f"/>
                <v:shape id="Freeform 474" o:spid="_x0000_s1129" style="position:absolute;left:10221;top:9525;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Lo8cA&#10;AADcAAAADwAAAGRycy9kb3ducmV2LnhtbESP3WrCQBSE7wt9h+UI3hTd1NKo0VVKpBBQKP6gt4fs&#10;MQnNng3ZVWOfvisUejnMzDfMfNmZWlypdZVlBa/DCARxbnXFhYLD/nMwAeE8ssbaMim4k4Pl4vlp&#10;jom2N97SdecLESDsElRQet8kUrq8JINuaBvi4J1ta9AH2RZSt3gLcFPLURTF0mDFYaHEhtKS8u/d&#10;xSg4jV/Whyw7To9fp018/lmlaWTvSvV73ccMhKfO/4f/2plWEL+9w+NMO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bS6P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475" o:spid="_x0000_s1130" style="position:absolute;left:10874;top:9593;width:416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F2cEA&#10;AADcAAAADwAAAGRycy9kb3ducmV2LnhtbESP3YrCMBSE7xd8h3AE79ZUh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hdnBAAAA3AAAAA8AAAAAAAAAAAAAAAAAmAIAAGRycy9kb3du&#10;cmV2LnhtbFBLBQYAAAAABAAEAPUAAACGAwAAAAA=&#10;" filled="f" stroked="f">
                  <v:textbox style="mso-fit-shape-to-text:t" inset="0,0,0,0">
                    <w:txbxContent>
                      <w:p w14:paraId="537853DB" w14:textId="77777777" w:rsidR="002F6A65" w:rsidRDefault="002F6A65" w:rsidP="00A411C4">
                        <w:r>
                          <w:rPr>
                            <w:rFonts w:ascii="Arial" w:hAnsi="Arial" w:cs="Arial"/>
                            <w:color w:val="002776"/>
                            <w:sz w:val="10"/>
                            <w:szCs w:val="10"/>
                            <w:lang w:val="en-US"/>
                          </w:rPr>
                          <w:t>Dostupnost Po</w:t>
                        </w:r>
                      </w:p>
                    </w:txbxContent>
                  </v:textbox>
                </v:rect>
                <v:rect id="Rectangle 476" o:spid="_x0000_s1131" style="position:absolute;left:16544;top:9593;width:2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gQsIA&#10;AADcAAAADwAAAGRycy9kb3ducmV2LnhtbESPzYoCMRCE74LvEFrYm2ZUc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CBCwgAAANwAAAAPAAAAAAAAAAAAAAAAAJgCAABkcnMvZG93&#10;bnJldi54bWxQSwUGAAAAAAQABAD1AAAAhwMAAAAA&#10;" filled="f" stroked="f">
                  <v:textbox style="mso-fit-shape-to-text:t" inset="0,0,0,0">
                    <w:txbxContent>
                      <w:p w14:paraId="10B5439F" w14:textId="77777777" w:rsidR="002F6A65" w:rsidRDefault="002F6A65" w:rsidP="00A411C4">
                        <w:r>
                          <w:rPr>
                            <w:rFonts w:ascii="Arial" w:hAnsi="Arial" w:cs="Arial"/>
                            <w:color w:val="002776"/>
                            <w:sz w:val="10"/>
                            <w:szCs w:val="10"/>
                            <w:lang w:val="en-US"/>
                          </w:rPr>
                          <w:t>-</w:t>
                        </w:r>
                      </w:p>
                    </w:txbxContent>
                  </v:textbox>
                </v:rect>
                <v:rect id="Rectangle 477" o:spid="_x0000_s1132" style="position:absolute;left:11490;top:10278;width:148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0MMAA&#10;AADcAAAADwAAAGRycy9kb3ducmV2LnhtbERPS2rDMBDdF3IHMYHuGjku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u0MMAAAADcAAAADwAAAAAAAAAAAAAAAACYAgAAZHJzL2Rvd25y&#10;ZXYueG1sUEsFBgAAAAAEAAQA9QAAAIUDAAAAAA==&#10;" filled="f" stroked="f">
                  <v:textbox style="mso-fit-shape-to-text:t" inset="0,0,0,0">
                    <w:txbxContent>
                      <w:p w14:paraId="53FC3B80" w14:textId="77777777" w:rsidR="002F6A65" w:rsidRDefault="002F6A65" w:rsidP="00A411C4">
                        <w:r>
                          <w:rPr>
                            <w:rFonts w:ascii="Arial" w:hAnsi="Arial" w:cs="Arial"/>
                            <w:color w:val="002776"/>
                            <w:sz w:val="10"/>
                            <w:szCs w:val="10"/>
                            <w:lang w:val="en-US"/>
                          </w:rPr>
                          <w:t>Pá, 8</w:t>
                        </w:r>
                      </w:p>
                    </w:txbxContent>
                  </v:textbox>
                </v:rect>
                <v:rect id="Rectangle 478" o:spid="_x0000_s1133" style="position:absolute;left:13465;top:10278;width:21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q8IA&#10;AADcAAAADwAAAGRycy9kb3ducmV2LnhtbESPzYoCMRCE74LvEFrwphkV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xGrwgAAANwAAAAPAAAAAAAAAAAAAAAAAJgCAABkcnMvZG93&#10;bnJldi54bWxQSwUGAAAAAAQABAD1AAAAhwMAAAAA&#10;" filled="f" stroked="f">
                  <v:textbox style="mso-fit-shape-to-text:t" inset="0,0,0,0">
                    <w:txbxContent>
                      <w:p w14:paraId="65498D7B" w14:textId="77777777" w:rsidR="002F6A65" w:rsidRDefault="002F6A65" w:rsidP="00A411C4">
                        <w:r>
                          <w:rPr>
                            <w:rFonts w:ascii="Arial" w:hAnsi="Arial" w:cs="Arial"/>
                            <w:color w:val="002776"/>
                            <w:sz w:val="10"/>
                            <w:szCs w:val="10"/>
                            <w:lang w:val="en-US"/>
                          </w:rPr>
                          <w:t>-</w:t>
                        </w:r>
                      </w:p>
                    </w:txbxContent>
                  </v:textbox>
                </v:rect>
                <v:rect id="Rectangle 479" o:spid="_x0000_s1134" style="position:absolute;left:13770;top:10271;width:177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LS8AA&#10;AADcAAAADwAAAGRycy9kb3ducmV2LnhtbERPS2rDMBDdF3IHMYHuGjmm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vLS8AAAADcAAAADwAAAAAAAAAAAAAAAACYAgAAZHJzL2Rvd25y&#10;ZXYueG1sUEsFBgAAAAAEAAQA9QAAAIUDAAAAAA==&#10;" filled="f" stroked="f">
                  <v:textbox style="mso-fit-shape-to-text:t" inset="0,0,0,0">
                    <w:txbxContent>
                      <w:p w14:paraId="24F4D617" w14:textId="77777777" w:rsidR="002F6A65" w:rsidRDefault="002F6A65" w:rsidP="00A411C4">
                        <w:r>
                          <w:rPr>
                            <w:rFonts w:ascii="Arial" w:hAnsi="Arial" w:cs="Arial"/>
                            <w:color w:val="002776"/>
                            <w:sz w:val="10"/>
                            <w:szCs w:val="10"/>
                            <w:lang w:val="en-US"/>
                          </w:rPr>
                          <w:t>16:30.</w:t>
                        </w:r>
                      </w:p>
                    </w:txbxContent>
                  </v:textbox>
                </v:rect>
                <v:shape id="Freeform 480" o:spid="_x0000_s1135" style="position:absolute;left:10221;top:19246;width:7271;height:851;visibility:visible;mso-wrap-style:square;v-text-anchor:top" coordsize="18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55McUA&#10;AADcAAAADwAAAGRycy9kb3ducmV2LnhtbESPQWvCQBSE74X+h+UVvNVNVESjqxRBFAVLo6DHR/Y1&#10;SZt9G7Krif/eFQo9DjPzDTNfdqYSN2pcaVlB3I9AEGdWl5wrOB3X7xMQziNrrCyTgjs5WC5eX+aY&#10;aNvyF91Sn4sAYZeggsL7OpHSZQUZdH1bEwfv2zYGfZBNLnWDbYCbSg6iaCwNlhwWCqxpVVD2m16N&#10;gs9Dmf6Mjngeyst9X++nu7jdoFK9t+5jBsJT5//Df+2tVjAexf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nkxxQAAANwAAAAPAAAAAAAAAAAAAAAAAJgCAABkcnMv&#10;ZG93bnJldi54bWxQSwUGAAAAAAQABAD1AAAAigMAAAAA&#10;" path="m,8c,4,4,,8,l1880,v5,,8,4,8,8l1888,312v,5,-3,8,-8,8l8,320c4,320,,317,,312l,8xm16,312l8,304r1872,l1872,312r,-304l1880,16,8,16,16,8r,304xe" fillcolor="#00a1de" strokecolor="#00a1de" strokeweight="3e-5mm">
                  <v:path arrowok="t" o:connecttype="custom" o:connectlocs="0,2127;3081,0;723994,0;727075,2127;727075,82963;723994,85090;3081,85090;0,82963;0,2127;6162,82963;3081,80836;723994,80836;720913,82963;720913,2127;723994,4255;3081,4255;6162,2127;6162,82963" o:connectangles="0,0,0,0,0,0,0,0,0,0,0,0,0,0,0,0,0,0"/>
                  <o:lock v:ext="edit" verticies="t"/>
                </v:shape>
                <v:rect id="Rectangle 481" o:spid="_x0000_s1136" style="position:absolute;left:11935;top:19396;width:272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wp8EA&#10;AADcAAAADwAAAGRycy9kb3ducmV2LnhtbESP3YrCMBSE7xd8h3AWvFvTLSJ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F8KfBAAAA3AAAAA8AAAAAAAAAAAAAAAAAmAIAAGRycy9kb3du&#10;cmV2LnhtbFBLBQYAAAAABAAEAPUAAACGAwAAAAA=&#10;" filled="f" stroked="f">
                  <v:textbox style="mso-fit-shape-to-text:t" inset="0,0,0,0">
                    <w:txbxContent>
                      <w:p w14:paraId="48011A2F" w14:textId="77777777" w:rsidR="002F6A65" w:rsidRDefault="002F6A65" w:rsidP="00A411C4">
                        <w:r>
                          <w:rPr>
                            <w:rFonts w:ascii="Arial" w:hAnsi="Arial" w:cs="Arial"/>
                            <w:color w:val="002776"/>
                            <w:sz w:val="10"/>
                            <w:szCs w:val="10"/>
                            <w:lang w:val="en-US"/>
                          </w:rPr>
                          <w:t>Průběžně</w:t>
                        </w:r>
                      </w:p>
                    </w:txbxContent>
                  </v:textbox>
                </v:rect>
                <v:shape id="Freeform 482" o:spid="_x0000_s1137" style="position:absolute;left:10221;top:20269;width:7271;height:2184;visibility:visible;mso-wrap-style:square;v-text-anchor:top" coordsize="1888,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F4McA&#10;AADcAAAADwAAAGRycy9kb3ducmV2LnhtbESPQUsDMRSE70L/Q3hCbzarLVXXpkUKQrFScfXS22vy&#10;3N26eVmS2N321zcFweMwM98ws0VvG3EgH2rHCm5HGQhi7UzNpYKvz5ebBxAhIhtsHJOCIwVYzAdX&#10;M8yN6/iDDkUsRYJwyFFBFWObSxl0RRbDyLXEyft23mJM0pfSeOwS3DbyLsum0mLNaaHClpYV6Z/i&#10;1ybK/v2x2/nx8vRarPX27T5seqeVGl73z08gIvXxP/zXXhkF08kYLm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exeDHAAAA3AAAAA8AAAAAAAAAAAAAAAAAmAIAAGRy&#10;cy9kb3ducmV2LnhtbFBLBQYAAAAABAAEAPUAAACMAwAAAAA=&#10;" path="m,8c,4,4,,8,l1880,v5,,8,4,8,8l1888,808v,5,-3,8,-8,8l8,816c4,816,,813,,808l,8xm16,808l8,800r1872,l1872,808r,-800l1880,16,8,16,16,8r,800xe" fillcolor="#00a1de" strokecolor="#00a1de" strokeweight="3e-5mm">
                  <v:path arrowok="t" o:connecttype="custom" o:connectlocs="0,2142;3081,0;723994,0;727075,2142;727075,216298;723994,218440;3081,218440;0,216298;0,2142;6162,216298;3081,214157;723994,214157;720913,216298;720913,2142;723994,4283;3081,4283;6162,2142;6162,216298" o:connectangles="0,0,0,0,0,0,0,0,0,0,0,0,0,0,0,0,0,0"/>
                  <o:lock v:ext="edit" verticies="t"/>
                </v:shape>
                <v:rect id="Rectangle 483" o:spid="_x0000_s1138" style="position:absolute;left:11623;top:20722;width:2083;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NSMEA&#10;AADcAAAADwAAAGRycy9kb3ducmV2LnhtbESPzYoCMRCE7wu+Q2jB25pRR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zUjBAAAA3AAAAA8AAAAAAAAAAAAAAAAAmAIAAGRycy9kb3du&#10;cmV2LnhtbFBLBQYAAAAABAAEAPUAAACGAwAAAAA=&#10;" filled="f" stroked="f">
                  <v:textbox style="mso-fit-shape-to-text:t" inset="0,0,0,0">
                    <w:txbxContent>
                      <w:p w14:paraId="2736BF51" w14:textId="77777777" w:rsidR="002F6A65" w:rsidRDefault="002F6A65" w:rsidP="00A411C4">
                        <w:r>
                          <w:rPr>
                            <w:rFonts w:ascii="Arial" w:hAnsi="Arial" w:cs="Arial"/>
                            <w:color w:val="002776"/>
                            <w:sz w:val="10"/>
                            <w:szCs w:val="10"/>
                            <w:lang w:val="en-US"/>
                          </w:rPr>
                          <w:t>Funkce</w:t>
                        </w:r>
                      </w:p>
                    </w:txbxContent>
                  </v:textbox>
                </v:rect>
                <v:rect id="Rectangle 484" o:spid="_x0000_s1139" style="position:absolute;left:14709;top:20722;width:959;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o08IA&#10;AADcAAAADwAAAGRycy9kb3ducmV2LnhtbESPzYoCMRCE74LvEFrwphnF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GjTwgAAANwAAAAPAAAAAAAAAAAAAAAAAJgCAABkcnMvZG93&#10;bnJldi54bWxQSwUGAAAAAAQABAD1AAAAhwMAAAAA&#10;" filled="f" stroked="f">
                  <v:textbox style="mso-fit-shape-to-text:t" inset="0,0,0,0">
                    <w:txbxContent>
                      <w:p w14:paraId="5A8A927C" w14:textId="77777777" w:rsidR="002F6A65" w:rsidRDefault="002F6A65" w:rsidP="00A411C4">
                        <w:r>
                          <w:rPr>
                            <w:rFonts w:ascii="Arial" w:hAnsi="Arial" w:cs="Arial"/>
                            <w:color w:val="002776"/>
                            <w:sz w:val="10"/>
                            <w:szCs w:val="10"/>
                            <w:lang w:val="en-US"/>
                          </w:rPr>
                          <w:t>call</w:t>
                        </w:r>
                      </w:p>
                    </w:txbxContent>
                  </v:textbox>
                </v:rect>
                <v:rect id="Rectangle 485" o:spid="_x0000_s1140" style="position:absolute;left:12614;top:21408;width:176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2pMEA&#10;AADcAAAADwAAAGRycy9kb3ducmV2LnhtbESP3YrCMBSE7xd8h3AE79ZUk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9qTBAAAA3AAAAA8AAAAAAAAAAAAAAAAAmAIAAGRycy9kb3du&#10;cmV2LnhtbFBLBQYAAAAABAAEAPUAAACGAwAAAAA=&#10;" filled="f" stroked="f">
                  <v:textbox style="mso-fit-shape-to-text:t" inset="0,0,0,0">
                    <w:txbxContent>
                      <w:p w14:paraId="723F713D" w14:textId="77777777" w:rsidR="002F6A65" w:rsidRDefault="002F6A65" w:rsidP="00A411C4">
                        <w:r>
                          <w:rPr>
                            <w:rFonts w:ascii="Arial" w:hAnsi="Arial" w:cs="Arial"/>
                            <w:color w:val="002776"/>
                            <w:sz w:val="10"/>
                            <w:szCs w:val="10"/>
                            <w:lang w:val="en-US"/>
                          </w:rPr>
                          <w:t>centra</w:t>
                        </w:r>
                      </w:p>
                    </w:txbxContent>
                  </v:textbox>
                </v:rect>
                <w10:anchorlock/>
              </v:group>
            </w:pict>
          </mc:Fallback>
        </mc:AlternateContent>
      </w:r>
    </w:p>
    <w:p w14:paraId="75E9CFC3" w14:textId="77777777" w:rsidR="00A411C4" w:rsidRPr="00E13FF0" w:rsidRDefault="00A411C4" w:rsidP="00CC5BBA">
      <w:pPr>
        <w:pStyle w:val="Nadpis1"/>
        <w:numPr>
          <w:ilvl w:val="1"/>
          <w:numId w:val="81"/>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lastRenderedPageBreak/>
        <w:t>Kategorizace incidentů a jejich řešení</w:t>
      </w:r>
    </w:p>
    <w:p w14:paraId="25D45D5C"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Příchozí incidenty (jak ze strany ČŠI, tak ze strany koncových uživatelů systémů) budou </w:t>
      </w:r>
      <w:r w:rsidR="002D631B">
        <w:rPr>
          <w:rFonts w:ascii="Times New Roman" w:hAnsi="Times New Roman" w:cs="Times New Roman"/>
          <w:b w:val="0"/>
          <w:sz w:val="24"/>
          <w:szCs w:val="24"/>
        </w:rPr>
        <w:t>posuzovány</w:t>
      </w:r>
      <w:r w:rsidR="002D631B" w:rsidRPr="00E13FF0">
        <w:rPr>
          <w:rFonts w:ascii="Times New Roman" w:hAnsi="Times New Roman" w:cs="Times New Roman"/>
          <w:b w:val="0"/>
          <w:sz w:val="24"/>
          <w:szCs w:val="24"/>
        </w:rPr>
        <w:t xml:space="preserve"> </w:t>
      </w:r>
      <w:r w:rsidRPr="00E13FF0">
        <w:rPr>
          <w:rFonts w:ascii="Times New Roman" w:hAnsi="Times New Roman" w:cs="Times New Roman"/>
          <w:b w:val="0"/>
          <w:sz w:val="24"/>
          <w:szCs w:val="24"/>
        </w:rPr>
        <w:t>podle stupně závažnosti vlivu na funkčnosti systémů ve stupnici „vysoká“, „střední“, „nízká“, „konzultace“ a „požadavek“: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7299"/>
      </w:tblGrid>
      <w:tr w:rsidR="00A411C4" w:rsidRPr="00E13FF0" w14:paraId="00A5F1F8" w14:textId="77777777" w:rsidTr="00F63B35">
        <w:tc>
          <w:tcPr>
            <w:tcW w:w="1701" w:type="dxa"/>
            <w:tcBorders>
              <w:top w:val="single" w:sz="12" w:space="0" w:color="auto"/>
            </w:tcBorders>
            <w:shd w:val="clear" w:color="auto" w:fill="0073CF"/>
            <w:vAlign w:val="center"/>
          </w:tcPr>
          <w:p w14:paraId="5F0E4D17" w14:textId="77777777" w:rsidR="00A411C4" w:rsidRPr="00E13FF0" w:rsidRDefault="00A411C4" w:rsidP="00F63B35">
            <w:pPr>
              <w:pStyle w:val="Normlnodsazen"/>
              <w:keepNext/>
              <w:tabs>
                <w:tab w:val="clear" w:pos="360"/>
                <w:tab w:val="left" w:pos="23"/>
              </w:tabs>
              <w:spacing w:before="60" w:after="60"/>
              <w:ind w:left="23" w:firstLine="0"/>
              <w:jc w:val="center"/>
              <w:rPr>
                <w:b/>
                <w:bCs/>
                <w:color w:val="FFFFFF" w:themeColor="background1"/>
                <w:sz w:val="22"/>
                <w:szCs w:val="22"/>
              </w:rPr>
            </w:pPr>
            <w:r w:rsidRPr="00E13FF0">
              <w:rPr>
                <w:b/>
                <w:bCs/>
                <w:color w:val="FFFFFF" w:themeColor="background1"/>
                <w:sz w:val="22"/>
                <w:szCs w:val="22"/>
              </w:rPr>
              <w:t>kategorie incidentu</w:t>
            </w:r>
          </w:p>
        </w:tc>
        <w:tc>
          <w:tcPr>
            <w:tcW w:w="7299" w:type="dxa"/>
            <w:tcBorders>
              <w:top w:val="single" w:sz="12" w:space="0" w:color="auto"/>
            </w:tcBorders>
            <w:shd w:val="clear" w:color="auto" w:fill="0073CF"/>
            <w:vAlign w:val="center"/>
          </w:tcPr>
          <w:p w14:paraId="42B04DD0" w14:textId="77777777" w:rsidR="00A411C4" w:rsidRPr="00E13FF0" w:rsidRDefault="00A411C4" w:rsidP="00F63B35">
            <w:pPr>
              <w:pStyle w:val="Normlnodsazen"/>
              <w:keepNext/>
              <w:spacing w:before="60" w:after="60"/>
              <w:jc w:val="center"/>
              <w:rPr>
                <w:b/>
                <w:bCs/>
                <w:color w:val="FFFFFF" w:themeColor="background1"/>
                <w:sz w:val="22"/>
                <w:szCs w:val="22"/>
              </w:rPr>
            </w:pPr>
            <w:r w:rsidRPr="00E13FF0">
              <w:rPr>
                <w:b/>
                <w:bCs/>
                <w:color w:val="FFFFFF" w:themeColor="background1"/>
                <w:sz w:val="22"/>
                <w:szCs w:val="22"/>
              </w:rPr>
              <w:t>kritéria pro přiřazení priority</w:t>
            </w:r>
          </w:p>
        </w:tc>
      </w:tr>
      <w:tr w:rsidR="00A411C4" w:rsidRPr="00E13FF0" w14:paraId="6794B590" w14:textId="77777777" w:rsidTr="00F63B35">
        <w:tc>
          <w:tcPr>
            <w:tcW w:w="1701" w:type="dxa"/>
          </w:tcPr>
          <w:p w14:paraId="79405C8E"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Vysoká priorita</w:t>
            </w:r>
          </w:p>
        </w:tc>
        <w:tc>
          <w:tcPr>
            <w:tcW w:w="7299" w:type="dxa"/>
          </w:tcPr>
          <w:p w14:paraId="352BACE6" w14:textId="77777777" w:rsidR="00A411C4" w:rsidRPr="00E13FF0" w:rsidRDefault="00A411C4" w:rsidP="00F63B35">
            <w:pPr>
              <w:pStyle w:val="Normlnodsazen"/>
              <w:keepNext/>
              <w:tabs>
                <w:tab w:val="clear" w:pos="360"/>
              </w:tabs>
              <w:spacing w:before="60" w:after="60"/>
              <w:ind w:left="0" w:firstLine="0"/>
              <w:jc w:val="both"/>
              <w:rPr>
                <w:rFonts w:cs="BookAntiqua"/>
                <w:sz w:val="22"/>
                <w:szCs w:val="22"/>
              </w:rPr>
            </w:pPr>
            <w:r w:rsidRPr="00E13FF0">
              <w:rPr>
                <w:bCs/>
                <w:sz w:val="22"/>
                <w:szCs w:val="22"/>
              </w:rPr>
              <w:t>Systém nebo jeho modul, popř. dílčí funkčnost není použitelná ve svých základních a klíčových funkcích a přitom tato funkční vada znemožňuje užívání systému nebo modulu (dle uživatelské role) většině nebo všem uživatelům systému nebo jeho modulu; nebo tento stav kritickým způsobem ohrožuje běžný provoz objednatele v jeho klíčových procesech a aktivitách, případně způsobuje větší finanční nebo jiné kritické škody, a přitom neexistuje srovnatelný náhradní způsob zajištění služby.</w:t>
            </w:r>
          </w:p>
        </w:tc>
      </w:tr>
      <w:tr w:rsidR="00A411C4" w:rsidRPr="00E13FF0" w14:paraId="09FF8619" w14:textId="77777777" w:rsidTr="00F63B35">
        <w:tc>
          <w:tcPr>
            <w:tcW w:w="1701" w:type="dxa"/>
          </w:tcPr>
          <w:p w14:paraId="4F06567D"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Střední priorita</w:t>
            </w:r>
          </w:p>
        </w:tc>
        <w:tc>
          <w:tcPr>
            <w:tcW w:w="7299" w:type="dxa"/>
          </w:tcPr>
          <w:p w14:paraId="4130D8F2" w14:textId="77777777" w:rsidR="00A411C4" w:rsidRPr="00E13FF0" w:rsidRDefault="00A411C4" w:rsidP="00F63B35">
            <w:pPr>
              <w:pStyle w:val="Normlnodsazen"/>
              <w:keepNext/>
              <w:tabs>
                <w:tab w:val="clear" w:pos="360"/>
              </w:tabs>
              <w:spacing w:before="60" w:after="60"/>
              <w:ind w:left="0" w:firstLine="0"/>
              <w:jc w:val="both"/>
              <w:rPr>
                <w:rFonts w:cs="BookAntiqua"/>
                <w:sz w:val="22"/>
                <w:szCs w:val="22"/>
              </w:rPr>
            </w:pPr>
            <w:r w:rsidRPr="00E13FF0">
              <w:rPr>
                <w:bCs/>
                <w:sz w:val="22"/>
                <w:szCs w:val="22"/>
              </w:rPr>
              <w:t>Funkčnost systému nebo modulu je ve svých funkcích degradována tak, že tento stav zásadně omezuje běžný provoz (např. délka odezvy, nefunkčnost některých funkcí).</w:t>
            </w:r>
          </w:p>
        </w:tc>
      </w:tr>
      <w:tr w:rsidR="00A411C4" w:rsidRPr="00E13FF0" w14:paraId="7DEF75FD" w14:textId="77777777" w:rsidTr="00F63B35">
        <w:tc>
          <w:tcPr>
            <w:tcW w:w="1701" w:type="dxa"/>
          </w:tcPr>
          <w:p w14:paraId="2AC819D1"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Nízká priorita</w:t>
            </w:r>
          </w:p>
        </w:tc>
        <w:tc>
          <w:tcPr>
            <w:tcW w:w="7299" w:type="dxa"/>
          </w:tcPr>
          <w:p w14:paraId="59932B42" w14:textId="77777777" w:rsidR="00A411C4" w:rsidRPr="00E13FF0" w:rsidRDefault="00A411C4" w:rsidP="00F63B35">
            <w:pPr>
              <w:pStyle w:val="Normlnodsazen"/>
              <w:keepNext/>
              <w:tabs>
                <w:tab w:val="clear" w:pos="360"/>
              </w:tabs>
              <w:spacing w:before="60" w:after="60"/>
              <w:ind w:left="0" w:firstLine="0"/>
              <w:jc w:val="both"/>
              <w:rPr>
                <w:bCs/>
                <w:sz w:val="22"/>
                <w:szCs w:val="22"/>
              </w:rPr>
            </w:pPr>
            <w:r w:rsidRPr="00E13FF0">
              <w:rPr>
                <w:bCs/>
                <w:sz w:val="22"/>
                <w:szCs w:val="22"/>
              </w:rPr>
              <w:t>Drobné vady, které neomezují základní funkčnost a běžné užívání služby.</w:t>
            </w:r>
          </w:p>
        </w:tc>
      </w:tr>
      <w:tr w:rsidR="00A411C4" w:rsidRPr="00E13FF0" w14:paraId="6CCF578D" w14:textId="77777777" w:rsidTr="00F63B35">
        <w:tc>
          <w:tcPr>
            <w:tcW w:w="1701" w:type="dxa"/>
          </w:tcPr>
          <w:p w14:paraId="668E6424" w14:textId="77777777"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Konzultace</w:t>
            </w:r>
          </w:p>
        </w:tc>
        <w:tc>
          <w:tcPr>
            <w:tcW w:w="7299" w:type="dxa"/>
          </w:tcPr>
          <w:p w14:paraId="7FA4B561" w14:textId="25939017" w:rsidR="00A411C4" w:rsidRPr="00E13FF0" w:rsidRDefault="00A411C4" w:rsidP="00C6727E">
            <w:pPr>
              <w:pStyle w:val="Normlnodsazen"/>
              <w:keepNext/>
              <w:tabs>
                <w:tab w:val="clear" w:pos="360"/>
              </w:tabs>
              <w:spacing w:before="60" w:after="60"/>
              <w:ind w:left="0" w:firstLine="0"/>
              <w:jc w:val="both"/>
              <w:rPr>
                <w:bCs/>
                <w:sz w:val="22"/>
                <w:szCs w:val="22"/>
              </w:rPr>
            </w:pPr>
            <w:r w:rsidRPr="00E13FF0">
              <w:rPr>
                <w:bCs/>
                <w:sz w:val="22"/>
                <w:szCs w:val="22"/>
              </w:rPr>
              <w:t>Uživateli vznikla potřeba konzultace, rady nebo metodické podpory vztahující se k funkčnostem systému nebo modulu.</w:t>
            </w:r>
            <w:r w:rsidR="00C6727E">
              <w:rPr>
                <w:bCs/>
                <w:sz w:val="22"/>
                <w:szCs w:val="22"/>
              </w:rPr>
              <w:t xml:space="preserve"> Do této kategorie se řadí i incidenty vycházející z požadavků uživatelů požadujících úkon, který není dosažitelný běžnými prostředky uživatelského rozhraní takového uživatele. Zhotovitel pak takový úkon realizuje po udělení souhlasu objednatelem.</w:t>
            </w:r>
          </w:p>
        </w:tc>
      </w:tr>
      <w:tr w:rsidR="00640EA4" w:rsidRPr="00E13FF0" w14:paraId="086BA96D" w14:textId="77777777" w:rsidTr="00F63B35">
        <w:tc>
          <w:tcPr>
            <w:tcW w:w="1701" w:type="dxa"/>
            <w:tcBorders>
              <w:bottom w:val="single" w:sz="12" w:space="0" w:color="auto"/>
            </w:tcBorders>
          </w:tcPr>
          <w:p w14:paraId="77F5CFF8" w14:textId="77777777" w:rsidR="00640EA4" w:rsidRPr="00E13FF0" w:rsidRDefault="00640EA4" w:rsidP="00F63B35">
            <w:pPr>
              <w:pStyle w:val="Normlnodsazen"/>
              <w:tabs>
                <w:tab w:val="clear" w:pos="360"/>
              </w:tabs>
              <w:spacing w:before="60" w:after="60"/>
              <w:ind w:left="34" w:firstLine="0"/>
              <w:rPr>
                <w:bCs/>
                <w:sz w:val="22"/>
                <w:szCs w:val="22"/>
              </w:rPr>
            </w:pPr>
            <w:r>
              <w:rPr>
                <w:bCs/>
                <w:sz w:val="22"/>
                <w:szCs w:val="22"/>
              </w:rPr>
              <w:t>Jiný požadavek</w:t>
            </w:r>
          </w:p>
        </w:tc>
        <w:tc>
          <w:tcPr>
            <w:tcW w:w="7299" w:type="dxa"/>
            <w:tcBorders>
              <w:bottom w:val="single" w:sz="12" w:space="0" w:color="auto"/>
            </w:tcBorders>
          </w:tcPr>
          <w:p w14:paraId="2C3856EE" w14:textId="23D62992" w:rsidR="00640EA4" w:rsidRPr="00E13FF0" w:rsidRDefault="00640EA4" w:rsidP="00015B12">
            <w:pPr>
              <w:pStyle w:val="Normlnodsazen"/>
              <w:tabs>
                <w:tab w:val="clear" w:pos="360"/>
              </w:tabs>
              <w:spacing w:before="60" w:after="60"/>
              <w:ind w:left="0" w:firstLine="0"/>
              <w:jc w:val="both"/>
              <w:rPr>
                <w:bCs/>
                <w:sz w:val="22"/>
                <w:szCs w:val="22"/>
              </w:rPr>
            </w:pPr>
            <w:r>
              <w:rPr>
                <w:bCs/>
                <w:sz w:val="22"/>
                <w:szCs w:val="22"/>
              </w:rPr>
              <w:t>Jiný požadavek objednatele specifikovaný v této smlouvě,</w:t>
            </w:r>
            <w:r w:rsidR="00015B12">
              <w:rPr>
                <w:bCs/>
                <w:sz w:val="22"/>
                <w:szCs w:val="22"/>
              </w:rPr>
              <w:t xml:space="preserve"> např. požadavek aktualizace číselníků, odložení dat, vytvoření nebo aktualizace testovací instance systému, aplikace legislativních povinností vztahujících se na objednatele nebo zhotovitele, a to i takových, které vedou k úpravám systémů nebo jejich modulů</w:t>
            </w:r>
            <w:r>
              <w:rPr>
                <w:bCs/>
                <w:sz w:val="22"/>
                <w:szCs w:val="22"/>
              </w:rPr>
              <w:t xml:space="preserve">. </w:t>
            </w:r>
          </w:p>
        </w:tc>
      </w:tr>
    </w:tbl>
    <w:p w14:paraId="254F8095" w14:textId="06B1CEE4" w:rsidR="00A411C4" w:rsidRPr="00E13FF0" w:rsidRDefault="002D631B" w:rsidP="00B76C75">
      <w:pPr>
        <w:pStyle w:val="Odstavecseseznamem1"/>
        <w:numPr>
          <w:ilvl w:val="0"/>
          <w:numId w:val="61"/>
        </w:numPr>
        <w:tabs>
          <w:tab w:val="left" w:pos="851"/>
        </w:tabs>
        <w:spacing w:before="60"/>
        <w:ind w:left="851" w:hanging="567"/>
        <w:contextualSpacing w:val="0"/>
      </w:pPr>
      <w:r>
        <w:t>V případě, že kategorie incidentu (stupeň závažnosti vlivu na funkčnosti systémů) nebude z popisu incidentu zřejmá nebo bude sporná, p</w:t>
      </w:r>
      <w:r w:rsidR="00A411C4" w:rsidRPr="00E13FF0">
        <w:t>rioritu stanoví oprávněná osoba objednatele při hlášení požadavku</w:t>
      </w:r>
      <w:r w:rsidR="008907E4" w:rsidRPr="00E13FF0">
        <w:t xml:space="preserve">, a to </w:t>
      </w:r>
      <w:r>
        <w:t xml:space="preserve">i v </w:t>
      </w:r>
      <w:r w:rsidR="008907E4" w:rsidRPr="00E13FF0">
        <w:t xml:space="preserve">případě </w:t>
      </w:r>
      <w:r w:rsidR="004D1E44" w:rsidRPr="00E13FF0">
        <w:t>incidentů koncových uživatelů</w:t>
      </w:r>
      <w:r w:rsidR="00A411C4" w:rsidRPr="00E13FF0">
        <w:t>. V případě, že oprávněná osoba objednatele stanoví prioritu v rozporu s názorem zhotovitele, bude priorita upravena po vzájemné dohodě těchto oprávněných osob zhotovitele a objednatele.</w:t>
      </w:r>
      <w:r w:rsidR="004D1E44" w:rsidRPr="00E13FF0">
        <w:t xml:space="preserve"> Při posouzení priority se bere v potaz nejen zájem objednatele, ale také zájem koncového uživatele s ohledem na jeho případné plnění zákonné povinnosti (včetně termínu nutného splnění) prostřednictvím využití některého ze systémů InspIS. To se týká zejména </w:t>
      </w:r>
      <w:r w:rsidR="001C07D6" w:rsidRPr="00E13FF0">
        <w:t>využití systému InspIS SET v modulu certifikovaného testování při realizaci výběrového zjišťování výsledků žáků</w:t>
      </w:r>
      <w:r w:rsidR="006766EF">
        <w:t xml:space="preserve"> a systému InspIS DATA při realizaci inspekční činnosti (včetně inspekčního elektronického zjišťování) a podávání záznamů o úrazech ve školách</w:t>
      </w:r>
      <w:r w:rsidR="00902051">
        <w:t xml:space="preserve"> a školských zařízeních</w:t>
      </w:r>
      <w:r w:rsidR="001C07D6" w:rsidRPr="00E13FF0">
        <w:t>.</w:t>
      </w:r>
    </w:p>
    <w:p w14:paraId="7604A0A1" w14:textId="77777777" w:rsidR="00A411C4" w:rsidRPr="00E13FF0" w:rsidRDefault="00A411C4" w:rsidP="00B76C75">
      <w:pPr>
        <w:pStyle w:val="Odstavecseseznamem1"/>
        <w:numPr>
          <w:ilvl w:val="0"/>
          <w:numId w:val="61"/>
        </w:numPr>
        <w:tabs>
          <w:tab w:val="left" w:pos="851"/>
        </w:tabs>
        <w:spacing w:before="60"/>
        <w:ind w:left="851" w:hanging="567"/>
        <w:contextualSpacing w:val="0"/>
      </w:pPr>
      <w:r w:rsidRPr="00E13FF0">
        <w:t xml:space="preserve">V případě vzniknuvšího převisu obdržených incidentů proti kapacitě služby (100 incidentů denně), rozhoduje o </w:t>
      </w:r>
      <w:r w:rsidR="006766EF">
        <w:t>pořadí</w:t>
      </w:r>
      <w:r w:rsidR="006766EF" w:rsidRPr="00E13FF0">
        <w:t xml:space="preserve"> </w:t>
      </w:r>
      <w:r w:rsidRPr="00E13FF0">
        <w:t xml:space="preserve">řešení </w:t>
      </w:r>
      <w:r w:rsidR="006766EF">
        <w:t xml:space="preserve">v rámci jednotlivých kategorií incidentů </w:t>
      </w:r>
      <w:r w:rsidRPr="00E13FF0">
        <w:t>objednatel.</w:t>
      </w:r>
    </w:p>
    <w:p w14:paraId="2A932BCA" w14:textId="77777777" w:rsidR="00A411C4" w:rsidRPr="00E13FF0" w:rsidRDefault="00A411C4" w:rsidP="00B76C75">
      <w:pPr>
        <w:pStyle w:val="Odstavecseseznamem1"/>
        <w:numPr>
          <w:ilvl w:val="0"/>
          <w:numId w:val="61"/>
        </w:numPr>
        <w:tabs>
          <w:tab w:val="left" w:pos="851"/>
        </w:tabs>
        <w:spacing w:before="60"/>
        <w:ind w:left="851" w:hanging="567"/>
        <w:contextualSpacing w:val="0"/>
        <w:rPr>
          <w:bCs/>
        </w:rPr>
      </w:pPr>
      <w:r w:rsidRPr="00E13FF0">
        <w:rPr>
          <w:bCs/>
        </w:rPr>
        <w:t>Pro incidenty, vady a jejich řešení nebo odstraňování jsou definovány následující doby zahájení řešení a doby vyřešení v závislosti na stanovené prioritě podle odstavce 1 tohoto článku, není-li v konkrétním případě dohodnuto jinak: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410"/>
        <w:gridCol w:w="4180"/>
      </w:tblGrid>
      <w:tr w:rsidR="00A411C4" w:rsidRPr="00E13FF0" w14:paraId="6EEE5DFE" w14:textId="77777777" w:rsidTr="00F63B35">
        <w:tc>
          <w:tcPr>
            <w:tcW w:w="2410" w:type="dxa"/>
            <w:tcBorders>
              <w:top w:val="single" w:sz="12" w:space="0" w:color="auto"/>
            </w:tcBorders>
            <w:shd w:val="clear" w:color="auto" w:fill="0073CF"/>
            <w:vAlign w:val="center"/>
          </w:tcPr>
          <w:p w14:paraId="6B039C0D" w14:textId="77777777" w:rsidR="00A411C4" w:rsidRPr="00E13FF0" w:rsidRDefault="00A411C4" w:rsidP="00902051">
            <w:pPr>
              <w:pStyle w:val="Normlnodsazen"/>
              <w:keepNext/>
              <w:spacing w:before="60" w:after="60"/>
              <w:ind w:left="0" w:firstLine="0"/>
              <w:jc w:val="center"/>
              <w:rPr>
                <w:b/>
                <w:color w:val="FFFFFF" w:themeColor="background1"/>
                <w:sz w:val="22"/>
                <w:szCs w:val="22"/>
              </w:rPr>
            </w:pPr>
            <w:r w:rsidRPr="00E13FF0">
              <w:rPr>
                <w:b/>
                <w:color w:val="FFFFFF" w:themeColor="background1"/>
                <w:sz w:val="22"/>
                <w:szCs w:val="22"/>
              </w:rPr>
              <w:lastRenderedPageBreak/>
              <w:t>kategorie incidentu</w:t>
            </w:r>
          </w:p>
        </w:tc>
        <w:tc>
          <w:tcPr>
            <w:tcW w:w="2410" w:type="dxa"/>
            <w:tcBorders>
              <w:top w:val="single" w:sz="12" w:space="0" w:color="auto"/>
            </w:tcBorders>
            <w:shd w:val="clear" w:color="auto" w:fill="0073CF"/>
            <w:vAlign w:val="center"/>
          </w:tcPr>
          <w:p w14:paraId="04869D5B" w14:textId="77777777" w:rsidR="00A411C4" w:rsidRPr="00E13FF0" w:rsidRDefault="00A411C4" w:rsidP="00902051">
            <w:pPr>
              <w:pStyle w:val="Normlnodsazen"/>
              <w:keepNext/>
              <w:spacing w:before="60" w:after="60"/>
              <w:ind w:left="0" w:firstLine="0"/>
              <w:jc w:val="center"/>
              <w:rPr>
                <w:b/>
                <w:color w:val="FFFFFF" w:themeColor="background1"/>
                <w:sz w:val="22"/>
                <w:szCs w:val="22"/>
              </w:rPr>
            </w:pPr>
            <w:r w:rsidRPr="00E13FF0">
              <w:rPr>
                <w:b/>
                <w:color w:val="FFFFFF" w:themeColor="background1"/>
                <w:sz w:val="22"/>
                <w:szCs w:val="22"/>
              </w:rPr>
              <w:t>doba zahájení řešení</w:t>
            </w:r>
          </w:p>
        </w:tc>
        <w:tc>
          <w:tcPr>
            <w:tcW w:w="4180" w:type="dxa"/>
            <w:tcBorders>
              <w:top w:val="single" w:sz="12" w:space="0" w:color="auto"/>
            </w:tcBorders>
            <w:shd w:val="clear" w:color="auto" w:fill="0073CF"/>
            <w:vAlign w:val="center"/>
          </w:tcPr>
          <w:p w14:paraId="3B4F5EA3" w14:textId="77777777" w:rsidR="00A411C4" w:rsidRPr="00E13FF0" w:rsidRDefault="00A411C4" w:rsidP="00902051">
            <w:pPr>
              <w:pStyle w:val="Normlnodsazen"/>
              <w:keepNext/>
              <w:spacing w:before="60" w:after="60"/>
              <w:ind w:left="0" w:firstLine="0"/>
              <w:jc w:val="center"/>
              <w:rPr>
                <w:b/>
                <w:color w:val="FFFFFF" w:themeColor="background1"/>
                <w:sz w:val="22"/>
                <w:szCs w:val="22"/>
              </w:rPr>
            </w:pPr>
            <w:r w:rsidRPr="00E13FF0">
              <w:rPr>
                <w:b/>
                <w:color w:val="FFFFFF" w:themeColor="background1"/>
                <w:sz w:val="22"/>
                <w:szCs w:val="22"/>
              </w:rPr>
              <w:t>doba vyřešení</w:t>
            </w:r>
          </w:p>
        </w:tc>
      </w:tr>
      <w:tr w:rsidR="00A411C4" w:rsidRPr="00E13FF0" w14:paraId="00B2FAFA" w14:textId="77777777" w:rsidTr="00F63B35">
        <w:tc>
          <w:tcPr>
            <w:tcW w:w="2410" w:type="dxa"/>
          </w:tcPr>
          <w:p w14:paraId="4998BDC1" w14:textId="77777777" w:rsidR="00A411C4" w:rsidRPr="00E13FF0" w:rsidRDefault="00A411C4" w:rsidP="00902051">
            <w:pPr>
              <w:pStyle w:val="Normlnodsazen"/>
              <w:keepNext/>
              <w:spacing w:before="60" w:after="60"/>
              <w:rPr>
                <w:sz w:val="22"/>
                <w:szCs w:val="22"/>
              </w:rPr>
            </w:pPr>
            <w:r w:rsidRPr="00E13FF0">
              <w:rPr>
                <w:sz w:val="22"/>
                <w:szCs w:val="22"/>
              </w:rPr>
              <w:t>Vysoká priorita</w:t>
            </w:r>
          </w:p>
        </w:tc>
        <w:tc>
          <w:tcPr>
            <w:tcW w:w="2410" w:type="dxa"/>
          </w:tcPr>
          <w:p w14:paraId="03B45EEC" w14:textId="77777777" w:rsidR="00A411C4" w:rsidRPr="00E13FF0" w:rsidRDefault="00A411C4" w:rsidP="00902051">
            <w:pPr>
              <w:pStyle w:val="Normlnodsazen"/>
              <w:keepNext/>
              <w:tabs>
                <w:tab w:val="clear" w:pos="360"/>
                <w:tab w:val="left" w:pos="0"/>
              </w:tabs>
              <w:spacing w:before="60" w:after="60"/>
              <w:ind w:left="34" w:hanging="34"/>
              <w:rPr>
                <w:sz w:val="22"/>
                <w:szCs w:val="22"/>
              </w:rPr>
            </w:pPr>
            <w:r w:rsidRPr="00E13FF0">
              <w:rPr>
                <w:sz w:val="22"/>
                <w:szCs w:val="22"/>
              </w:rPr>
              <w:t xml:space="preserve">do 4 hodin v běžné pracovní době </w:t>
            </w:r>
          </w:p>
          <w:p w14:paraId="39AA33FD" w14:textId="77777777" w:rsidR="00A411C4" w:rsidRPr="00E13FF0" w:rsidRDefault="00A411C4" w:rsidP="00902051">
            <w:pPr>
              <w:pStyle w:val="Normlnodsazen"/>
              <w:keepNext/>
              <w:tabs>
                <w:tab w:val="clear" w:pos="360"/>
                <w:tab w:val="left" w:pos="0"/>
              </w:tabs>
              <w:spacing w:before="60" w:after="60"/>
              <w:ind w:left="34" w:hanging="34"/>
              <w:rPr>
                <w:b/>
                <w:sz w:val="22"/>
                <w:szCs w:val="22"/>
              </w:rPr>
            </w:pPr>
            <w:r w:rsidRPr="00E13FF0">
              <w:rPr>
                <w:sz w:val="22"/>
                <w:szCs w:val="22"/>
              </w:rPr>
              <w:t>(8.00 – 16.30)</w:t>
            </w:r>
          </w:p>
        </w:tc>
        <w:tc>
          <w:tcPr>
            <w:tcW w:w="4180" w:type="dxa"/>
          </w:tcPr>
          <w:p w14:paraId="519949D9" w14:textId="77777777" w:rsidR="00A411C4" w:rsidRPr="00E13FF0" w:rsidRDefault="00A411C4" w:rsidP="00902051">
            <w:pPr>
              <w:pStyle w:val="Normlnodsazen"/>
              <w:keepNext/>
              <w:tabs>
                <w:tab w:val="clear" w:pos="360"/>
              </w:tabs>
              <w:spacing w:before="60" w:after="60"/>
              <w:ind w:left="34" w:firstLine="0"/>
              <w:rPr>
                <w:b/>
                <w:sz w:val="22"/>
                <w:szCs w:val="22"/>
              </w:rPr>
            </w:pPr>
            <w:r w:rsidRPr="00E13FF0">
              <w:rPr>
                <w:sz w:val="22"/>
                <w:szCs w:val="22"/>
              </w:rPr>
              <w:t>do konce následujícího pracovního dne</w:t>
            </w:r>
          </w:p>
        </w:tc>
      </w:tr>
      <w:tr w:rsidR="00A411C4" w:rsidRPr="00E13FF0" w14:paraId="269AB1F7" w14:textId="77777777" w:rsidTr="00F63B35">
        <w:tc>
          <w:tcPr>
            <w:tcW w:w="2410" w:type="dxa"/>
          </w:tcPr>
          <w:p w14:paraId="6D5306EF" w14:textId="77777777" w:rsidR="00A411C4" w:rsidRPr="00E13FF0" w:rsidRDefault="00A411C4" w:rsidP="00902051">
            <w:pPr>
              <w:pStyle w:val="Normlnodsazen"/>
              <w:keepNext/>
              <w:spacing w:before="60" w:after="60"/>
              <w:ind w:left="0" w:firstLine="0"/>
              <w:rPr>
                <w:sz w:val="22"/>
                <w:szCs w:val="22"/>
              </w:rPr>
            </w:pPr>
            <w:r w:rsidRPr="00E13FF0">
              <w:rPr>
                <w:sz w:val="22"/>
                <w:szCs w:val="22"/>
              </w:rPr>
              <w:t>Střední priorita</w:t>
            </w:r>
          </w:p>
        </w:tc>
        <w:tc>
          <w:tcPr>
            <w:tcW w:w="2410" w:type="dxa"/>
          </w:tcPr>
          <w:p w14:paraId="253DEEEC" w14:textId="77777777" w:rsidR="00A411C4" w:rsidRPr="00E13FF0" w:rsidRDefault="00A411C4" w:rsidP="00902051">
            <w:pPr>
              <w:pStyle w:val="Normlnodsazen"/>
              <w:keepNext/>
              <w:tabs>
                <w:tab w:val="clear" w:pos="360"/>
                <w:tab w:val="left" w:pos="0"/>
              </w:tabs>
              <w:spacing w:before="60" w:after="60"/>
              <w:ind w:left="34" w:hanging="34"/>
              <w:rPr>
                <w:b/>
                <w:sz w:val="22"/>
                <w:szCs w:val="22"/>
              </w:rPr>
            </w:pPr>
            <w:r w:rsidRPr="00E13FF0">
              <w:rPr>
                <w:sz w:val="22"/>
                <w:szCs w:val="22"/>
              </w:rPr>
              <w:t>do 4 hodin v běžné pracovní době</w:t>
            </w:r>
          </w:p>
        </w:tc>
        <w:tc>
          <w:tcPr>
            <w:tcW w:w="4180" w:type="dxa"/>
          </w:tcPr>
          <w:p w14:paraId="5403888F" w14:textId="77777777" w:rsidR="00A411C4" w:rsidRPr="00E13FF0" w:rsidRDefault="00A411C4" w:rsidP="00902051">
            <w:pPr>
              <w:pStyle w:val="Normlnodsazen"/>
              <w:keepNext/>
              <w:spacing w:before="60" w:after="60"/>
              <w:rPr>
                <w:b/>
                <w:sz w:val="22"/>
                <w:szCs w:val="22"/>
              </w:rPr>
            </w:pPr>
            <w:r w:rsidRPr="00E13FF0">
              <w:rPr>
                <w:sz w:val="22"/>
                <w:szCs w:val="22"/>
              </w:rPr>
              <w:t>do 2 pracovních dnů</w:t>
            </w:r>
          </w:p>
        </w:tc>
      </w:tr>
      <w:tr w:rsidR="00A411C4" w:rsidRPr="00E13FF0" w14:paraId="6FD07E63" w14:textId="77777777" w:rsidTr="00F63B35">
        <w:trPr>
          <w:trHeight w:val="65"/>
        </w:trPr>
        <w:tc>
          <w:tcPr>
            <w:tcW w:w="2410" w:type="dxa"/>
          </w:tcPr>
          <w:p w14:paraId="17AA064F" w14:textId="77777777" w:rsidR="00A411C4" w:rsidRPr="00E13FF0" w:rsidRDefault="00A411C4" w:rsidP="00902051">
            <w:pPr>
              <w:pStyle w:val="Normlnodsazen"/>
              <w:keepNext/>
              <w:spacing w:before="60" w:after="60"/>
              <w:rPr>
                <w:sz w:val="22"/>
                <w:szCs w:val="22"/>
              </w:rPr>
            </w:pPr>
            <w:r w:rsidRPr="00E13FF0">
              <w:rPr>
                <w:sz w:val="22"/>
                <w:szCs w:val="22"/>
              </w:rPr>
              <w:t>Nízká priorita</w:t>
            </w:r>
          </w:p>
        </w:tc>
        <w:tc>
          <w:tcPr>
            <w:tcW w:w="2410" w:type="dxa"/>
          </w:tcPr>
          <w:p w14:paraId="70C0B34D" w14:textId="77777777" w:rsidR="00A411C4" w:rsidRPr="00E13FF0" w:rsidRDefault="00A411C4" w:rsidP="00902051">
            <w:pPr>
              <w:pStyle w:val="Normlnodsazen"/>
              <w:keepNext/>
              <w:tabs>
                <w:tab w:val="clear" w:pos="360"/>
                <w:tab w:val="left" w:pos="0"/>
              </w:tabs>
              <w:spacing w:before="60" w:after="60"/>
              <w:ind w:left="34" w:hanging="34"/>
              <w:rPr>
                <w:b/>
                <w:sz w:val="22"/>
                <w:szCs w:val="22"/>
              </w:rPr>
            </w:pPr>
            <w:r w:rsidRPr="00E13FF0">
              <w:rPr>
                <w:sz w:val="22"/>
                <w:szCs w:val="22"/>
              </w:rPr>
              <w:t>do 2 pracovních dnů</w:t>
            </w:r>
          </w:p>
        </w:tc>
        <w:tc>
          <w:tcPr>
            <w:tcW w:w="4180" w:type="dxa"/>
          </w:tcPr>
          <w:p w14:paraId="2BAB906D" w14:textId="6A0580B5" w:rsidR="00A411C4" w:rsidRPr="00E13FF0" w:rsidRDefault="00A411C4" w:rsidP="00902051">
            <w:pPr>
              <w:pStyle w:val="Normlnodsazen"/>
              <w:keepNext/>
              <w:spacing w:before="60" w:after="60"/>
              <w:rPr>
                <w:b/>
                <w:sz w:val="22"/>
                <w:szCs w:val="22"/>
              </w:rPr>
            </w:pPr>
            <w:r w:rsidRPr="00E13FF0">
              <w:rPr>
                <w:sz w:val="22"/>
                <w:szCs w:val="22"/>
              </w:rPr>
              <w:t xml:space="preserve">do </w:t>
            </w:r>
            <w:r w:rsidR="009C78BF">
              <w:rPr>
                <w:sz w:val="22"/>
                <w:szCs w:val="22"/>
              </w:rPr>
              <w:t>4</w:t>
            </w:r>
            <w:r w:rsidRPr="00E13FF0">
              <w:rPr>
                <w:sz w:val="22"/>
                <w:szCs w:val="22"/>
              </w:rPr>
              <w:t xml:space="preserve"> pracovních dnů</w:t>
            </w:r>
          </w:p>
        </w:tc>
      </w:tr>
      <w:tr w:rsidR="00A411C4" w:rsidRPr="00E13FF0" w14:paraId="1606A1F9" w14:textId="77777777" w:rsidTr="00F63B35">
        <w:trPr>
          <w:trHeight w:val="65"/>
        </w:trPr>
        <w:tc>
          <w:tcPr>
            <w:tcW w:w="2410" w:type="dxa"/>
          </w:tcPr>
          <w:p w14:paraId="2C8D7F2C" w14:textId="77777777" w:rsidR="00A411C4" w:rsidRPr="00E13FF0" w:rsidRDefault="00A411C4" w:rsidP="00902051">
            <w:pPr>
              <w:pStyle w:val="Normlnodsazen"/>
              <w:keepNext/>
              <w:spacing w:before="60" w:after="60"/>
              <w:rPr>
                <w:sz w:val="22"/>
                <w:szCs w:val="22"/>
              </w:rPr>
            </w:pPr>
            <w:r w:rsidRPr="00E13FF0">
              <w:rPr>
                <w:sz w:val="22"/>
                <w:szCs w:val="22"/>
              </w:rPr>
              <w:t>Konzultace</w:t>
            </w:r>
          </w:p>
        </w:tc>
        <w:tc>
          <w:tcPr>
            <w:tcW w:w="2410" w:type="dxa"/>
          </w:tcPr>
          <w:p w14:paraId="4B548157" w14:textId="318442C2" w:rsidR="00A411C4" w:rsidRPr="00E13FF0" w:rsidRDefault="00A411C4" w:rsidP="00902051">
            <w:pPr>
              <w:pStyle w:val="Normlnodsazen"/>
              <w:keepNext/>
              <w:tabs>
                <w:tab w:val="clear" w:pos="360"/>
                <w:tab w:val="left" w:pos="0"/>
              </w:tabs>
              <w:spacing w:before="60" w:after="60"/>
              <w:ind w:left="34" w:hanging="34"/>
              <w:rPr>
                <w:sz w:val="22"/>
                <w:szCs w:val="22"/>
              </w:rPr>
            </w:pPr>
            <w:r w:rsidRPr="00E13FF0">
              <w:rPr>
                <w:sz w:val="22"/>
                <w:szCs w:val="22"/>
              </w:rPr>
              <w:t xml:space="preserve">do </w:t>
            </w:r>
            <w:r w:rsidR="00C6727E">
              <w:rPr>
                <w:sz w:val="22"/>
                <w:szCs w:val="22"/>
              </w:rPr>
              <w:t>1</w:t>
            </w:r>
            <w:r w:rsidRPr="00E13FF0">
              <w:rPr>
                <w:sz w:val="22"/>
                <w:szCs w:val="22"/>
              </w:rPr>
              <w:t xml:space="preserve"> pracovní</w:t>
            </w:r>
            <w:r w:rsidR="00C6727E">
              <w:rPr>
                <w:sz w:val="22"/>
                <w:szCs w:val="22"/>
              </w:rPr>
              <w:t>ho</w:t>
            </w:r>
            <w:r w:rsidRPr="00E13FF0">
              <w:rPr>
                <w:sz w:val="22"/>
                <w:szCs w:val="22"/>
              </w:rPr>
              <w:t xml:space="preserve"> dn</w:t>
            </w:r>
            <w:r w:rsidR="009C78BF">
              <w:rPr>
                <w:sz w:val="22"/>
                <w:szCs w:val="22"/>
              </w:rPr>
              <w:t>e</w:t>
            </w:r>
          </w:p>
        </w:tc>
        <w:tc>
          <w:tcPr>
            <w:tcW w:w="4180" w:type="dxa"/>
          </w:tcPr>
          <w:p w14:paraId="03F2D5F4" w14:textId="3A01E51E" w:rsidR="00A411C4" w:rsidRPr="00E13FF0" w:rsidRDefault="00A411C4" w:rsidP="00902051">
            <w:pPr>
              <w:pStyle w:val="Normlnodsazen"/>
              <w:keepNext/>
              <w:spacing w:before="60" w:after="60"/>
              <w:rPr>
                <w:sz w:val="22"/>
                <w:szCs w:val="22"/>
              </w:rPr>
            </w:pPr>
            <w:r w:rsidRPr="00E13FF0">
              <w:rPr>
                <w:sz w:val="22"/>
                <w:szCs w:val="22"/>
              </w:rPr>
              <w:t xml:space="preserve">do </w:t>
            </w:r>
            <w:r w:rsidR="00C6727E">
              <w:rPr>
                <w:sz w:val="22"/>
                <w:szCs w:val="22"/>
              </w:rPr>
              <w:t>3</w:t>
            </w:r>
            <w:r w:rsidR="00C6727E" w:rsidRPr="00E13FF0">
              <w:rPr>
                <w:sz w:val="22"/>
                <w:szCs w:val="22"/>
              </w:rPr>
              <w:t xml:space="preserve"> </w:t>
            </w:r>
            <w:r w:rsidRPr="00E13FF0">
              <w:rPr>
                <w:sz w:val="22"/>
                <w:szCs w:val="22"/>
              </w:rPr>
              <w:t>pracovních dnů</w:t>
            </w:r>
          </w:p>
        </w:tc>
      </w:tr>
      <w:tr w:rsidR="00640EA4" w:rsidRPr="00E13FF0" w14:paraId="37D001B0" w14:textId="77777777" w:rsidTr="00F63B35">
        <w:tc>
          <w:tcPr>
            <w:tcW w:w="2410" w:type="dxa"/>
            <w:tcBorders>
              <w:bottom w:val="single" w:sz="12" w:space="0" w:color="auto"/>
            </w:tcBorders>
          </w:tcPr>
          <w:p w14:paraId="348CD8B1" w14:textId="77777777" w:rsidR="00640EA4" w:rsidRPr="00E13FF0" w:rsidRDefault="00640EA4" w:rsidP="00F63B35">
            <w:pPr>
              <w:pStyle w:val="Normlnodsazen"/>
              <w:spacing w:before="60" w:after="60"/>
              <w:rPr>
                <w:sz w:val="22"/>
                <w:szCs w:val="22"/>
              </w:rPr>
            </w:pPr>
            <w:r>
              <w:rPr>
                <w:sz w:val="22"/>
                <w:szCs w:val="22"/>
              </w:rPr>
              <w:t>Jiný požadavek</w:t>
            </w:r>
          </w:p>
        </w:tc>
        <w:tc>
          <w:tcPr>
            <w:tcW w:w="6590" w:type="dxa"/>
            <w:gridSpan w:val="2"/>
            <w:tcBorders>
              <w:bottom w:val="single" w:sz="12" w:space="0" w:color="auto"/>
            </w:tcBorders>
          </w:tcPr>
          <w:p w14:paraId="1A61DFB6" w14:textId="77777777" w:rsidR="00640EA4" w:rsidRPr="00E13FF0" w:rsidRDefault="00640EA4" w:rsidP="00F63B35">
            <w:pPr>
              <w:pStyle w:val="Normlnodsazen"/>
              <w:spacing w:before="60" w:after="60"/>
              <w:rPr>
                <w:sz w:val="22"/>
                <w:szCs w:val="22"/>
              </w:rPr>
            </w:pPr>
            <w:r>
              <w:rPr>
                <w:sz w:val="22"/>
                <w:szCs w:val="22"/>
              </w:rPr>
              <w:t>doba vyřešení do 14 pracovních dnů, pokud není dohodnuto jinak</w:t>
            </w:r>
          </w:p>
        </w:tc>
      </w:tr>
    </w:tbl>
    <w:p w14:paraId="41DD9C19" w14:textId="77777777" w:rsidR="00A411C4" w:rsidRPr="00E13FF0" w:rsidRDefault="00A411C4" w:rsidP="00B76C75">
      <w:pPr>
        <w:pStyle w:val="Odstavecseseznamem1"/>
        <w:numPr>
          <w:ilvl w:val="0"/>
          <w:numId w:val="61"/>
        </w:numPr>
        <w:tabs>
          <w:tab w:val="left" w:pos="851"/>
        </w:tabs>
        <w:spacing w:before="60"/>
        <w:ind w:left="851" w:hanging="567"/>
        <w:contextualSpacing w:val="0"/>
      </w:pPr>
      <w:r w:rsidRPr="00E13FF0">
        <w:t>Objednatel bude zhotovitelem informován o postupu řešení incidentu (odstraňování vady) a o způsobu jeho vyřešení (odstranění) a případném doporučení pro předcházení opakovanému vzniku obdobné vady.</w:t>
      </w:r>
    </w:p>
    <w:p w14:paraId="3A179810" w14:textId="77777777" w:rsidR="00A411C4" w:rsidRPr="00E13FF0" w:rsidRDefault="00A411C4" w:rsidP="00B76C75">
      <w:pPr>
        <w:pStyle w:val="Nadpis1"/>
        <w:numPr>
          <w:ilvl w:val="1"/>
          <w:numId w:val="34"/>
        </w:numPr>
        <w:tabs>
          <w:tab w:val="left" w:pos="851"/>
        </w:tabs>
        <w:spacing w:before="360"/>
        <w:ind w:left="142" w:firstLine="0"/>
        <w:rPr>
          <w:rFonts w:ascii="Times New Roman" w:hAnsi="Times New Roman" w:cs="Times New Roman"/>
          <w:sz w:val="28"/>
          <w:szCs w:val="28"/>
        </w:rPr>
      </w:pPr>
      <w:r w:rsidRPr="00E13FF0">
        <w:rPr>
          <w:rFonts w:ascii="Times New Roman" w:hAnsi="Times New Roman" w:cs="Times New Roman"/>
          <w:sz w:val="28"/>
          <w:szCs w:val="28"/>
        </w:rPr>
        <w:t>INTEGRACE</w:t>
      </w:r>
    </w:p>
    <w:p w14:paraId="3631788D" w14:textId="77777777" w:rsidR="00A411C4" w:rsidRPr="00E13FF0" w:rsidRDefault="00A411C4" w:rsidP="00A411C4">
      <w:pPr>
        <w:pStyle w:val="Odstavecseseznamem1"/>
        <w:tabs>
          <w:tab w:val="left" w:pos="851"/>
        </w:tabs>
        <w:ind w:left="0"/>
        <w:contextualSpacing w:val="0"/>
      </w:pPr>
      <w:r w:rsidRPr="00E13FF0">
        <w:t>Provozované systémy jsou integrovány s dalšími systémy ČŠI. Jedná se o tyto systémy:</w:t>
      </w:r>
    </w:p>
    <w:p w14:paraId="22EA91CA" w14:textId="77777777"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Personální informační systém ČŠI – KS Program (pro uchovávání a zpracovávání personálních dat a dat týkajících se zaměstnanců ČŠI)</w:t>
      </w:r>
    </w:p>
    <w:p w14:paraId="24D7CC4C" w14:textId="381DAFEE" w:rsidR="00A411C4" w:rsidRPr="00E13FF0" w:rsidRDefault="00A411C4" w:rsidP="00902051">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Součástí provozovaných systémů je integrace pro import a aktualizaci </w:t>
      </w:r>
      <w:r w:rsidR="004622DB">
        <w:rPr>
          <w:rFonts w:ascii="Times New Roman" w:hAnsi="Times New Roman" w:cs="Times New Roman"/>
          <w:b w:val="0"/>
          <w:sz w:val="24"/>
          <w:szCs w:val="24"/>
        </w:rPr>
        <w:t xml:space="preserve">údajů o </w:t>
      </w:r>
      <w:r w:rsidRPr="00E13FF0">
        <w:rPr>
          <w:rFonts w:ascii="Times New Roman" w:hAnsi="Times New Roman" w:cs="Times New Roman"/>
          <w:b w:val="0"/>
          <w:sz w:val="24"/>
          <w:szCs w:val="24"/>
        </w:rPr>
        <w:t>uživatel</w:t>
      </w:r>
      <w:r w:rsidR="004622DB">
        <w:rPr>
          <w:rFonts w:ascii="Times New Roman" w:hAnsi="Times New Roman" w:cs="Times New Roman"/>
          <w:b w:val="0"/>
          <w:sz w:val="24"/>
          <w:szCs w:val="24"/>
        </w:rPr>
        <w:t>ích</w:t>
      </w:r>
      <w:r w:rsidRPr="00E13FF0">
        <w:rPr>
          <w:rFonts w:ascii="Times New Roman" w:hAnsi="Times New Roman" w:cs="Times New Roman"/>
          <w:b w:val="0"/>
          <w:sz w:val="24"/>
          <w:szCs w:val="24"/>
        </w:rPr>
        <w:t>, kterými jsou zaměstnanci ČŠI. Údaje o těchto zaměstnancích včetně již existujícího loginu jsou k dispozici právě v </w:t>
      </w:r>
      <w:r w:rsidR="004622DB">
        <w:rPr>
          <w:rFonts w:ascii="Times New Roman" w:hAnsi="Times New Roman" w:cs="Times New Roman"/>
          <w:b w:val="0"/>
          <w:sz w:val="24"/>
          <w:szCs w:val="24"/>
        </w:rPr>
        <w:t>personálním informačním</w:t>
      </w:r>
      <w:r w:rsidR="004622DB" w:rsidRPr="00E13FF0">
        <w:rPr>
          <w:rFonts w:ascii="Times New Roman" w:hAnsi="Times New Roman" w:cs="Times New Roman"/>
          <w:b w:val="0"/>
          <w:sz w:val="24"/>
          <w:szCs w:val="24"/>
        </w:rPr>
        <w:t xml:space="preserve"> </w:t>
      </w:r>
      <w:r w:rsidRPr="00E13FF0">
        <w:rPr>
          <w:rFonts w:ascii="Times New Roman" w:hAnsi="Times New Roman" w:cs="Times New Roman"/>
          <w:b w:val="0"/>
          <w:sz w:val="24"/>
          <w:szCs w:val="24"/>
        </w:rPr>
        <w:t>systému. Pro uživatele ČŠI je</w:t>
      </w:r>
      <w:r w:rsidR="004622DB">
        <w:rPr>
          <w:rFonts w:ascii="Times New Roman" w:hAnsi="Times New Roman" w:cs="Times New Roman"/>
          <w:b w:val="0"/>
          <w:sz w:val="24"/>
          <w:szCs w:val="24"/>
        </w:rPr>
        <w:t xml:space="preserve"> v provozovaných systémech InspIS</w:t>
      </w:r>
      <w:r w:rsidRPr="00E13FF0">
        <w:rPr>
          <w:rFonts w:ascii="Times New Roman" w:hAnsi="Times New Roman" w:cs="Times New Roman"/>
          <w:b w:val="0"/>
          <w:sz w:val="24"/>
          <w:szCs w:val="24"/>
        </w:rPr>
        <w:t xml:space="preserve"> požadován</w:t>
      </w:r>
      <w:r w:rsidR="004622DB">
        <w:rPr>
          <w:rFonts w:ascii="Times New Roman" w:hAnsi="Times New Roman" w:cs="Times New Roman"/>
          <w:b w:val="0"/>
          <w:sz w:val="24"/>
          <w:szCs w:val="24"/>
        </w:rPr>
        <w:t xml:space="preserve"> přístup v režimu</w:t>
      </w:r>
      <w:r w:rsidRPr="00E13FF0">
        <w:rPr>
          <w:rFonts w:ascii="Times New Roman" w:hAnsi="Times New Roman" w:cs="Times New Roman"/>
          <w:b w:val="0"/>
          <w:sz w:val="24"/>
          <w:szCs w:val="24"/>
        </w:rPr>
        <w:t xml:space="preserve"> SSO, tedy využití přihlašovacího kontextu vnitřní sítě ČŠI (platforma Active Directory</w:t>
      </w:r>
      <w:r w:rsidR="004622DB">
        <w:rPr>
          <w:rFonts w:ascii="Times New Roman" w:hAnsi="Times New Roman" w:cs="Times New Roman"/>
          <w:b w:val="0"/>
          <w:sz w:val="24"/>
          <w:szCs w:val="24"/>
        </w:rPr>
        <w:t xml:space="preserve"> pod MS Windows Server</w:t>
      </w:r>
      <w:r w:rsidRPr="00E13FF0">
        <w:rPr>
          <w:rFonts w:ascii="Times New Roman" w:hAnsi="Times New Roman" w:cs="Times New Roman"/>
          <w:b w:val="0"/>
          <w:sz w:val="24"/>
          <w:szCs w:val="24"/>
        </w:rPr>
        <w:t>).</w:t>
      </w:r>
    </w:p>
    <w:p w14:paraId="05C54778"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Systém je provozován ve vnitřní síti ČŠI, provozované systémy si z něj data aktivně získávají nebo je vkládají do pomocné přenosové datové struktury, odkud jsou tato data řádně importována do personálního informačního systému.</w:t>
      </w:r>
    </w:p>
    <w:p w14:paraId="7C53817C" w14:textId="77777777"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Poštovní server ČŠI na platformě MS Exchange 201</w:t>
      </w:r>
      <w:r w:rsidR="00E23D2A">
        <w:rPr>
          <w:rFonts w:ascii="Times New Roman" w:hAnsi="Times New Roman" w:cs="Times New Roman"/>
          <w:sz w:val="24"/>
          <w:szCs w:val="24"/>
        </w:rPr>
        <w:t>6</w:t>
      </w:r>
      <w:r w:rsidRPr="00E13FF0">
        <w:rPr>
          <w:rFonts w:ascii="Times New Roman" w:hAnsi="Times New Roman" w:cs="Times New Roman"/>
          <w:sz w:val="24"/>
          <w:szCs w:val="24"/>
        </w:rPr>
        <w:t xml:space="preserve"> a novější</w:t>
      </w:r>
    </w:p>
    <w:p w14:paraId="2A9B6969" w14:textId="38F4609A"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Tento server je využíván pro rozesílání e</w:t>
      </w:r>
      <w:r w:rsidRPr="00E13FF0">
        <w:rPr>
          <w:rFonts w:ascii="Times New Roman" w:hAnsi="Times New Roman" w:cs="Times New Roman"/>
          <w:b w:val="0"/>
          <w:sz w:val="24"/>
          <w:szCs w:val="24"/>
        </w:rPr>
        <w:noBreakHyphen/>
        <w:t>mailových notifikací uživatelům provozovaných systémů</w:t>
      </w:r>
      <w:r w:rsidR="004622DB">
        <w:rPr>
          <w:rFonts w:ascii="Times New Roman" w:hAnsi="Times New Roman" w:cs="Times New Roman"/>
          <w:b w:val="0"/>
          <w:sz w:val="24"/>
          <w:szCs w:val="24"/>
        </w:rPr>
        <w:t xml:space="preserve"> InspIS</w:t>
      </w:r>
      <w:r w:rsidRPr="00E13FF0">
        <w:rPr>
          <w:rFonts w:ascii="Times New Roman" w:hAnsi="Times New Roman" w:cs="Times New Roman"/>
          <w:b w:val="0"/>
          <w:sz w:val="24"/>
          <w:szCs w:val="24"/>
        </w:rPr>
        <w:t xml:space="preserve"> tak, aby bylo možné pomocí funkčností p</w:t>
      </w:r>
      <w:r w:rsidR="00902051">
        <w:rPr>
          <w:rFonts w:ascii="Times New Roman" w:hAnsi="Times New Roman" w:cs="Times New Roman"/>
          <w:b w:val="0"/>
          <w:sz w:val="24"/>
          <w:szCs w:val="24"/>
        </w:rPr>
        <w:t>oštovního serveru monitorovat a </w:t>
      </w:r>
      <w:r w:rsidRPr="00E13FF0">
        <w:rPr>
          <w:rFonts w:ascii="Times New Roman" w:hAnsi="Times New Roman" w:cs="Times New Roman"/>
          <w:b w:val="0"/>
          <w:sz w:val="24"/>
          <w:szCs w:val="24"/>
        </w:rPr>
        <w:t>řídit provádění této funkčnosti.</w:t>
      </w:r>
    </w:p>
    <w:p w14:paraId="2727A242" w14:textId="77777777"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Server je provozován ve vnitřní síti ČŠI, provozované systémy do něj data aktivně odesílají.</w:t>
      </w:r>
    </w:p>
    <w:p w14:paraId="368891E6" w14:textId="77777777"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Doménový server ČŠI na platformě MS Windows 20</w:t>
      </w:r>
      <w:r w:rsidR="00DD618C">
        <w:rPr>
          <w:rFonts w:ascii="Times New Roman" w:hAnsi="Times New Roman" w:cs="Times New Roman"/>
          <w:sz w:val="24"/>
          <w:szCs w:val="24"/>
        </w:rPr>
        <w:t>12</w:t>
      </w:r>
      <w:r w:rsidRPr="00E13FF0">
        <w:rPr>
          <w:rFonts w:ascii="Times New Roman" w:hAnsi="Times New Roman" w:cs="Times New Roman"/>
          <w:sz w:val="24"/>
          <w:szCs w:val="24"/>
        </w:rPr>
        <w:t xml:space="preserve"> Server a novější (Active Directory)</w:t>
      </w:r>
    </w:p>
    <w:p w14:paraId="3051E8D1"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Z tohoto serveru provozované systémy získávají data o uživatelích sítě ČŠI a vytvářejí jim uživatelské účty a role ve svých strukturách. Zároveň provozované systémy blokují uživatelské účty a role těch doménových uživatelů ČŠI, kteří byly z Active Directory odebrání nebo zablokováni.</w:t>
      </w:r>
      <w:r w:rsidR="004622DB">
        <w:rPr>
          <w:rFonts w:ascii="Times New Roman" w:hAnsi="Times New Roman" w:cs="Times New Roman"/>
          <w:b w:val="0"/>
          <w:sz w:val="24"/>
          <w:szCs w:val="24"/>
        </w:rPr>
        <w:t xml:space="preserve"> Přístup zaměstnanců ČŠI do systémů InspIS se děje v režimu SSO (viz výše).</w:t>
      </w:r>
    </w:p>
    <w:p w14:paraId="515D5F9C"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Server je provozován ve vnitřní síti ČŠI, provozované systémy si z něj data aktivně získávají.</w:t>
      </w:r>
    </w:p>
    <w:p w14:paraId="0629BAAB" w14:textId="77777777" w:rsidR="00A411C4" w:rsidRPr="00E13FF0" w:rsidRDefault="00A411C4"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Elektronický systém spisové služby – Gordic Ginis</w:t>
      </w:r>
    </w:p>
    <w:p w14:paraId="09EAE12E"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lastRenderedPageBreak/>
        <w:t>Pomocí této integrace dochází k oboustranné komunikaci a výměně dokumentů s provozovaným systémem InspIS DATA.</w:t>
      </w:r>
    </w:p>
    <w:p w14:paraId="12CD57E3" w14:textId="77777777"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Systém je provozován ve vnitřní síti ČŠI.</w:t>
      </w:r>
    </w:p>
    <w:p w14:paraId="43DB742B" w14:textId="77777777" w:rsidR="005C4E8B" w:rsidRPr="00E13FF0" w:rsidRDefault="005C4E8B"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 xml:space="preserve">Další informační systémy (školní a obecné) </w:t>
      </w:r>
    </w:p>
    <w:p w14:paraId="55047B13" w14:textId="77777777" w:rsidR="005C4E8B" w:rsidRPr="00E13FF0" w:rsidRDefault="005C4E8B" w:rsidP="000D15AD">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Tyto systémy jsou integrovány pomocí standardizovaných funkcí</w:t>
      </w:r>
      <w:r w:rsidR="004622DB">
        <w:rPr>
          <w:rFonts w:ascii="Times New Roman" w:hAnsi="Times New Roman" w:cs="Times New Roman"/>
          <w:b w:val="0"/>
          <w:sz w:val="24"/>
          <w:szCs w:val="24"/>
        </w:rPr>
        <w:t xml:space="preserve"> (webových služeb)</w:t>
      </w:r>
      <w:r w:rsidRPr="00E13FF0">
        <w:rPr>
          <w:rFonts w:ascii="Times New Roman" w:hAnsi="Times New Roman" w:cs="Times New Roman"/>
          <w:b w:val="0"/>
          <w:sz w:val="24"/>
          <w:szCs w:val="24"/>
        </w:rPr>
        <w:t xml:space="preserve"> modulu InspIS INTEGRATION, </w:t>
      </w:r>
      <w:r w:rsidR="004622DB">
        <w:rPr>
          <w:rFonts w:ascii="Times New Roman" w:hAnsi="Times New Roman" w:cs="Times New Roman"/>
          <w:b w:val="0"/>
          <w:sz w:val="24"/>
          <w:szCs w:val="24"/>
        </w:rPr>
        <w:t>který pro tyto systémy slouží jako univerzální a referenční integrační rozhraní</w:t>
      </w:r>
      <w:r w:rsidRPr="00E13FF0">
        <w:rPr>
          <w:rFonts w:ascii="Times New Roman" w:hAnsi="Times New Roman" w:cs="Times New Roman"/>
          <w:b w:val="0"/>
          <w:sz w:val="24"/>
          <w:szCs w:val="24"/>
        </w:rPr>
        <w:t>. Z tohoto důvodu (a také díky postupnému rozšiřování množiny takto integrovaných systémů) není níže uveden seznam dodavatelů – vzhledem ke způsobu implementace těchto integrací je zcela irelevantní.</w:t>
      </w:r>
    </w:p>
    <w:p w14:paraId="27F25F7F" w14:textId="77777777" w:rsidR="00A411C4" w:rsidRPr="00E13FF0" w:rsidRDefault="00A411C4" w:rsidP="00A411C4">
      <w:pPr>
        <w:pStyle w:val="Nzev"/>
        <w:keepNext/>
        <w:keepLines/>
        <w:spacing w:after="240"/>
        <w:rPr>
          <w:rFonts w:ascii="Times New Roman" w:hAnsi="Times New Roman"/>
          <w:sz w:val="28"/>
          <w:szCs w:val="28"/>
        </w:rPr>
      </w:pPr>
      <w:r w:rsidRPr="00E13FF0">
        <w:rPr>
          <w:rFonts w:ascii="Times New Roman" w:hAnsi="Times New Roman"/>
          <w:sz w:val="28"/>
          <w:szCs w:val="28"/>
        </w:rPr>
        <w:t>Seznam dodavatelů stávajících systémů užívaných ČŠI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862"/>
      </w:tblGrid>
      <w:tr w:rsidR="00A411C4" w:rsidRPr="00E13FF0" w14:paraId="0EEE2E3B" w14:textId="77777777" w:rsidTr="00F63B35">
        <w:tc>
          <w:tcPr>
            <w:tcW w:w="4347" w:type="dxa"/>
            <w:shd w:val="clear" w:color="auto" w:fill="0073CF"/>
            <w:vAlign w:val="center"/>
          </w:tcPr>
          <w:p w14:paraId="18464B94" w14:textId="77777777" w:rsidR="00A411C4" w:rsidRPr="00E13FF0" w:rsidRDefault="00A411C4" w:rsidP="00F63B35">
            <w:pPr>
              <w:keepNext/>
              <w:keepLines/>
              <w:spacing w:before="60" w:after="60"/>
              <w:rPr>
                <w:rFonts w:ascii="Times New Roman" w:hAnsi="Times New Roman"/>
                <w:b/>
                <w:color w:val="FFFFFF" w:themeColor="background1"/>
              </w:rPr>
            </w:pPr>
            <w:r w:rsidRPr="00E13FF0">
              <w:rPr>
                <w:rFonts w:ascii="Times New Roman" w:hAnsi="Times New Roman"/>
                <w:b/>
                <w:color w:val="FFFFFF" w:themeColor="background1"/>
              </w:rPr>
              <w:t>Systém</w:t>
            </w:r>
          </w:p>
        </w:tc>
        <w:tc>
          <w:tcPr>
            <w:tcW w:w="4862" w:type="dxa"/>
            <w:shd w:val="clear" w:color="auto" w:fill="0073CF"/>
            <w:vAlign w:val="center"/>
          </w:tcPr>
          <w:p w14:paraId="5BCE2855" w14:textId="77777777" w:rsidR="00A411C4" w:rsidRPr="00E13FF0" w:rsidRDefault="00A411C4" w:rsidP="00F63B35">
            <w:pPr>
              <w:keepNext/>
              <w:keepLines/>
              <w:spacing w:before="60" w:after="60"/>
              <w:rPr>
                <w:rFonts w:ascii="Times New Roman" w:hAnsi="Times New Roman"/>
                <w:b/>
                <w:color w:val="FFFFFF" w:themeColor="background1"/>
              </w:rPr>
            </w:pPr>
            <w:r w:rsidRPr="00E13FF0">
              <w:rPr>
                <w:rFonts w:ascii="Times New Roman" w:hAnsi="Times New Roman"/>
                <w:b/>
                <w:color w:val="FFFFFF" w:themeColor="background1"/>
              </w:rPr>
              <w:t>Dodavatel</w:t>
            </w:r>
          </w:p>
        </w:tc>
      </w:tr>
      <w:tr w:rsidR="00A411C4" w:rsidRPr="00E13FF0" w14:paraId="50EC1500" w14:textId="77777777" w:rsidTr="00F63B35">
        <w:tc>
          <w:tcPr>
            <w:tcW w:w="4347" w:type="dxa"/>
            <w:vAlign w:val="center"/>
          </w:tcPr>
          <w:p w14:paraId="14A32D75"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Personální systém – KS Personalistika</w:t>
            </w:r>
          </w:p>
        </w:tc>
        <w:tc>
          <w:tcPr>
            <w:tcW w:w="4862" w:type="dxa"/>
            <w:vAlign w:val="center"/>
          </w:tcPr>
          <w:p w14:paraId="5313902F"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KS </w:t>
            </w:r>
            <w:r w:rsidR="00A67588" w:rsidRPr="00E13FF0">
              <w:rPr>
                <w:rFonts w:ascii="Times New Roman" w:hAnsi="Times New Roman"/>
              </w:rPr>
              <w:t>–</w:t>
            </w:r>
            <w:r w:rsidRPr="00E13FF0">
              <w:rPr>
                <w:rFonts w:ascii="Times New Roman" w:hAnsi="Times New Roman"/>
              </w:rPr>
              <w:t xml:space="preserve"> program, spol. s r.o. </w:t>
            </w:r>
          </w:p>
          <w:p w14:paraId="308F3B22"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Rokytnice 153, 755 01 Vsetín</w:t>
            </w:r>
          </w:p>
          <w:p w14:paraId="01DC5BF3"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IČ: 43963617</w:t>
            </w:r>
          </w:p>
          <w:p w14:paraId="7DC02F86"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www.ksprogram.cz</w:t>
            </w:r>
          </w:p>
        </w:tc>
      </w:tr>
      <w:tr w:rsidR="00A411C4" w:rsidRPr="00E13FF0" w14:paraId="608A9C59" w14:textId="77777777" w:rsidTr="00F63B35">
        <w:tc>
          <w:tcPr>
            <w:tcW w:w="4347" w:type="dxa"/>
            <w:vAlign w:val="center"/>
          </w:tcPr>
          <w:p w14:paraId="0BEE925F"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Elektronický systém spisové služby - Ginis</w:t>
            </w:r>
          </w:p>
        </w:tc>
        <w:tc>
          <w:tcPr>
            <w:tcW w:w="4862" w:type="dxa"/>
            <w:vAlign w:val="center"/>
          </w:tcPr>
          <w:p w14:paraId="5A71F32B"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GORDIC spol. s r. o.</w:t>
            </w:r>
            <w:r w:rsidRPr="00E13FF0">
              <w:rPr>
                <w:rFonts w:ascii="Times New Roman" w:hAnsi="Times New Roman"/>
              </w:rPr>
              <w:br/>
              <w:t>Erbenova 4, 586 01 Jihlava</w:t>
            </w:r>
            <w:r w:rsidRPr="00E13FF0">
              <w:rPr>
                <w:rFonts w:ascii="Times New Roman" w:hAnsi="Times New Roman"/>
              </w:rPr>
              <w:br/>
              <w:t>IČ: 47903783</w:t>
            </w:r>
            <w:r w:rsidRPr="00E13FF0">
              <w:rPr>
                <w:rFonts w:ascii="Times New Roman" w:hAnsi="Times New Roman"/>
              </w:rPr>
              <w:br/>
              <w:t>web: www.gordic.cz</w:t>
            </w:r>
          </w:p>
        </w:tc>
      </w:tr>
      <w:tr w:rsidR="00A411C4" w:rsidRPr="00E13FF0" w14:paraId="465F2A07" w14:textId="77777777" w:rsidTr="00F63B35">
        <w:trPr>
          <w:trHeight w:val="1278"/>
        </w:trPr>
        <w:tc>
          <w:tcPr>
            <w:tcW w:w="4347" w:type="dxa"/>
            <w:vAlign w:val="center"/>
          </w:tcPr>
          <w:p w14:paraId="409CF978" w14:textId="153A8F8D" w:rsidR="00A411C4" w:rsidRPr="00E13FF0" w:rsidRDefault="00A411C4" w:rsidP="00462AD6">
            <w:pPr>
              <w:keepNext/>
              <w:keepLines/>
              <w:spacing w:before="60" w:after="60"/>
              <w:rPr>
                <w:rFonts w:ascii="Times New Roman" w:hAnsi="Times New Roman"/>
              </w:rPr>
            </w:pPr>
            <w:r w:rsidRPr="00E13FF0">
              <w:rPr>
                <w:rFonts w:ascii="Times New Roman" w:hAnsi="Times New Roman"/>
              </w:rPr>
              <w:t>InspIS SET, SETmobile, DATA, HELPDESK</w:t>
            </w:r>
            <w:r w:rsidR="007408E4">
              <w:rPr>
                <w:rFonts w:ascii="Times New Roman" w:hAnsi="Times New Roman"/>
              </w:rPr>
              <w:t>, INTEGRATION</w:t>
            </w:r>
          </w:p>
        </w:tc>
        <w:tc>
          <w:tcPr>
            <w:tcW w:w="4862" w:type="dxa"/>
            <w:vAlign w:val="center"/>
          </w:tcPr>
          <w:p w14:paraId="611B4317"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itelligence, a.s. </w:t>
            </w:r>
          </w:p>
          <w:p w14:paraId="6DE9A2AB"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Hlinky </w:t>
            </w:r>
            <w:r w:rsidRPr="00E13FF0">
              <w:rPr>
                <w:rFonts w:ascii="Times New Roman" w:hAnsi="Times New Roman"/>
                <w:color w:val="000000"/>
              </w:rPr>
              <w:t>505/118</w:t>
            </w:r>
            <w:r w:rsidRPr="00E13FF0">
              <w:rPr>
                <w:rFonts w:ascii="Times New Roman" w:hAnsi="Times New Roman"/>
              </w:rPr>
              <w:t>, 603 00 Brno-Pisárky</w:t>
            </w:r>
          </w:p>
          <w:p w14:paraId="371267BE"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IČ: 267 18 537</w:t>
            </w:r>
          </w:p>
          <w:p w14:paraId="5822B3F9" w14:textId="77777777"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www.itelligence.cz</w:t>
            </w:r>
          </w:p>
        </w:tc>
      </w:tr>
    </w:tbl>
    <w:p w14:paraId="61052719" w14:textId="77777777" w:rsidR="00977C5F" w:rsidRPr="006F7253" w:rsidRDefault="00977C5F" w:rsidP="00F9362C">
      <w:pPr>
        <w:spacing w:before="120" w:after="0" w:line="240" w:lineRule="auto"/>
        <w:rPr>
          <w:rFonts w:ascii="Times New Roman" w:hAnsi="Times New Roman"/>
          <w:sz w:val="24"/>
          <w:szCs w:val="24"/>
        </w:rPr>
      </w:pPr>
    </w:p>
    <w:sectPr w:rsidR="00977C5F" w:rsidRPr="006F7253" w:rsidSect="007B3245">
      <w:headerReference w:type="default"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B3C3" w14:textId="77777777" w:rsidR="001D1107" w:rsidRDefault="001D1107">
      <w:pPr>
        <w:spacing w:after="0" w:line="240" w:lineRule="auto"/>
      </w:pPr>
      <w:r>
        <w:separator/>
      </w:r>
    </w:p>
  </w:endnote>
  <w:endnote w:type="continuationSeparator" w:id="0">
    <w:p w14:paraId="15757338" w14:textId="77777777" w:rsidR="001D1107" w:rsidRDefault="001D1107">
      <w:pPr>
        <w:spacing w:after="0" w:line="240" w:lineRule="auto"/>
      </w:pPr>
      <w:r>
        <w:continuationSeparator/>
      </w:r>
    </w:p>
  </w:endnote>
  <w:endnote w:type="continuationNotice" w:id="1">
    <w:p w14:paraId="6E9D58A0" w14:textId="77777777" w:rsidR="001D1107" w:rsidRDefault="001D1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BookAntiqu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EE5C" w14:textId="1A0EB1C6" w:rsidR="002F6A65" w:rsidRPr="00AE7A6E" w:rsidRDefault="002F6A65"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9F1B96">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9F1B96">
      <w:rPr>
        <w:rStyle w:val="slostrnky"/>
        <w:noProof/>
        <w:sz w:val="22"/>
        <w:szCs w:val="22"/>
      </w:rPr>
      <w:t>23</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516D" w14:textId="77777777" w:rsidR="001D1107" w:rsidRDefault="001D1107">
      <w:pPr>
        <w:spacing w:after="0" w:line="240" w:lineRule="auto"/>
      </w:pPr>
      <w:r>
        <w:separator/>
      </w:r>
    </w:p>
  </w:footnote>
  <w:footnote w:type="continuationSeparator" w:id="0">
    <w:p w14:paraId="56218AD0" w14:textId="77777777" w:rsidR="001D1107" w:rsidRDefault="001D1107">
      <w:pPr>
        <w:spacing w:after="0" w:line="240" w:lineRule="auto"/>
      </w:pPr>
      <w:r>
        <w:continuationSeparator/>
      </w:r>
    </w:p>
  </w:footnote>
  <w:footnote w:type="continuationNotice" w:id="1">
    <w:p w14:paraId="5CAD84FA" w14:textId="77777777" w:rsidR="001D1107" w:rsidRDefault="001D1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C73EC" w14:textId="77777777" w:rsidR="002F6A65" w:rsidRDefault="002F6A65" w:rsidP="002F6A65">
    <w:pPr>
      <w:pStyle w:val="Zhlav"/>
      <w:spacing w:before="0"/>
      <w:jc w:val="left"/>
      <w:rPr>
        <w:i/>
      </w:rPr>
    </w:pPr>
    <w:r w:rsidRPr="00B5044A">
      <w:rPr>
        <w:i/>
        <w:sz w:val="22"/>
        <w:szCs w:val="22"/>
      </w:rPr>
      <w:t>Česká školní inspekce</w:t>
    </w:r>
    <w:r w:rsidRPr="00B5044A">
      <w:rPr>
        <w:i/>
        <w:sz w:val="22"/>
        <w:szCs w:val="22"/>
      </w:rPr>
      <w:tab/>
    </w:r>
    <w:r w:rsidRPr="00B5044A">
      <w:rPr>
        <w:i/>
        <w:sz w:val="22"/>
        <w:szCs w:val="22"/>
      </w:rPr>
      <w:tab/>
    </w:r>
    <w:r w:rsidRPr="00CB42F2">
      <w:rPr>
        <w:i/>
      </w:rPr>
      <w:t>Zajištění provozu a uživatelské podpory</w:t>
    </w:r>
  </w:p>
  <w:p w14:paraId="1267F789" w14:textId="77777777" w:rsidR="002F6A65" w:rsidRDefault="002F6A65" w:rsidP="002F6A65">
    <w:pPr>
      <w:pStyle w:val="Zhlav"/>
      <w:spacing w:before="0"/>
      <w:rPr>
        <w:i/>
      </w:rPr>
    </w:pPr>
    <w:r w:rsidRPr="008F280D">
      <w:rPr>
        <w:i/>
      </w:rPr>
      <w:t>ČŠIG-</w:t>
    </w:r>
    <w:r>
      <w:rPr>
        <w:i/>
      </w:rPr>
      <w:t>3704/18</w:t>
    </w:r>
    <w:r w:rsidRPr="008F280D">
      <w:rPr>
        <w:i/>
      </w:rPr>
      <w:t>-</w:t>
    </w:r>
    <w:r>
      <w:rPr>
        <w:i/>
      </w:rPr>
      <w:t>G42</w:t>
    </w:r>
    <w:r>
      <w:rPr>
        <w:i/>
      </w:rPr>
      <w:tab/>
    </w:r>
    <w:r>
      <w:rPr>
        <w:i/>
      </w:rPr>
      <w:tab/>
    </w:r>
    <w:r w:rsidRPr="00CB42F2">
      <w:rPr>
        <w:i/>
      </w:rPr>
      <w:t>systému InspIS pro realizaci výběrového</w:t>
    </w:r>
  </w:p>
  <w:p w14:paraId="7CB731DE" w14:textId="61401391" w:rsidR="002F6A65" w:rsidRPr="002F6A65" w:rsidRDefault="002F6A65" w:rsidP="002F6A65">
    <w:pPr>
      <w:pStyle w:val="Zhlav"/>
      <w:spacing w:before="0" w:after="120"/>
      <w:jc w:val="left"/>
      <w:rPr>
        <w:i/>
      </w:rPr>
    </w:pPr>
    <w:r>
      <w:rPr>
        <w:i/>
      </w:rPr>
      <w:t>ČŠIG-S-573/18-</w:t>
    </w:r>
    <w:r w:rsidRPr="008F280D">
      <w:rPr>
        <w:i/>
      </w:rPr>
      <w:t>G42</w:t>
    </w:r>
    <w:r>
      <w:rPr>
        <w:i/>
      </w:rPr>
      <w:tab/>
    </w:r>
    <w:r>
      <w:rPr>
        <w:i/>
      </w:rPr>
      <w:tab/>
    </w:r>
    <w:r w:rsidRPr="00CB42F2">
      <w:rPr>
        <w:i/>
      </w:rPr>
      <w:t xml:space="preserve"> zjišťování a další činnosti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2052F4B"/>
    <w:multiLevelType w:val="hybridMultilevel"/>
    <w:tmpl w:val="675249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2708D2"/>
    <w:multiLevelType w:val="hybridMultilevel"/>
    <w:tmpl w:val="5A8886EE"/>
    <w:lvl w:ilvl="0" w:tplc="B8C8698C">
      <w:start w:val="1"/>
      <w:numFmt w:val="lowerRoman"/>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6"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7"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501FE1"/>
    <w:multiLevelType w:val="hybridMultilevel"/>
    <w:tmpl w:val="F4E23AA6"/>
    <w:lvl w:ilvl="0" w:tplc="7E3665BE">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9767DD3"/>
    <w:multiLevelType w:val="hybridMultilevel"/>
    <w:tmpl w:val="BBC890D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3C86488"/>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6D60FFE"/>
    <w:multiLevelType w:val="hybridMultilevel"/>
    <w:tmpl w:val="8ACE7A4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9570527"/>
    <w:multiLevelType w:val="hybridMultilevel"/>
    <w:tmpl w:val="A024FE0C"/>
    <w:lvl w:ilvl="0" w:tplc="82965280">
      <w:start w:val="1"/>
      <w:numFmt w:val="bullet"/>
      <w:lvlText w:val="-"/>
      <w:lvlJc w:val="left"/>
      <w:pPr>
        <w:ind w:left="1211" w:hanging="360"/>
      </w:pPr>
      <w:rPr>
        <w:rFonts w:ascii="Times New Roman" w:eastAsia="Times New Roman" w:hAnsi="Times New Roman" w:cs="Times New Roman" w:hint="default"/>
      </w:rPr>
    </w:lvl>
    <w:lvl w:ilvl="1" w:tplc="04050003">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33"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3D982C40"/>
    <w:multiLevelType w:val="hybridMultilevel"/>
    <w:tmpl w:val="B7968A88"/>
    <w:lvl w:ilvl="0" w:tplc="4E34787E">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4994769B"/>
    <w:multiLevelType w:val="hybridMultilevel"/>
    <w:tmpl w:val="5FCEE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4BE70FF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4C853F8B"/>
    <w:multiLevelType w:val="multilevel"/>
    <w:tmpl w:val="E736AF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43" w15:restartNumberingAfterBreak="0">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576C14C0"/>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59707466"/>
    <w:multiLevelType w:val="hybridMultilevel"/>
    <w:tmpl w:val="240093D8"/>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50" w15:restartNumberingAfterBreak="0">
    <w:nsid w:val="5C9B0340"/>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65872EE5"/>
    <w:multiLevelType w:val="hybridMultilevel"/>
    <w:tmpl w:val="B7D29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71A0C07"/>
    <w:multiLevelType w:val="hybridMultilevel"/>
    <w:tmpl w:val="41D05B1A"/>
    <w:lvl w:ilvl="0" w:tplc="C3C29DC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15:restartNumberingAfterBreak="0">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4"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6B666FAE"/>
    <w:multiLevelType w:val="hybridMultilevel"/>
    <w:tmpl w:val="8D8012E4"/>
    <w:lvl w:ilvl="0" w:tplc="C3C29DC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0704BC8"/>
    <w:multiLevelType w:val="hybridMultilevel"/>
    <w:tmpl w:val="85B4CF4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B">
      <w:start w:val="1"/>
      <w:numFmt w:val="lowerRoman"/>
      <w:lvlText w:val="%5."/>
      <w:lvlJc w:val="righ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9"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1"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2"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5"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6" w15:restartNumberingAfterBreak="0">
    <w:nsid w:val="7C34206A"/>
    <w:multiLevelType w:val="hybridMultilevel"/>
    <w:tmpl w:val="EBACE790"/>
    <w:lvl w:ilvl="0" w:tplc="12E8B512">
      <w:start w:val="1"/>
      <w:numFmt w:val="decimal"/>
      <w:lvlText w:val="(%1)"/>
      <w:lvlJc w:val="left"/>
      <w:pPr>
        <w:ind w:left="720"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4E34787E">
      <w:start w:val="1"/>
      <w:numFmt w:val="lowerLetter"/>
      <w:lvlText w:val="%4)"/>
      <w:lvlJc w:val="left"/>
      <w:pPr>
        <w:ind w:left="786"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75"/>
  </w:num>
  <w:num w:numId="3">
    <w:abstractNumId w:val="6"/>
  </w:num>
  <w:num w:numId="4">
    <w:abstractNumId w:val="44"/>
  </w:num>
  <w:num w:numId="5">
    <w:abstractNumId w:val="15"/>
  </w:num>
  <w:num w:numId="6">
    <w:abstractNumId w:val="40"/>
  </w:num>
  <w:num w:numId="7">
    <w:abstractNumId w:val="10"/>
  </w:num>
  <w:num w:numId="8">
    <w:abstractNumId w:val="38"/>
  </w:num>
  <w:num w:numId="9">
    <w:abstractNumId w:val="63"/>
  </w:num>
  <w:num w:numId="10">
    <w:abstractNumId w:val="17"/>
  </w:num>
  <w:num w:numId="11">
    <w:abstractNumId w:val="64"/>
  </w:num>
  <w:num w:numId="12">
    <w:abstractNumId w:val="36"/>
  </w:num>
  <w:num w:numId="13">
    <w:abstractNumId w:val="46"/>
  </w:num>
  <w:num w:numId="14">
    <w:abstractNumId w:val="53"/>
  </w:num>
  <w:num w:numId="15">
    <w:abstractNumId w:val="57"/>
  </w:num>
  <w:num w:numId="16">
    <w:abstractNumId w:val="62"/>
  </w:num>
  <w:num w:numId="17">
    <w:abstractNumId w:val="68"/>
  </w:num>
  <w:num w:numId="18">
    <w:abstractNumId w:val="32"/>
  </w:num>
  <w:num w:numId="19">
    <w:abstractNumId w:val="22"/>
  </w:num>
  <w:num w:numId="20">
    <w:abstractNumId w:val="77"/>
  </w:num>
  <w:num w:numId="21">
    <w:abstractNumId w:val="74"/>
  </w:num>
  <w:num w:numId="22">
    <w:abstractNumId w:val="9"/>
  </w:num>
  <w:num w:numId="23">
    <w:abstractNumId w:val="25"/>
  </w:num>
  <w:num w:numId="24">
    <w:abstractNumId w:val="73"/>
  </w:num>
  <w:num w:numId="25">
    <w:abstractNumId w:val="52"/>
  </w:num>
  <w:num w:numId="26">
    <w:abstractNumId w:val="27"/>
  </w:num>
  <w:num w:numId="27">
    <w:abstractNumId w:val="49"/>
  </w:num>
  <w:num w:numId="28">
    <w:abstractNumId w:val="24"/>
  </w:num>
  <w:num w:numId="29">
    <w:abstractNumId w:val="4"/>
  </w:num>
  <w:num w:numId="30">
    <w:abstractNumId w:val="0"/>
  </w:num>
  <w:num w:numId="31">
    <w:abstractNumId w:val="66"/>
  </w:num>
  <w:num w:numId="32">
    <w:abstractNumId w:val="30"/>
  </w:num>
  <w:num w:numId="33">
    <w:abstractNumId w:val="51"/>
  </w:num>
  <w:num w:numId="34">
    <w:abstractNumId w:val="18"/>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70"/>
  </w:num>
  <w:num w:numId="39">
    <w:abstractNumId w:val="43"/>
  </w:num>
  <w:num w:numId="40">
    <w:abstractNumId w:val="28"/>
  </w:num>
  <w:num w:numId="41">
    <w:abstractNumId w:val="29"/>
  </w:num>
  <w:num w:numId="42">
    <w:abstractNumId w:val="12"/>
  </w:num>
  <w:num w:numId="43">
    <w:abstractNumId w:val="33"/>
  </w:num>
  <w:num w:numId="44">
    <w:abstractNumId w:val="59"/>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num>
  <w:num w:numId="47">
    <w:abstractNumId w:val="34"/>
  </w:num>
  <w:num w:numId="48">
    <w:abstractNumId w:val="19"/>
  </w:num>
  <w:num w:numId="49">
    <w:abstractNumId w:val="47"/>
  </w:num>
  <w:num w:numId="50">
    <w:abstractNumId w:val="67"/>
  </w:num>
  <w:num w:numId="51">
    <w:abstractNumId w:val="76"/>
  </w:num>
  <w:num w:numId="52">
    <w:abstractNumId w:val="20"/>
  </w:num>
  <w:num w:numId="53">
    <w:abstractNumId w:val="39"/>
  </w:num>
  <w:num w:numId="54">
    <w:abstractNumId w:val="11"/>
  </w:num>
  <w:num w:numId="55">
    <w:abstractNumId w:val="2"/>
  </w:num>
  <w:num w:numId="56">
    <w:abstractNumId w:val="13"/>
  </w:num>
  <w:num w:numId="57">
    <w:abstractNumId w:val="45"/>
  </w:num>
  <w:num w:numId="58">
    <w:abstractNumId w:val="60"/>
  </w:num>
  <w:num w:numId="59">
    <w:abstractNumId w:val="69"/>
  </w:num>
  <w:num w:numId="60">
    <w:abstractNumId w:val="8"/>
  </w:num>
  <w:num w:numId="61">
    <w:abstractNumId w:val="54"/>
  </w:num>
  <w:num w:numId="62">
    <w:abstractNumId w:val="72"/>
  </w:num>
  <w:num w:numId="63">
    <w:abstractNumId w:val="26"/>
  </w:num>
  <w:num w:numId="64">
    <w:abstractNumId w:val="71"/>
  </w:num>
  <w:num w:numId="65">
    <w:abstractNumId w:val="31"/>
  </w:num>
  <w:num w:numId="66">
    <w:abstractNumId w:val="5"/>
  </w:num>
  <w:num w:numId="67">
    <w:abstractNumId w:val="42"/>
  </w:num>
  <w:num w:numId="68">
    <w:abstractNumId w:val="3"/>
  </w:num>
  <w:num w:numId="69">
    <w:abstractNumId w:val="21"/>
  </w:num>
  <w:num w:numId="70">
    <w:abstractNumId w:val="55"/>
  </w:num>
  <w:num w:numId="71">
    <w:abstractNumId w:val="48"/>
  </w:num>
  <w:num w:numId="72">
    <w:abstractNumId w:val="58"/>
  </w:num>
  <w:num w:numId="73">
    <w:abstractNumId w:val="65"/>
  </w:num>
  <w:num w:numId="74">
    <w:abstractNumId w:val="56"/>
  </w:num>
  <w:num w:numId="75">
    <w:abstractNumId w:val="23"/>
  </w:num>
  <w:num w:numId="76">
    <w:abstractNumId w:val="16"/>
  </w:num>
  <w:num w:numId="77">
    <w:abstractNumId w:val="37"/>
  </w:num>
  <w:num w:numId="78">
    <w:abstractNumId w:val="1"/>
  </w:num>
  <w:num w:numId="79">
    <w:abstractNumId w:val="50"/>
  </w:num>
  <w:num w:numId="80">
    <w:abstractNumId w:val="35"/>
  </w:num>
  <w:num w:numId="81">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9"/>
    <w:rsid w:val="00000107"/>
    <w:rsid w:val="00001342"/>
    <w:rsid w:val="0000195F"/>
    <w:rsid w:val="00002D03"/>
    <w:rsid w:val="00003DF2"/>
    <w:rsid w:val="000043FC"/>
    <w:rsid w:val="0000446B"/>
    <w:rsid w:val="00004839"/>
    <w:rsid w:val="00006101"/>
    <w:rsid w:val="000064D9"/>
    <w:rsid w:val="0000676B"/>
    <w:rsid w:val="000100D5"/>
    <w:rsid w:val="000103DA"/>
    <w:rsid w:val="000107C5"/>
    <w:rsid w:val="00011B4D"/>
    <w:rsid w:val="00012353"/>
    <w:rsid w:val="00013A23"/>
    <w:rsid w:val="00013AFA"/>
    <w:rsid w:val="000141BF"/>
    <w:rsid w:val="00014260"/>
    <w:rsid w:val="000150FD"/>
    <w:rsid w:val="00015213"/>
    <w:rsid w:val="00015B12"/>
    <w:rsid w:val="00015B65"/>
    <w:rsid w:val="00015C48"/>
    <w:rsid w:val="000160BB"/>
    <w:rsid w:val="000168E1"/>
    <w:rsid w:val="0002120B"/>
    <w:rsid w:val="000220E6"/>
    <w:rsid w:val="00022104"/>
    <w:rsid w:val="0002211E"/>
    <w:rsid w:val="0002281A"/>
    <w:rsid w:val="00025A9D"/>
    <w:rsid w:val="00025F15"/>
    <w:rsid w:val="00026547"/>
    <w:rsid w:val="00031491"/>
    <w:rsid w:val="00032BF9"/>
    <w:rsid w:val="00034194"/>
    <w:rsid w:val="00034768"/>
    <w:rsid w:val="00035558"/>
    <w:rsid w:val="00036A0F"/>
    <w:rsid w:val="00036C70"/>
    <w:rsid w:val="000377F6"/>
    <w:rsid w:val="00040C67"/>
    <w:rsid w:val="00040EED"/>
    <w:rsid w:val="000410EE"/>
    <w:rsid w:val="00041242"/>
    <w:rsid w:val="000415AA"/>
    <w:rsid w:val="00041E80"/>
    <w:rsid w:val="0004267F"/>
    <w:rsid w:val="000443D3"/>
    <w:rsid w:val="0004440B"/>
    <w:rsid w:val="00044860"/>
    <w:rsid w:val="00044BD3"/>
    <w:rsid w:val="00045491"/>
    <w:rsid w:val="000500E9"/>
    <w:rsid w:val="000515A6"/>
    <w:rsid w:val="00051F9C"/>
    <w:rsid w:val="00052324"/>
    <w:rsid w:val="00055BBC"/>
    <w:rsid w:val="0005696E"/>
    <w:rsid w:val="00057128"/>
    <w:rsid w:val="00057166"/>
    <w:rsid w:val="0005757D"/>
    <w:rsid w:val="000575DA"/>
    <w:rsid w:val="0006086E"/>
    <w:rsid w:val="00060F77"/>
    <w:rsid w:val="000611CD"/>
    <w:rsid w:val="0006158F"/>
    <w:rsid w:val="000626BE"/>
    <w:rsid w:val="000629D4"/>
    <w:rsid w:val="00062EDA"/>
    <w:rsid w:val="00063D44"/>
    <w:rsid w:val="0006571C"/>
    <w:rsid w:val="0006613D"/>
    <w:rsid w:val="000666E5"/>
    <w:rsid w:val="000672C8"/>
    <w:rsid w:val="00072D52"/>
    <w:rsid w:val="00072D91"/>
    <w:rsid w:val="00074055"/>
    <w:rsid w:val="00077F22"/>
    <w:rsid w:val="00077FE2"/>
    <w:rsid w:val="000803E0"/>
    <w:rsid w:val="00081BD7"/>
    <w:rsid w:val="00081F60"/>
    <w:rsid w:val="00081FA2"/>
    <w:rsid w:val="000833E6"/>
    <w:rsid w:val="000842ED"/>
    <w:rsid w:val="00084B1E"/>
    <w:rsid w:val="00084BAD"/>
    <w:rsid w:val="00084E29"/>
    <w:rsid w:val="00085FEF"/>
    <w:rsid w:val="000862D7"/>
    <w:rsid w:val="000869D0"/>
    <w:rsid w:val="0009183A"/>
    <w:rsid w:val="00092F3B"/>
    <w:rsid w:val="000932F7"/>
    <w:rsid w:val="00093DE5"/>
    <w:rsid w:val="0009412C"/>
    <w:rsid w:val="0009468C"/>
    <w:rsid w:val="000966F5"/>
    <w:rsid w:val="00096957"/>
    <w:rsid w:val="00097774"/>
    <w:rsid w:val="000978EC"/>
    <w:rsid w:val="000A031A"/>
    <w:rsid w:val="000A1C2A"/>
    <w:rsid w:val="000A1CB5"/>
    <w:rsid w:val="000A2A88"/>
    <w:rsid w:val="000A34A4"/>
    <w:rsid w:val="000A36B4"/>
    <w:rsid w:val="000A3AED"/>
    <w:rsid w:val="000A4AA6"/>
    <w:rsid w:val="000A507F"/>
    <w:rsid w:val="000A54F4"/>
    <w:rsid w:val="000A587E"/>
    <w:rsid w:val="000A59CF"/>
    <w:rsid w:val="000A5ECD"/>
    <w:rsid w:val="000B0DAD"/>
    <w:rsid w:val="000B1465"/>
    <w:rsid w:val="000B1833"/>
    <w:rsid w:val="000B2AA4"/>
    <w:rsid w:val="000B42E9"/>
    <w:rsid w:val="000B4670"/>
    <w:rsid w:val="000B5370"/>
    <w:rsid w:val="000B5483"/>
    <w:rsid w:val="000B5AC5"/>
    <w:rsid w:val="000B5B3E"/>
    <w:rsid w:val="000B5B5B"/>
    <w:rsid w:val="000B5C32"/>
    <w:rsid w:val="000B7891"/>
    <w:rsid w:val="000C0248"/>
    <w:rsid w:val="000C13D7"/>
    <w:rsid w:val="000C2681"/>
    <w:rsid w:val="000C3B16"/>
    <w:rsid w:val="000C4519"/>
    <w:rsid w:val="000C6053"/>
    <w:rsid w:val="000C73DD"/>
    <w:rsid w:val="000C7A15"/>
    <w:rsid w:val="000D079C"/>
    <w:rsid w:val="000D0E69"/>
    <w:rsid w:val="000D1353"/>
    <w:rsid w:val="000D15AD"/>
    <w:rsid w:val="000D2BD7"/>
    <w:rsid w:val="000D390F"/>
    <w:rsid w:val="000D4F37"/>
    <w:rsid w:val="000D4F4E"/>
    <w:rsid w:val="000D7925"/>
    <w:rsid w:val="000D7A62"/>
    <w:rsid w:val="000E0917"/>
    <w:rsid w:val="000E1971"/>
    <w:rsid w:val="000E1A37"/>
    <w:rsid w:val="000E1EE4"/>
    <w:rsid w:val="000E2DF4"/>
    <w:rsid w:val="000E5925"/>
    <w:rsid w:val="000E7EB6"/>
    <w:rsid w:val="000F06C2"/>
    <w:rsid w:val="000F0757"/>
    <w:rsid w:val="000F0768"/>
    <w:rsid w:val="000F177E"/>
    <w:rsid w:val="000F1E7D"/>
    <w:rsid w:val="000F22DF"/>
    <w:rsid w:val="000F577D"/>
    <w:rsid w:val="000F6119"/>
    <w:rsid w:val="000F629C"/>
    <w:rsid w:val="000F7112"/>
    <w:rsid w:val="000F7718"/>
    <w:rsid w:val="0010012E"/>
    <w:rsid w:val="00100572"/>
    <w:rsid w:val="00100739"/>
    <w:rsid w:val="0010087A"/>
    <w:rsid w:val="00101708"/>
    <w:rsid w:val="00101C4B"/>
    <w:rsid w:val="00101EBE"/>
    <w:rsid w:val="001022AE"/>
    <w:rsid w:val="0010248B"/>
    <w:rsid w:val="00102D1D"/>
    <w:rsid w:val="00103D5E"/>
    <w:rsid w:val="00103F1A"/>
    <w:rsid w:val="001044C3"/>
    <w:rsid w:val="001048D8"/>
    <w:rsid w:val="001049BA"/>
    <w:rsid w:val="00105E58"/>
    <w:rsid w:val="00105EEC"/>
    <w:rsid w:val="00107A21"/>
    <w:rsid w:val="001101D0"/>
    <w:rsid w:val="00110890"/>
    <w:rsid w:val="00110E8D"/>
    <w:rsid w:val="00111C59"/>
    <w:rsid w:val="00111D4F"/>
    <w:rsid w:val="001125FC"/>
    <w:rsid w:val="00112C93"/>
    <w:rsid w:val="00112F74"/>
    <w:rsid w:val="0011343C"/>
    <w:rsid w:val="001134D6"/>
    <w:rsid w:val="001139FE"/>
    <w:rsid w:val="00113E31"/>
    <w:rsid w:val="001140C9"/>
    <w:rsid w:val="00114F40"/>
    <w:rsid w:val="00115E30"/>
    <w:rsid w:val="0011694A"/>
    <w:rsid w:val="001207E4"/>
    <w:rsid w:val="00120D95"/>
    <w:rsid w:val="00121568"/>
    <w:rsid w:val="00121B48"/>
    <w:rsid w:val="00121FAB"/>
    <w:rsid w:val="0012257B"/>
    <w:rsid w:val="00122B01"/>
    <w:rsid w:val="00122EC3"/>
    <w:rsid w:val="001233DC"/>
    <w:rsid w:val="0012555E"/>
    <w:rsid w:val="00126168"/>
    <w:rsid w:val="00126441"/>
    <w:rsid w:val="00126749"/>
    <w:rsid w:val="00126929"/>
    <w:rsid w:val="001272A0"/>
    <w:rsid w:val="00127AA3"/>
    <w:rsid w:val="0013021F"/>
    <w:rsid w:val="001303D0"/>
    <w:rsid w:val="00130BD2"/>
    <w:rsid w:val="00131C5B"/>
    <w:rsid w:val="001322AB"/>
    <w:rsid w:val="001323B9"/>
    <w:rsid w:val="00132B8F"/>
    <w:rsid w:val="00132E87"/>
    <w:rsid w:val="001335EC"/>
    <w:rsid w:val="00133802"/>
    <w:rsid w:val="001342CA"/>
    <w:rsid w:val="0013480F"/>
    <w:rsid w:val="00134957"/>
    <w:rsid w:val="001354B3"/>
    <w:rsid w:val="00136127"/>
    <w:rsid w:val="00136B55"/>
    <w:rsid w:val="00136F84"/>
    <w:rsid w:val="00137032"/>
    <w:rsid w:val="001405D4"/>
    <w:rsid w:val="00141496"/>
    <w:rsid w:val="00141FC1"/>
    <w:rsid w:val="001421D2"/>
    <w:rsid w:val="00142628"/>
    <w:rsid w:val="001434CB"/>
    <w:rsid w:val="00145514"/>
    <w:rsid w:val="001458AF"/>
    <w:rsid w:val="00145E6F"/>
    <w:rsid w:val="00146243"/>
    <w:rsid w:val="00146622"/>
    <w:rsid w:val="00146A5D"/>
    <w:rsid w:val="00147170"/>
    <w:rsid w:val="0015039E"/>
    <w:rsid w:val="00150AF7"/>
    <w:rsid w:val="00151897"/>
    <w:rsid w:val="0015211C"/>
    <w:rsid w:val="00152362"/>
    <w:rsid w:val="001525B8"/>
    <w:rsid w:val="00153311"/>
    <w:rsid w:val="00154786"/>
    <w:rsid w:val="00155585"/>
    <w:rsid w:val="00156009"/>
    <w:rsid w:val="0015628E"/>
    <w:rsid w:val="001576BB"/>
    <w:rsid w:val="00160011"/>
    <w:rsid w:val="00160210"/>
    <w:rsid w:val="0016089E"/>
    <w:rsid w:val="00161DC3"/>
    <w:rsid w:val="00162995"/>
    <w:rsid w:val="00162CD8"/>
    <w:rsid w:val="00163670"/>
    <w:rsid w:val="001646EA"/>
    <w:rsid w:val="001659EB"/>
    <w:rsid w:val="00165A89"/>
    <w:rsid w:val="00166B5E"/>
    <w:rsid w:val="001676CD"/>
    <w:rsid w:val="00167CBF"/>
    <w:rsid w:val="00172891"/>
    <w:rsid w:val="00173528"/>
    <w:rsid w:val="001736F1"/>
    <w:rsid w:val="0017498E"/>
    <w:rsid w:val="001753C4"/>
    <w:rsid w:val="00175BBB"/>
    <w:rsid w:val="001765E6"/>
    <w:rsid w:val="001765FB"/>
    <w:rsid w:val="00176AC9"/>
    <w:rsid w:val="00177A13"/>
    <w:rsid w:val="00177EC1"/>
    <w:rsid w:val="00180472"/>
    <w:rsid w:val="00180AEB"/>
    <w:rsid w:val="00181244"/>
    <w:rsid w:val="001818FF"/>
    <w:rsid w:val="00181D48"/>
    <w:rsid w:val="00181DE6"/>
    <w:rsid w:val="0018214D"/>
    <w:rsid w:val="00182E81"/>
    <w:rsid w:val="00183202"/>
    <w:rsid w:val="001833B1"/>
    <w:rsid w:val="001849BC"/>
    <w:rsid w:val="00185152"/>
    <w:rsid w:val="00185778"/>
    <w:rsid w:val="001865F7"/>
    <w:rsid w:val="0018684A"/>
    <w:rsid w:val="00186954"/>
    <w:rsid w:val="001869FD"/>
    <w:rsid w:val="001879B6"/>
    <w:rsid w:val="00190BEB"/>
    <w:rsid w:val="0019103A"/>
    <w:rsid w:val="00191615"/>
    <w:rsid w:val="0019283C"/>
    <w:rsid w:val="00193623"/>
    <w:rsid w:val="001946B0"/>
    <w:rsid w:val="0019763B"/>
    <w:rsid w:val="001978A3"/>
    <w:rsid w:val="00197D6D"/>
    <w:rsid w:val="001A0DD0"/>
    <w:rsid w:val="001A22E9"/>
    <w:rsid w:val="001A589D"/>
    <w:rsid w:val="001A5DA4"/>
    <w:rsid w:val="001A5E3D"/>
    <w:rsid w:val="001A5F5A"/>
    <w:rsid w:val="001A6366"/>
    <w:rsid w:val="001A6AC3"/>
    <w:rsid w:val="001A73FB"/>
    <w:rsid w:val="001A7A43"/>
    <w:rsid w:val="001A7BAC"/>
    <w:rsid w:val="001B005E"/>
    <w:rsid w:val="001B0512"/>
    <w:rsid w:val="001B0B32"/>
    <w:rsid w:val="001B10D8"/>
    <w:rsid w:val="001B19D6"/>
    <w:rsid w:val="001B6520"/>
    <w:rsid w:val="001B798E"/>
    <w:rsid w:val="001B7A6F"/>
    <w:rsid w:val="001C020D"/>
    <w:rsid w:val="001C07D6"/>
    <w:rsid w:val="001C095B"/>
    <w:rsid w:val="001C09DF"/>
    <w:rsid w:val="001C1072"/>
    <w:rsid w:val="001C1707"/>
    <w:rsid w:val="001C1A11"/>
    <w:rsid w:val="001C1DA2"/>
    <w:rsid w:val="001C2737"/>
    <w:rsid w:val="001C3FBE"/>
    <w:rsid w:val="001C6191"/>
    <w:rsid w:val="001C671A"/>
    <w:rsid w:val="001C6727"/>
    <w:rsid w:val="001C675C"/>
    <w:rsid w:val="001D0769"/>
    <w:rsid w:val="001D1107"/>
    <w:rsid w:val="001D37B6"/>
    <w:rsid w:val="001D3A81"/>
    <w:rsid w:val="001D3B22"/>
    <w:rsid w:val="001D4F7C"/>
    <w:rsid w:val="001D56BD"/>
    <w:rsid w:val="001D6420"/>
    <w:rsid w:val="001D6ADB"/>
    <w:rsid w:val="001D75CF"/>
    <w:rsid w:val="001D7887"/>
    <w:rsid w:val="001E1627"/>
    <w:rsid w:val="001E29F1"/>
    <w:rsid w:val="001E2BDF"/>
    <w:rsid w:val="001E36A6"/>
    <w:rsid w:val="001E3F54"/>
    <w:rsid w:val="001E4CDC"/>
    <w:rsid w:val="001E5C1F"/>
    <w:rsid w:val="001E6F4E"/>
    <w:rsid w:val="001E7C86"/>
    <w:rsid w:val="001F0C2A"/>
    <w:rsid w:val="001F0C57"/>
    <w:rsid w:val="001F1A2D"/>
    <w:rsid w:val="001F3BA5"/>
    <w:rsid w:val="001F4268"/>
    <w:rsid w:val="001F4403"/>
    <w:rsid w:val="001F4D36"/>
    <w:rsid w:val="001F4DCB"/>
    <w:rsid w:val="001F57BD"/>
    <w:rsid w:val="001F5C16"/>
    <w:rsid w:val="001F5D15"/>
    <w:rsid w:val="001F6885"/>
    <w:rsid w:val="001F73F8"/>
    <w:rsid w:val="0020018D"/>
    <w:rsid w:val="00202243"/>
    <w:rsid w:val="00202F79"/>
    <w:rsid w:val="00203032"/>
    <w:rsid w:val="00205502"/>
    <w:rsid w:val="00205830"/>
    <w:rsid w:val="00206970"/>
    <w:rsid w:val="0020705C"/>
    <w:rsid w:val="00207186"/>
    <w:rsid w:val="00207E0F"/>
    <w:rsid w:val="00211630"/>
    <w:rsid w:val="002128C1"/>
    <w:rsid w:val="00212A7A"/>
    <w:rsid w:val="002137DB"/>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3FC"/>
    <w:rsid w:val="00226E7A"/>
    <w:rsid w:val="00227B63"/>
    <w:rsid w:val="00227F15"/>
    <w:rsid w:val="00230987"/>
    <w:rsid w:val="00230EBF"/>
    <w:rsid w:val="00231115"/>
    <w:rsid w:val="0023220C"/>
    <w:rsid w:val="00232292"/>
    <w:rsid w:val="00232C10"/>
    <w:rsid w:val="0023387C"/>
    <w:rsid w:val="00233A35"/>
    <w:rsid w:val="00233F7B"/>
    <w:rsid w:val="002355E8"/>
    <w:rsid w:val="00235EA4"/>
    <w:rsid w:val="0023637E"/>
    <w:rsid w:val="002364F3"/>
    <w:rsid w:val="0024187C"/>
    <w:rsid w:val="00241EAB"/>
    <w:rsid w:val="002432FD"/>
    <w:rsid w:val="00243C53"/>
    <w:rsid w:val="0024477B"/>
    <w:rsid w:val="00246DD2"/>
    <w:rsid w:val="00247162"/>
    <w:rsid w:val="0024736E"/>
    <w:rsid w:val="00247476"/>
    <w:rsid w:val="00250707"/>
    <w:rsid w:val="00251594"/>
    <w:rsid w:val="0025174C"/>
    <w:rsid w:val="00251D21"/>
    <w:rsid w:val="00252617"/>
    <w:rsid w:val="0025293A"/>
    <w:rsid w:val="00252A88"/>
    <w:rsid w:val="00254EC5"/>
    <w:rsid w:val="00256D24"/>
    <w:rsid w:val="0026151A"/>
    <w:rsid w:val="00261684"/>
    <w:rsid w:val="00261FED"/>
    <w:rsid w:val="0026227F"/>
    <w:rsid w:val="002625A5"/>
    <w:rsid w:val="00262E82"/>
    <w:rsid w:val="0026356B"/>
    <w:rsid w:val="00264C91"/>
    <w:rsid w:val="002675F6"/>
    <w:rsid w:val="00267D89"/>
    <w:rsid w:val="00267E96"/>
    <w:rsid w:val="00267FC9"/>
    <w:rsid w:val="002701B6"/>
    <w:rsid w:val="00270647"/>
    <w:rsid w:val="00270EFD"/>
    <w:rsid w:val="00272708"/>
    <w:rsid w:val="0027297F"/>
    <w:rsid w:val="0027304F"/>
    <w:rsid w:val="00274466"/>
    <w:rsid w:val="00274E43"/>
    <w:rsid w:val="00275EA9"/>
    <w:rsid w:val="00275FE7"/>
    <w:rsid w:val="00277793"/>
    <w:rsid w:val="0028215C"/>
    <w:rsid w:val="00283611"/>
    <w:rsid w:val="00283646"/>
    <w:rsid w:val="0028375F"/>
    <w:rsid w:val="00283AA1"/>
    <w:rsid w:val="002846EB"/>
    <w:rsid w:val="00285303"/>
    <w:rsid w:val="002853E6"/>
    <w:rsid w:val="0028562C"/>
    <w:rsid w:val="00285D51"/>
    <w:rsid w:val="00285F6F"/>
    <w:rsid w:val="0029040E"/>
    <w:rsid w:val="00291C5D"/>
    <w:rsid w:val="00291D6D"/>
    <w:rsid w:val="002933B3"/>
    <w:rsid w:val="00293BD7"/>
    <w:rsid w:val="00294231"/>
    <w:rsid w:val="0029644C"/>
    <w:rsid w:val="002966BF"/>
    <w:rsid w:val="00297031"/>
    <w:rsid w:val="002A02E5"/>
    <w:rsid w:val="002A0B59"/>
    <w:rsid w:val="002A0CF2"/>
    <w:rsid w:val="002A0DD1"/>
    <w:rsid w:val="002A11D4"/>
    <w:rsid w:val="002A322F"/>
    <w:rsid w:val="002A3897"/>
    <w:rsid w:val="002A39FF"/>
    <w:rsid w:val="002A451F"/>
    <w:rsid w:val="002A566B"/>
    <w:rsid w:val="002A58AE"/>
    <w:rsid w:val="002A696A"/>
    <w:rsid w:val="002A71E9"/>
    <w:rsid w:val="002A7558"/>
    <w:rsid w:val="002A79F9"/>
    <w:rsid w:val="002B007C"/>
    <w:rsid w:val="002B00DE"/>
    <w:rsid w:val="002B0B40"/>
    <w:rsid w:val="002B1303"/>
    <w:rsid w:val="002B3DF5"/>
    <w:rsid w:val="002B3E18"/>
    <w:rsid w:val="002B481B"/>
    <w:rsid w:val="002B4A9C"/>
    <w:rsid w:val="002B7EFC"/>
    <w:rsid w:val="002C046F"/>
    <w:rsid w:val="002C174B"/>
    <w:rsid w:val="002C21A4"/>
    <w:rsid w:val="002C23B6"/>
    <w:rsid w:val="002C28F2"/>
    <w:rsid w:val="002C4483"/>
    <w:rsid w:val="002C5879"/>
    <w:rsid w:val="002C7DB1"/>
    <w:rsid w:val="002D0A8F"/>
    <w:rsid w:val="002D11A8"/>
    <w:rsid w:val="002D1AD5"/>
    <w:rsid w:val="002D25CD"/>
    <w:rsid w:val="002D2608"/>
    <w:rsid w:val="002D2F69"/>
    <w:rsid w:val="002D48B2"/>
    <w:rsid w:val="002D5229"/>
    <w:rsid w:val="002D5C1E"/>
    <w:rsid w:val="002D631B"/>
    <w:rsid w:val="002D6D16"/>
    <w:rsid w:val="002D7712"/>
    <w:rsid w:val="002E1D8E"/>
    <w:rsid w:val="002E1FB3"/>
    <w:rsid w:val="002E20C0"/>
    <w:rsid w:val="002E22CC"/>
    <w:rsid w:val="002E4A05"/>
    <w:rsid w:val="002E4B94"/>
    <w:rsid w:val="002E4D18"/>
    <w:rsid w:val="002E4DC1"/>
    <w:rsid w:val="002E6557"/>
    <w:rsid w:val="002E74C7"/>
    <w:rsid w:val="002F0867"/>
    <w:rsid w:val="002F0E2A"/>
    <w:rsid w:val="002F118A"/>
    <w:rsid w:val="002F1F9F"/>
    <w:rsid w:val="002F1FB2"/>
    <w:rsid w:val="002F209E"/>
    <w:rsid w:val="002F32EC"/>
    <w:rsid w:val="002F3C44"/>
    <w:rsid w:val="002F5402"/>
    <w:rsid w:val="002F5549"/>
    <w:rsid w:val="002F5D58"/>
    <w:rsid w:val="002F6493"/>
    <w:rsid w:val="002F68A6"/>
    <w:rsid w:val="002F6A65"/>
    <w:rsid w:val="002F779C"/>
    <w:rsid w:val="00301068"/>
    <w:rsid w:val="003018E7"/>
    <w:rsid w:val="00301A5E"/>
    <w:rsid w:val="00301C59"/>
    <w:rsid w:val="00302103"/>
    <w:rsid w:val="00302A54"/>
    <w:rsid w:val="00303FE9"/>
    <w:rsid w:val="00304E2C"/>
    <w:rsid w:val="00305441"/>
    <w:rsid w:val="0030585C"/>
    <w:rsid w:val="00306938"/>
    <w:rsid w:val="00306D08"/>
    <w:rsid w:val="00307FEF"/>
    <w:rsid w:val="00310185"/>
    <w:rsid w:val="003114F0"/>
    <w:rsid w:val="00311664"/>
    <w:rsid w:val="00312173"/>
    <w:rsid w:val="003127FC"/>
    <w:rsid w:val="0031297D"/>
    <w:rsid w:val="00313B16"/>
    <w:rsid w:val="00314847"/>
    <w:rsid w:val="00315E9A"/>
    <w:rsid w:val="003164FA"/>
    <w:rsid w:val="003177D0"/>
    <w:rsid w:val="00317ABD"/>
    <w:rsid w:val="003213C3"/>
    <w:rsid w:val="00323C67"/>
    <w:rsid w:val="00324508"/>
    <w:rsid w:val="00324751"/>
    <w:rsid w:val="00324AC2"/>
    <w:rsid w:val="00324F62"/>
    <w:rsid w:val="00326559"/>
    <w:rsid w:val="003306A2"/>
    <w:rsid w:val="003309FE"/>
    <w:rsid w:val="00332526"/>
    <w:rsid w:val="00332964"/>
    <w:rsid w:val="00332F44"/>
    <w:rsid w:val="00334B38"/>
    <w:rsid w:val="0033651F"/>
    <w:rsid w:val="00336D6C"/>
    <w:rsid w:val="00337B85"/>
    <w:rsid w:val="003406B7"/>
    <w:rsid w:val="00341751"/>
    <w:rsid w:val="00341B24"/>
    <w:rsid w:val="0034446C"/>
    <w:rsid w:val="003454D8"/>
    <w:rsid w:val="0034563A"/>
    <w:rsid w:val="0034620E"/>
    <w:rsid w:val="00346908"/>
    <w:rsid w:val="00346CDB"/>
    <w:rsid w:val="00347D3B"/>
    <w:rsid w:val="00350388"/>
    <w:rsid w:val="00350EDC"/>
    <w:rsid w:val="0035303E"/>
    <w:rsid w:val="0035574C"/>
    <w:rsid w:val="0035638A"/>
    <w:rsid w:val="00357E7E"/>
    <w:rsid w:val="0036009F"/>
    <w:rsid w:val="00361178"/>
    <w:rsid w:val="00361C2A"/>
    <w:rsid w:val="00361E3A"/>
    <w:rsid w:val="00362C94"/>
    <w:rsid w:val="00362EC4"/>
    <w:rsid w:val="003633BF"/>
    <w:rsid w:val="00363914"/>
    <w:rsid w:val="00363929"/>
    <w:rsid w:val="00363F7D"/>
    <w:rsid w:val="00364920"/>
    <w:rsid w:val="00366529"/>
    <w:rsid w:val="00366E56"/>
    <w:rsid w:val="00367536"/>
    <w:rsid w:val="00367FCF"/>
    <w:rsid w:val="00370A18"/>
    <w:rsid w:val="00370FEC"/>
    <w:rsid w:val="00372CB9"/>
    <w:rsid w:val="00372DE2"/>
    <w:rsid w:val="00373D38"/>
    <w:rsid w:val="003745B8"/>
    <w:rsid w:val="003747DE"/>
    <w:rsid w:val="00374B62"/>
    <w:rsid w:val="003754D3"/>
    <w:rsid w:val="0037585C"/>
    <w:rsid w:val="003759A2"/>
    <w:rsid w:val="00376AFB"/>
    <w:rsid w:val="00376ED3"/>
    <w:rsid w:val="0037743E"/>
    <w:rsid w:val="00380FD2"/>
    <w:rsid w:val="00381694"/>
    <w:rsid w:val="00381952"/>
    <w:rsid w:val="00381977"/>
    <w:rsid w:val="00381DE2"/>
    <w:rsid w:val="00382339"/>
    <w:rsid w:val="003825BC"/>
    <w:rsid w:val="0038273B"/>
    <w:rsid w:val="0038274F"/>
    <w:rsid w:val="00382BD6"/>
    <w:rsid w:val="00384FEB"/>
    <w:rsid w:val="00385689"/>
    <w:rsid w:val="00385DA3"/>
    <w:rsid w:val="0038707D"/>
    <w:rsid w:val="00387570"/>
    <w:rsid w:val="0038775B"/>
    <w:rsid w:val="00390C2A"/>
    <w:rsid w:val="00394907"/>
    <w:rsid w:val="00396710"/>
    <w:rsid w:val="00396EC9"/>
    <w:rsid w:val="00396ECE"/>
    <w:rsid w:val="003970C2"/>
    <w:rsid w:val="0039775D"/>
    <w:rsid w:val="00397D20"/>
    <w:rsid w:val="003A1087"/>
    <w:rsid w:val="003A1FE6"/>
    <w:rsid w:val="003A26FE"/>
    <w:rsid w:val="003A2702"/>
    <w:rsid w:val="003A372F"/>
    <w:rsid w:val="003A39B3"/>
    <w:rsid w:val="003A3E6A"/>
    <w:rsid w:val="003A3E87"/>
    <w:rsid w:val="003A3E98"/>
    <w:rsid w:val="003A3F85"/>
    <w:rsid w:val="003A4798"/>
    <w:rsid w:val="003A5159"/>
    <w:rsid w:val="003A5C49"/>
    <w:rsid w:val="003A5E68"/>
    <w:rsid w:val="003A721A"/>
    <w:rsid w:val="003B0E4E"/>
    <w:rsid w:val="003B1D5E"/>
    <w:rsid w:val="003B256F"/>
    <w:rsid w:val="003B3766"/>
    <w:rsid w:val="003B469D"/>
    <w:rsid w:val="003B538B"/>
    <w:rsid w:val="003B56C4"/>
    <w:rsid w:val="003B58FC"/>
    <w:rsid w:val="003B5B2B"/>
    <w:rsid w:val="003B6128"/>
    <w:rsid w:val="003B6272"/>
    <w:rsid w:val="003B6C68"/>
    <w:rsid w:val="003C044E"/>
    <w:rsid w:val="003C0B3F"/>
    <w:rsid w:val="003C185E"/>
    <w:rsid w:val="003C2F1C"/>
    <w:rsid w:val="003C3281"/>
    <w:rsid w:val="003C35CA"/>
    <w:rsid w:val="003C3C10"/>
    <w:rsid w:val="003C4FCE"/>
    <w:rsid w:val="003C5497"/>
    <w:rsid w:val="003D0577"/>
    <w:rsid w:val="003D10C4"/>
    <w:rsid w:val="003D1D50"/>
    <w:rsid w:val="003D1DBE"/>
    <w:rsid w:val="003D28BA"/>
    <w:rsid w:val="003D4B29"/>
    <w:rsid w:val="003D5339"/>
    <w:rsid w:val="003D656E"/>
    <w:rsid w:val="003D692A"/>
    <w:rsid w:val="003D72A0"/>
    <w:rsid w:val="003D7833"/>
    <w:rsid w:val="003D7A31"/>
    <w:rsid w:val="003E00DD"/>
    <w:rsid w:val="003E0382"/>
    <w:rsid w:val="003E0F53"/>
    <w:rsid w:val="003E1A86"/>
    <w:rsid w:val="003E23D1"/>
    <w:rsid w:val="003E2B76"/>
    <w:rsid w:val="003E3BE5"/>
    <w:rsid w:val="003E409B"/>
    <w:rsid w:val="003E4E36"/>
    <w:rsid w:val="003E5F6A"/>
    <w:rsid w:val="003E7561"/>
    <w:rsid w:val="003E7E31"/>
    <w:rsid w:val="003F14EE"/>
    <w:rsid w:val="003F4268"/>
    <w:rsid w:val="003F7B97"/>
    <w:rsid w:val="004012E2"/>
    <w:rsid w:val="00402636"/>
    <w:rsid w:val="00405292"/>
    <w:rsid w:val="00405EF0"/>
    <w:rsid w:val="00406722"/>
    <w:rsid w:val="00406781"/>
    <w:rsid w:val="00410C65"/>
    <w:rsid w:val="0041147D"/>
    <w:rsid w:val="00412984"/>
    <w:rsid w:val="00413424"/>
    <w:rsid w:val="004134A4"/>
    <w:rsid w:val="00413501"/>
    <w:rsid w:val="00414F6B"/>
    <w:rsid w:val="004169CD"/>
    <w:rsid w:val="004173E4"/>
    <w:rsid w:val="00417499"/>
    <w:rsid w:val="00421024"/>
    <w:rsid w:val="00421108"/>
    <w:rsid w:val="004218A6"/>
    <w:rsid w:val="0042341D"/>
    <w:rsid w:val="004237C2"/>
    <w:rsid w:val="00423AB0"/>
    <w:rsid w:val="004243EA"/>
    <w:rsid w:val="004251EE"/>
    <w:rsid w:val="00425BE5"/>
    <w:rsid w:val="00427D6F"/>
    <w:rsid w:val="00430B96"/>
    <w:rsid w:val="004313F0"/>
    <w:rsid w:val="00431470"/>
    <w:rsid w:val="004314E7"/>
    <w:rsid w:val="004316EB"/>
    <w:rsid w:val="00431C27"/>
    <w:rsid w:val="00432330"/>
    <w:rsid w:val="00432F9A"/>
    <w:rsid w:val="0043309A"/>
    <w:rsid w:val="00433958"/>
    <w:rsid w:val="0043486C"/>
    <w:rsid w:val="004348E8"/>
    <w:rsid w:val="00436E84"/>
    <w:rsid w:val="00436F40"/>
    <w:rsid w:val="0043714A"/>
    <w:rsid w:val="004374D1"/>
    <w:rsid w:val="004374F1"/>
    <w:rsid w:val="0044058B"/>
    <w:rsid w:val="0044121E"/>
    <w:rsid w:val="00441D98"/>
    <w:rsid w:val="00442EBE"/>
    <w:rsid w:val="00445985"/>
    <w:rsid w:val="004464BF"/>
    <w:rsid w:val="00446E5E"/>
    <w:rsid w:val="0045038D"/>
    <w:rsid w:val="00450B61"/>
    <w:rsid w:val="00452530"/>
    <w:rsid w:val="00453764"/>
    <w:rsid w:val="00456123"/>
    <w:rsid w:val="00456D94"/>
    <w:rsid w:val="00456E95"/>
    <w:rsid w:val="00456ECB"/>
    <w:rsid w:val="004574E0"/>
    <w:rsid w:val="00460C8D"/>
    <w:rsid w:val="004618BD"/>
    <w:rsid w:val="004622DB"/>
    <w:rsid w:val="004625CD"/>
    <w:rsid w:val="00462851"/>
    <w:rsid w:val="00462AD6"/>
    <w:rsid w:val="00462B1A"/>
    <w:rsid w:val="00463D24"/>
    <w:rsid w:val="004643E7"/>
    <w:rsid w:val="00464984"/>
    <w:rsid w:val="004656F2"/>
    <w:rsid w:val="00465906"/>
    <w:rsid w:val="00465BA1"/>
    <w:rsid w:val="00465F42"/>
    <w:rsid w:val="00466390"/>
    <w:rsid w:val="00466407"/>
    <w:rsid w:val="00466596"/>
    <w:rsid w:val="00466FFE"/>
    <w:rsid w:val="0047006D"/>
    <w:rsid w:val="00470E21"/>
    <w:rsid w:val="00470ECD"/>
    <w:rsid w:val="0047136C"/>
    <w:rsid w:val="004719CE"/>
    <w:rsid w:val="00471C3F"/>
    <w:rsid w:val="00472991"/>
    <w:rsid w:val="00472A4C"/>
    <w:rsid w:val="00472CCD"/>
    <w:rsid w:val="004739C2"/>
    <w:rsid w:val="00473A5A"/>
    <w:rsid w:val="00475009"/>
    <w:rsid w:val="0047797F"/>
    <w:rsid w:val="00477F6A"/>
    <w:rsid w:val="00480287"/>
    <w:rsid w:val="00480A9F"/>
    <w:rsid w:val="00480D7D"/>
    <w:rsid w:val="00481344"/>
    <w:rsid w:val="00481759"/>
    <w:rsid w:val="004824A9"/>
    <w:rsid w:val="00482770"/>
    <w:rsid w:val="004831BD"/>
    <w:rsid w:val="00486CB7"/>
    <w:rsid w:val="00486FF0"/>
    <w:rsid w:val="0048732F"/>
    <w:rsid w:val="00487714"/>
    <w:rsid w:val="00487A24"/>
    <w:rsid w:val="00491BD4"/>
    <w:rsid w:val="00492446"/>
    <w:rsid w:val="00493CEC"/>
    <w:rsid w:val="00495105"/>
    <w:rsid w:val="00495ADE"/>
    <w:rsid w:val="00496E6C"/>
    <w:rsid w:val="00497075"/>
    <w:rsid w:val="004A1374"/>
    <w:rsid w:val="004A2474"/>
    <w:rsid w:val="004A376E"/>
    <w:rsid w:val="004A5B00"/>
    <w:rsid w:val="004A62DF"/>
    <w:rsid w:val="004A6346"/>
    <w:rsid w:val="004A6A01"/>
    <w:rsid w:val="004B0FCD"/>
    <w:rsid w:val="004B11F8"/>
    <w:rsid w:val="004B1C5D"/>
    <w:rsid w:val="004B1D65"/>
    <w:rsid w:val="004B71E0"/>
    <w:rsid w:val="004B780A"/>
    <w:rsid w:val="004C023F"/>
    <w:rsid w:val="004C0E24"/>
    <w:rsid w:val="004C184B"/>
    <w:rsid w:val="004C33EE"/>
    <w:rsid w:val="004C3835"/>
    <w:rsid w:val="004C39B1"/>
    <w:rsid w:val="004C4F91"/>
    <w:rsid w:val="004C576A"/>
    <w:rsid w:val="004C5C3B"/>
    <w:rsid w:val="004C6A9F"/>
    <w:rsid w:val="004C6AE7"/>
    <w:rsid w:val="004C72F4"/>
    <w:rsid w:val="004C7B2A"/>
    <w:rsid w:val="004D06EE"/>
    <w:rsid w:val="004D1364"/>
    <w:rsid w:val="004D1791"/>
    <w:rsid w:val="004D1E44"/>
    <w:rsid w:val="004D20BB"/>
    <w:rsid w:val="004D20F3"/>
    <w:rsid w:val="004D2BB6"/>
    <w:rsid w:val="004D317F"/>
    <w:rsid w:val="004D35D6"/>
    <w:rsid w:val="004D4D2C"/>
    <w:rsid w:val="004D5509"/>
    <w:rsid w:val="004D5D16"/>
    <w:rsid w:val="004D7351"/>
    <w:rsid w:val="004E124D"/>
    <w:rsid w:val="004E2F9B"/>
    <w:rsid w:val="004E3D92"/>
    <w:rsid w:val="004E4013"/>
    <w:rsid w:val="004E4285"/>
    <w:rsid w:val="004E7172"/>
    <w:rsid w:val="004E77FA"/>
    <w:rsid w:val="004E7AEB"/>
    <w:rsid w:val="004E7DA6"/>
    <w:rsid w:val="004F010F"/>
    <w:rsid w:val="004F0E12"/>
    <w:rsid w:val="004F2902"/>
    <w:rsid w:val="004F2E1E"/>
    <w:rsid w:val="004F3819"/>
    <w:rsid w:val="004F467E"/>
    <w:rsid w:val="004F55E0"/>
    <w:rsid w:val="004F5DF7"/>
    <w:rsid w:val="004F5E60"/>
    <w:rsid w:val="004F5FE3"/>
    <w:rsid w:val="004F6DFB"/>
    <w:rsid w:val="004F7287"/>
    <w:rsid w:val="004F76D0"/>
    <w:rsid w:val="004F798F"/>
    <w:rsid w:val="00500191"/>
    <w:rsid w:val="00500A53"/>
    <w:rsid w:val="00501940"/>
    <w:rsid w:val="00501C3F"/>
    <w:rsid w:val="005022E4"/>
    <w:rsid w:val="005026F4"/>
    <w:rsid w:val="005029C9"/>
    <w:rsid w:val="00502E2C"/>
    <w:rsid w:val="00504159"/>
    <w:rsid w:val="0050518A"/>
    <w:rsid w:val="00505FC1"/>
    <w:rsid w:val="00506833"/>
    <w:rsid w:val="00506914"/>
    <w:rsid w:val="00507680"/>
    <w:rsid w:val="00510277"/>
    <w:rsid w:val="005102A5"/>
    <w:rsid w:val="00511586"/>
    <w:rsid w:val="005118DE"/>
    <w:rsid w:val="00511B00"/>
    <w:rsid w:val="00512DDD"/>
    <w:rsid w:val="00512EE0"/>
    <w:rsid w:val="00512FAB"/>
    <w:rsid w:val="00513BE1"/>
    <w:rsid w:val="00514452"/>
    <w:rsid w:val="00515766"/>
    <w:rsid w:val="00516642"/>
    <w:rsid w:val="00517838"/>
    <w:rsid w:val="00520D92"/>
    <w:rsid w:val="00520F3E"/>
    <w:rsid w:val="00522F7A"/>
    <w:rsid w:val="00523033"/>
    <w:rsid w:val="0052310C"/>
    <w:rsid w:val="0052432B"/>
    <w:rsid w:val="00525473"/>
    <w:rsid w:val="005265B7"/>
    <w:rsid w:val="005269E3"/>
    <w:rsid w:val="00530159"/>
    <w:rsid w:val="005310AE"/>
    <w:rsid w:val="005312DD"/>
    <w:rsid w:val="00531F30"/>
    <w:rsid w:val="00532774"/>
    <w:rsid w:val="00532A3F"/>
    <w:rsid w:val="00532CC7"/>
    <w:rsid w:val="005330A0"/>
    <w:rsid w:val="005339AA"/>
    <w:rsid w:val="00534139"/>
    <w:rsid w:val="005349E3"/>
    <w:rsid w:val="00535093"/>
    <w:rsid w:val="00535601"/>
    <w:rsid w:val="00535908"/>
    <w:rsid w:val="0053594E"/>
    <w:rsid w:val="00535D90"/>
    <w:rsid w:val="005373AF"/>
    <w:rsid w:val="0053780A"/>
    <w:rsid w:val="005406C3"/>
    <w:rsid w:val="00540809"/>
    <w:rsid w:val="00540C64"/>
    <w:rsid w:val="00540FD7"/>
    <w:rsid w:val="00541D19"/>
    <w:rsid w:val="005420D9"/>
    <w:rsid w:val="005426C3"/>
    <w:rsid w:val="00544ED4"/>
    <w:rsid w:val="005463F5"/>
    <w:rsid w:val="005467AF"/>
    <w:rsid w:val="00546D74"/>
    <w:rsid w:val="00546E3E"/>
    <w:rsid w:val="00550258"/>
    <w:rsid w:val="005504A3"/>
    <w:rsid w:val="00551032"/>
    <w:rsid w:val="00551CA2"/>
    <w:rsid w:val="00553895"/>
    <w:rsid w:val="005539CB"/>
    <w:rsid w:val="005542C3"/>
    <w:rsid w:val="00555579"/>
    <w:rsid w:val="005557B0"/>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954"/>
    <w:rsid w:val="005659C0"/>
    <w:rsid w:val="00565B6F"/>
    <w:rsid w:val="00565BC5"/>
    <w:rsid w:val="005664D0"/>
    <w:rsid w:val="0056663B"/>
    <w:rsid w:val="00567384"/>
    <w:rsid w:val="00570169"/>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B3D"/>
    <w:rsid w:val="00577D86"/>
    <w:rsid w:val="0058023A"/>
    <w:rsid w:val="00581C2B"/>
    <w:rsid w:val="005832A8"/>
    <w:rsid w:val="005837EB"/>
    <w:rsid w:val="005839A3"/>
    <w:rsid w:val="0058419F"/>
    <w:rsid w:val="00584354"/>
    <w:rsid w:val="0058517D"/>
    <w:rsid w:val="00585941"/>
    <w:rsid w:val="00586006"/>
    <w:rsid w:val="00586A1A"/>
    <w:rsid w:val="005876F4"/>
    <w:rsid w:val="00587B60"/>
    <w:rsid w:val="00592342"/>
    <w:rsid w:val="005923A3"/>
    <w:rsid w:val="00593A77"/>
    <w:rsid w:val="00594014"/>
    <w:rsid w:val="00594674"/>
    <w:rsid w:val="00595CF5"/>
    <w:rsid w:val="00597D81"/>
    <w:rsid w:val="005A0461"/>
    <w:rsid w:val="005A157D"/>
    <w:rsid w:val="005A1CC7"/>
    <w:rsid w:val="005A1D27"/>
    <w:rsid w:val="005A2A70"/>
    <w:rsid w:val="005A3025"/>
    <w:rsid w:val="005A4940"/>
    <w:rsid w:val="005A5798"/>
    <w:rsid w:val="005A5A07"/>
    <w:rsid w:val="005A5A51"/>
    <w:rsid w:val="005A5BEE"/>
    <w:rsid w:val="005A6407"/>
    <w:rsid w:val="005A6E02"/>
    <w:rsid w:val="005A7831"/>
    <w:rsid w:val="005B0131"/>
    <w:rsid w:val="005B023C"/>
    <w:rsid w:val="005B0773"/>
    <w:rsid w:val="005B0D30"/>
    <w:rsid w:val="005B207B"/>
    <w:rsid w:val="005B239C"/>
    <w:rsid w:val="005B30C3"/>
    <w:rsid w:val="005B3781"/>
    <w:rsid w:val="005B4826"/>
    <w:rsid w:val="005B5777"/>
    <w:rsid w:val="005B5E87"/>
    <w:rsid w:val="005B6794"/>
    <w:rsid w:val="005B7389"/>
    <w:rsid w:val="005B755E"/>
    <w:rsid w:val="005C1E3E"/>
    <w:rsid w:val="005C27B3"/>
    <w:rsid w:val="005C2C5C"/>
    <w:rsid w:val="005C2FFA"/>
    <w:rsid w:val="005C30DA"/>
    <w:rsid w:val="005C343D"/>
    <w:rsid w:val="005C3E8A"/>
    <w:rsid w:val="005C4935"/>
    <w:rsid w:val="005C4983"/>
    <w:rsid w:val="005C4E8B"/>
    <w:rsid w:val="005C5612"/>
    <w:rsid w:val="005C57FD"/>
    <w:rsid w:val="005C58BE"/>
    <w:rsid w:val="005C594B"/>
    <w:rsid w:val="005C5A7D"/>
    <w:rsid w:val="005C750A"/>
    <w:rsid w:val="005C7542"/>
    <w:rsid w:val="005C75E5"/>
    <w:rsid w:val="005C766E"/>
    <w:rsid w:val="005C7CC4"/>
    <w:rsid w:val="005D01A5"/>
    <w:rsid w:val="005D027D"/>
    <w:rsid w:val="005D1951"/>
    <w:rsid w:val="005D38AE"/>
    <w:rsid w:val="005D50DC"/>
    <w:rsid w:val="005D5DC1"/>
    <w:rsid w:val="005D619C"/>
    <w:rsid w:val="005D6762"/>
    <w:rsid w:val="005E0718"/>
    <w:rsid w:val="005E0E91"/>
    <w:rsid w:val="005E157B"/>
    <w:rsid w:val="005E1744"/>
    <w:rsid w:val="005E1BF4"/>
    <w:rsid w:val="005E38E2"/>
    <w:rsid w:val="005E39B9"/>
    <w:rsid w:val="005E44F4"/>
    <w:rsid w:val="005E51C4"/>
    <w:rsid w:val="005E5A78"/>
    <w:rsid w:val="005F0375"/>
    <w:rsid w:val="005F0B6F"/>
    <w:rsid w:val="005F0BCE"/>
    <w:rsid w:val="005F0D5A"/>
    <w:rsid w:val="005F0F04"/>
    <w:rsid w:val="005F1228"/>
    <w:rsid w:val="005F15B5"/>
    <w:rsid w:val="005F1A4C"/>
    <w:rsid w:val="005F35EC"/>
    <w:rsid w:val="005F3780"/>
    <w:rsid w:val="005F3ACD"/>
    <w:rsid w:val="005F3CEF"/>
    <w:rsid w:val="005F5299"/>
    <w:rsid w:val="005F6463"/>
    <w:rsid w:val="005F6A36"/>
    <w:rsid w:val="005F76CE"/>
    <w:rsid w:val="00600D65"/>
    <w:rsid w:val="0060196A"/>
    <w:rsid w:val="0060203A"/>
    <w:rsid w:val="00602871"/>
    <w:rsid w:val="00602B73"/>
    <w:rsid w:val="006051AB"/>
    <w:rsid w:val="00606B66"/>
    <w:rsid w:val="00607012"/>
    <w:rsid w:val="0060764C"/>
    <w:rsid w:val="00612061"/>
    <w:rsid w:val="00612F86"/>
    <w:rsid w:val="006136F8"/>
    <w:rsid w:val="0061461F"/>
    <w:rsid w:val="00614770"/>
    <w:rsid w:val="00616DEB"/>
    <w:rsid w:val="00620015"/>
    <w:rsid w:val="006201DA"/>
    <w:rsid w:val="006202B6"/>
    <w:rsid w:val="0062107B"/>
    <w:rsid w:val="00621451"/>
    <w:rsid w:val="00621F0B"/>
    <w:rsid w:val="006243B4"/>
    <w:rsid w:val="00624BA3"/>
    <w:rsid w:val="00625E5E"/>
    <w:rsid w:val="00626194"/>
    <w:rsid w:val="00626789"/>
    <w:rsid w:val="00626C3E"/>
    <w:rsid w:val="006271F2"/>
    <w:rsid w:val="006274B0"/>
    <w:rsid w:val="006301E2"/>
    <w:rsid w:val="006306B9"/>
    <w:rsid w:val="006307B7"/>
    <w:rsid w:val="00630FE1"/>
    <w:rsid w:val="0063263D"/>
    <w:rsid w:val="00632658"/>
    <w:rsid w:val="00632960"/>
    <w:rsid w:val="00632B6E"/>
    <w:rsid w:val="006359D0"/>
    <w:rsid w:val="00635F8A"/>
    <w:rsid w:val="00637215"/>
    <w:rsid w:val="00637585"/>
    <w:rsid w:val="00637B1E"/>
    <w:rsid w:val="00640EA4"/>
    <w:rsid w:val="006413BD"/>
    <w:rsid w:val="006426F5"/>
    <w:rsid w:val="006445BA"/>
    <w:rsid w:val="00644C3F"/>
    <w:rsid w:val="00644E57"/>
    <w:rsid w:val="0064639E"/>
    <w:rsid w:val="00646E02"/>
    <w:rsid w:val="00647D03"/>
    <w:rsid w:val="00650AAC"/>
    <w:rsid w:val="00651CE3"/>
    <w:rsid w:val="00651D4F"/>
    <w:rsid w:val="00654094"/>
    <w:rsid w:val="006545C5"/>
    <w:rsid w:val="006547A5"/>
    <w:rsid w:val="006551B5"/>
    <w:rsid w:val="006552F0"/>
    <w:rsid w:val="00655C91"/>
    <w:rsid w:val="00656023"/>
    <w:rsid w:val="006561C1"/>
    <w:rsid w:val="00657C12"/>
    <w:rsid w:val="00660340"/>
    <w:rsid w:val="0066096B"/>
    <w:rsid w:val="00660D66"/>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56E"/>
    <w:rsid w:val="006717C8"/>
    <w:rsid w:val="00671EF6"/>
    <w:rsid w:val="006720F5"/>
    <w:rsid w:val="00673BD9"/>
    <w:rsid w:val="00673D22"/>
    <w:rsid w:val="00674329"/>
    <w:rsid w:val="00674DB9"/>
    <w:rsid w:val="0067511A"/>
    <w:rsid w:val="00675242"/>
    <w:rsid w:val="0067568E"/>
    <w:rsid w:val="006766EF"/>
    <w:rsid w:val="00677197"/>
    <w:rsid w:val="00677C40"/>
    <w:rsid w:val="00680730"/>
    <w:rsid w:val="0068162B"/>
    <w:rsid w:val="00681812"/>
    <w:rsid w:val="0068209E"/>
    <w:rsid w:val="00682168"/>
    <w:rsid w:val="006823D2"/>
    <w:rsid w:val="00682EF7"/>
    <w:rsid w:val="00683848"/>
    <w:rsid w:val="00683CB0"/>
    <w:rsid w:val="00685CBA"/>
    <w:rsid w:val="00686126"/>
    <w:rsid w:val="006861FA"/>
    <w:rsid w:val="00686748"/>
    <w:rsid w:val="00686D92"/>
    <w:rsid w:val="00687E33"/>
    <w:rsid w:val="00690157"/>
    <w:rsid w:val="00690489"/>
    <w:rsid w:val="00690614"/>
    <w:rsid w:val="00690FCD"/>
    <w:rsid w:val="0069186B"/>
    <w:rsid w:val="0069290D"/>
    <w:rsid w:val="0069345D"/>
    <w:rsid w:val="0069436A"/>
    <w:rsid w:val="006958F8"/>
    <w:rsid w:val="006A07DF"/>
    <w:rsid w:val="006A0A61"/>
    <w:rsid w:val="006A0CA0"/>
    <w:rsid w:val="006A1EA6"/>
    <w:rsid w:val="006A2415"/>
    <w:rsid w:val="006A30E1"/>
    <w:rsid w:val="006A353F"/>
    <w:rsid w:val="006A3908"/>
    <w:rsid w:val="006A3E84"/>
    <w:rsid w:val="006A4700"/>
    <w:rsid w:val="006A4C02"/>
    <w:rsid w:val="006A5BAE"/>
    <w:rsid w:val="006A5F48"/>
    <w:rsid w:val="006A61A6"/>
    <w:rsid w:val="006A63D8"/>
    <w:rsid w:val="006A661B"/>
    <w:rsid w:val="006A7237"/>
    <w:rsid w:val="006B0547"/>
    <w:rsid w:val="006B0921"/>
    <w:rsid w:val="006B0FB5"/>
    <w:rsid w:val="006B0FBA"/>
    <w:rsid w:val="006B2B5E"/>
    <w:rsid w:val="006B2D05"/>
    <w:rsid w:val="006B34E7"/>
    <w:rsid w:val="006B3E42"/>
    <w:rsid w:val="006B4200"/>
    <w:rsid w:val="006B641A"/>
    <w:rsid w:val="006B69EB"/>
    <w:rsid w:val="006B766C"/>
    <w:rsid w:val="006C0EAA"/>
    <w:rsid w:val="006C1D36"/>
    <w:rsid w:val="006C2116"/>
    <w:rsid w:val="006C3100"/>
    <w:rsid w:val="006C3296"/>
    <w:rsid w:val="006C33FA"/>
    <w:rsid w:val="006C37C9"/>
    <w:rsid w:val="006C41FE"/>
    <w:rsid w:val="006C4F03"/>
    <w:rsid w:val="006C578A"/>
    <w:rsid w:val="006C618C"/>
    <w:rsid w:val="006C734C"/>
    <w:rsid w:val="006C79AF"/>
    <w:rsid w:val="006D03CD"/>
    <w:rsid w:val="006D04E4"/>
    <w:rsid w:val="006D1D04"/>
    <w:rsid w:val="006D3858"/>
    <w:rsid w:val="006D546C"/>
    <w:rsid w:val="006D5ED2"/>
    <w:rsid w:val="006D6216"/>
    <w:rsid w:val="006E0F05"/>
    <w:rsid w:val="006E12D1"/>
    <w:rsid w:val="006E1FEC"/>
    <w:rsid w:val="006E2ABF"/>
    <w:rsid w:val="006E2BC1"/>
    <w:rsid w:val="006E3346"/>
    <w:rsid w:val="006E3AC6"/>
    <w:rsid w:val="006E3DDF"/>
    <w:rsid w:val="006E3F58"/>
    <w:rsid w:val="006E46A4"/>
    <w:rsid w:val="006E6202"/>
    <w:rsid w:val="006E6467"/>
    <w:rsid w:val="006E72C1"/>
    <w:rsid w:val="006F0878"/>
    <w:rsid w:val="006F0C09"/>
    <w:rsid w:val="006F226D"/>
    <w:rsid w:val="006F26C7"/>
    <w:rsid w:val="006F445B"/>
    <w:rsid w:val="006F52F1"/>
    <w:rsid w:val="006F7253"/>
    <w:rsid w:val="006F7A44"/>
    <w:rsid w:val="007005F7"/>
    <w:rsid w:val="007013C7"/>
    <w:rsid w:val="00703FD9"/>
    <w:rsid w:val="007044EB"/>
    <w:rsid w:val="00704760"/>
    <w:rsid w:val="00704D3D"/>
    <w:rsid w:val="007058A7"/>
    <w:rsid w:val="007059D8"/>
    <w:rsid w:val="007064F4"/>
    <w:rsid w:val="007069A1"/>
    <w:rsid w:val="007107C2"/>
    <w:rsid w:val="00710A8C"/>
    <w:rsid w:val="00710CEC"/>
    <w:rsid w:val="0071119F"/>
    <w:rsid w:val="007115C6"/>
    <w:rsid w:val="00711694"/>
    <w:rsid w:val="00713467"/>
    <w:rsid w:val="00713F6D"/>
    <w:rsid w:val="00713F76"/>
    <w:rsid w:val="007144CF"/>
    <w:rsid w:val="0071505E"/>
    <w:rsid w:val="00715232"/>
    <w:rsid w:val="00715BA0"/>
    <w:rsid w:val="00716233"/>
    <w:rsid w:val="00716690"/>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30B63"/>
    <w:rsid w:val="00731DAE"/>
    <w:rsid w:val="007332F0"/>
    <w:rsid w:val="007337C4"/>
    <w:rsid w:val="00733CF2"/>
    <w:rsid w:val="0073430D"/>
    <w:rsid w:val="0073432F"/>
    <w:rsid w:val="007348A9"/>
    <w:rsid w:val="00734D6B"/>
    <w:rsid w:val="007354BE"/>
    <w:rsid w:val="00735ACF"/>
    <w:rsid w:val="00735B82"/>
    <w:rsid w:val="00736080"/>
    <w:rsid w:val="00736519"/>
    <w:rsid w:val="0073678B"/>
    <w:rsid w:val="007372F5"/>
    <w:rsid w:val="007408E4"/>
    <w:rsid w:val="007416FE"/>
    <w:rsid w:val="00743A78"/>
    <w:rsid w:val="00743F78"/>
    <w:rsid w:val="00744020"/>
    <w:rsid w:val="00744B40"/>
    <w:rsid w:val="007453B6"/>
    <w:rsid w:val="00746177"/>
    <w:rsid w:val="00746E87"/>
    <w:rsid w:val="00750982"/>
    <w:rsid w:val="00750CA6"/>
    <w:rsid w:val="00750CDA"/>
    <w:rsid w:val="007524C2"/>
    <w:rsid w:val="00752D88"/>
    <w:rsid w:val="00752EA9"/>
    <w:rsid w:val="0075334E"/>
    <w:rsid w:val="00753B1D"/>
    <w:rsid w:val="00753C8E"/>
    <w:rsid w:val="007542B2"/>
    <w:rsid w:val="007555CD"/>
    <w:rsid w:val="00755A1E"/>
    <w:rsid w:val="00756593"/>
    <w:rsid w:val="00756623"/>
    <w:rsid w:val="00756902"/>
    <w:rsid w:val="00757C78"/>
    <w:rsid w:val="00757CF5"/>
    <w:rsid w:val="00757E85"/>
    <w:rsid w:val="00761992"/>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6DB"/>
    <w:rsid w:val="00775BF5"/>
    <w:rsid w:val="00777177"/>
    <w:rsid w:val="00777358"/>
    <w:rsid w:val="007776AB"/>
    <w:rsid w:val="00777999"/>
    <w:rsid w:val="00777C6C"/>
    <w:rsid w:val="00781214"/>
    <w:rsid w:val="0078225F"/>
    <w:rsid w:val="00782365"/>
    <w:rsid w:val="007823A3"/>
    <w:rsid w:val="00783350"/>
    <w:rsid w:val="0078522D"/>
    <w:rsid w:val="007855E8"/>
    <w:rsid w:val="00785895"/>
    <w:rsid w:val="007869CB"/>
    <w:rsid w:val="00787A92"/>
    <w:rsid w:val="00787D3A"/>
    <w:rsid w:val="00787F55"/>
    <w:rsid w:val="00787F81"/>
    <w:rsid w:val="00792434"/>
    <w:rsid w:val="00792B75"/>
    <w:rsid w:val="00792DF1"/>
    <w:rsid w:val="00792F85"/>
    <w:rsid w:val="00793BE1"/>
    <w:rsid w:val="007940D3"/>
    <w:rsid w:val="00794C42"/>
    <w:rsid w:val="00794D4C"/>
    <w:rsid w:val="00795EC0"/>
    <w:rsid w:val="00796F4B"/>
    <w:rsid w:val="0079773C"/>
    <w:rsid w:val="007A00C2"/>
    <w:rsid w:val="007A073B"/>
    <w:rsid w:val="007A16BA"/>
    <w:rsid w:val="007A1DF2"/>
    <w:rsid w:val="007A23E2"/>
    <w:rsid w:val="007A2FB4"/>
    <w:rsid w:val="007A34FD"/>
    <w:rsid w:val="007A5245"/>
    <w:rsid w:val="007A640F"/>
    <w:rsid w:val="007B10E6"/>
    <w:rsid w:val="007B2141"/>
    <w:rsid w:val="007B3245"/>
    <w:rsid w:val="007B3700"/>
    <w:rsid w:val="007B3AC2"/>
    <w:rsid w:val="007B54E0"/>
    <w:rsid w:val="007B5D17"/>
    <w:rsid w:val="007B6260"/>
    <w:rsid w:val="007B7C63"/>
    <w:rsid w:val="007B7F75"/>
    <w:rsid w:val="007C0480"/>
    <w:rsid w:val="007C0EC4"/>
    <w:rsid w:val="007C1FB7"/>
    <w:rsid w:val="007C36D5"/>
    <w:rsid w:val="007C4019"/>
    <w:rsid w:val="007C5576"/>
    <w:rsid w:val="007C6B73"/>
    <w:rsid w:val="007C6B84"/>
    <w:rsid w:val="007D220F"/>
    <w:rsid w:val="007D277D"/>
    <w:rsid w:val="007D3E8C"/>
    <w:rsid w:val="007D409E"/>
    <w:rsid w:val="007D524B"/>
    <w:rsid w:val="007D559E"/>
    <w:rsid w:val="007D59A2"/>
    <w:rsid w:val="007D7079"/>
    <w:rsid w:val="007D7752"/>
    <w:rsid w:val="007D784F"/>
    <w:rsid w:val="007D7D80"/>
    <w:rsid w:val="007D7F12"/>
    <w:rsid w:val="007E0675"/>
    <w:rsid w:val="007E0D7E"/>
    <w:rsid w:val="007E2B35"/>
    <w:rsid w:val="007E2D98"/>
    <w:rsid w:val="007E316E"/>
    <w:rsid w:val="007E4DD5"/>
    <w:rsid w:val="007E510E"/>
    <w:rsid w:val="007E514D"/>
    <w:rsid w:val="007E5D1C"/>
    <w:rsid w:val="007E74D6"/>
    <w:rsid w:val="007F0169"/>
    <w:rsid w:val="007F079A"/>
    <w:rsid w:val="007F1770"/>
    <w:rsid w:val="007F26EB"/>
    <w:rsid w:val="007F339C"/>
    <w:rsid w:val="007F33D0"/>
    <w:rsid w:val="007F35BC"/>
    <w:rsid w:val="007F4073"/>
    <w:rsid w:val="007F41A0"/>
    <w:rsid w:val="007F4719"/>
    <w:rsid w:val="007F49BE"/>
    <w:rsid w:val="007F4B13"/>
    <w:rsid w:val="007F4DA0"/>
    <w:rsid w:val="007F597A"/>
    <w:rsid w:val="007F59A3"/>
    <w:rsid w:val="007F5CDA"/>
    <w:rsid w:val="007F60E7"/>
    <w:rsid w:val="007F7126"/>
    <w:rsid w:val="007F735F"/>
    <w:rsid w:val="007F7647"/>
    <w:rsid w:val="007F78A7"/>
    <w:rsid w:val="00800098"/>
    <w:rsid w:val="008014D8"/>
    <w:rsid w:val="00801D34"/>
    <w:rsid w:val="00802500"/>
    <w:rsid w:val="00802729"/>
    <w:rsid w:val="00802C8C"/>
    <w:rsid w:val="00803C3C"/>
    <w:rsid w:val="008045B7"/>
    <w:rsid w:val="008054E0"/>
    <w:rsid w:val="00807DDD"/>
    <w:rsid w:val="00810B87"/>
    <w:rsid w:val="00811325"/>
    <w:rsid w:val="00811576"/>
    <w:rsid w:val="0081291E"/>
    <w:rsid w:val="00812C41"/>
    <w:rsid w:val="008133A1"/>
    <w:rsid w:val="00813C88"/>
    <w:rsid w:val="00813D3D"/>
    <w:rsid w:val="0081584C"/>
    <w:rsid w:val="008158EE"/>
    <w:rsid w:val="008163C5"/>
    <w:rsid w:val="008169F3"/>
    <w:rsid w:val="00816ED9"/>
    <w:rsid w:val="008171B8"/>
    <w:rsid w:val="00820FEC"/>
    <w:rsid w:val="00821B3E"/>
    <w:rsid w:val="008241E6"/>
    <w:rsid w:val="00824EE1"/>
    <w:rsid w:val="00825553"/>
    <w:rsid w:val="00825849"/>
    <w:rsid w:val="00826550"/>
    <w:rsid w:val="0082770B"/>
    <w:rsid w:val="00827A60"/>
    <w:rsid w:val="0083068E"/>
    <w:rsid w:val="008315C8"/>
    <w:rsid w:val="0083197A"/>
    <w:rsid w:val="00834546"/>
    <w:rsid w:val="0083524D"/>
    <w:rsid w:val="00836571"/>
    <w:rsid w:val="00836870"/>
    <w:rsid w:val="00836B7F"/>
    <w:rsid w:val="00841837"/>
    <w:rsid w:val="00841D2B"/>
    <w:rsid w:val="008424C9"/>
    <w:rsid w:val="008441AA"/>
    <w:rsid w:val="00845C68"/>
    <w:rsid w:val="00846F07"/>
    <w:rsid w:val="008515D5"/>
    <w:rsid w:val="00851F6E"/>
    <w:rsid w:val="00852027"/>
    <w:rsid w:val="0085300C"/>
    <w:rsid w:val="008534A6"/>
    <w:rsid w:val="00853766"/>
    <w:rsid w:val="00854AD8"/>
    <w:rsid w:val="008558AA"/>
    <w:rsid w:val="00855C79"/>
    <w:rsid w:val="00855FF0"/>
    <w:rsid w:val="008577EC"/>
    <w:rsid w:val="00857C2E"/>
    <w:rsid w:val="0086048D"/>
    <w:rsid w:val="00860857"/>
    <w:rsid w:val="00861CA3"/>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37AF"/>
    <w:rsid w:val="0087486A"/>
    <w:rsid w:val="00874AE6"/>
    <w:rsid w:val="00876496"/>
    <w:rsid w:val="00876E4D"/>
    <w:rsid w:val="00877473"/>
    <w:rsid w:val="00877D67"/>
    <w:rsid w:val="00880454"/>
    <w:rsid w:val="00881B75"/>
    <w:rsid w:val="00881CC2"/>
    <w:rsid w:val="008835E3"/>
    <w:rsid w:val="0088392F"/>
    <w:rsid w:val="00884085"/>
    <w:rsid w:val="00886265"/>
    <w:rsid w:val="00886A8F"/>
    <w:rsid w:val="00890070"/>
    <w:rsid w:val="008905E3"/>
    <w:rsid w:val="008907E4"/>
    <w:rsid w:val="008922E1"/>
    <w:rsid w:val="00892674"/>
    <w:rsid w:val="0089325F"/>
    <w:rsid w:val="00894066"/>
    <w:rsid w:val="008945B0"/>
    <w:rsid w:val="00895CFC"/>
    <w:rsid w:val="00895FEA"/>
    <w:rsid w:val="0089641C"/>
    <w:rsid w:val="0089669E"/>
    <w:rsid w:val="008966F6"/>
    <w:rsid w:val="0089683F"/>
    <w:rsid w:val="00897BE2"/>
    <w:rsid w:val="008A07E3"/>
    <w:rsid w:val="008A0C1C"/>
    <w:rsid w:val="008A4233"/>
    <w:rsid w:val="008A4E7E"/>
    <w:rsid w:val="008A5081"/>
    <w:rsid w:val="008A5BB0"/>
    <w:rsid w:val="008A5F74"/>
    <w:rsid w:val="008A6463"/>
    <w:rsid w:val="008A6F2D"/>
    <w:rsid w:val="008B06B6"/>
    <w:rsid w:val="008B3E2B"/>
    <w:rsid w:val="008B43A0"/>
    <w:rsid w:val="008B52DE"/>
    <w:rsid w:val="008B57B5"/>
    <w:rsid w:val="008B587F"/>
    <w:rsid w:val="008B5BF2"/>
    <w:rsid w:val="008B5C51"/>
    <w:rsid w:val="008C001E"/>
    <w:rsid w:val="008C0022"/>
    <w:rsid w:val="008C1213"/>
    <w:rsid w:val="008C1AE0"/>
    <w:rsid w:val="008C214A"/>
    <w:rsid w:val="008C30D4"/>
    <w:rsid w:val="008C33CC"/>
    <w:rsid w:val="008C3FDA"/>
    <w:rsid w:val="008C5AC8"/>
    <w:rsid w:val="008C5B4A"/>
    <w:rsid w:val="008C62A0"/>
    <w:rsid w:val="008C71A0"/>
    <w:rsid w:val="008C7C1F"/>
    <w:rsid w:val="008D12F9"/>
    <w:rsid w:val="008D1872"/>
    <w:rsid w:val="008D3C58"/>
    <w:rsid w:val="008D3CDE"/>
    <w:rsid w:val="008D428E"/>
    <w:rsid w:val="008D43D3"/>
    <w:rsid w:val="008D5C1D"/>
    <w:rsid w:val="008D5DAE"/>
    <w:rsid w:val="008D60A6"/>
    <w:rsid w:val="008D7D26"/>
    <w:rsid w:val="008E4A99"/>
    <w:rsid w:val="008E731B"/>
    <w:rsid w:val="008F049E"/>
    <w:rsid w:val="008F0A7C"/>
    <w:rsid w:val="008F150D"/>
    <w:rsid w:val="008F1BDF"/>
    <w:rsid w:val="008F2ED5"/>
    <w:rsid w:val="008F396F"/>
    <w:rsid w:val="008F44CD"/>
    <w:rsid w:val="008F4D0E"/>
    <w:rsid w:val="008F4F46"/>
    <w:rsid w:val="008F52B5"/>
    <w:rsid w:val="008F606B"/>
    <w:rsid w:val="008F6C23"/>
    <w:rsid w:val="008F6F6C"/>
    <w:rsid w:val="0090043D"/>
    <w:rsid w:val="00901E23"/>
    <w:rsid w:val="00902051"/>
    <w:rsid w:val="00902E6F"/>
    <w:rsid w:val="00903AB8"/>
    <w:rsid w:val="00903FCF"/>
    <w:rsid w:val="00904131"/>
    <w:rsid w:val="00905D08"/>
    <w:rsid w:val="00906940"/>
    <w:rsid w:val="0090752C"/>
    <w:rsid w:val="009079E5"/>
    <w:rsid w:val="009105DA"/>
    <w:rsid w:val="00910852"/>
    <w:rsid w:val="00910E70"/>
    <w:rsid w:val="009111D6"/>
    <w:rsid w:val="0091174A"/>
    <w:rsid w:val="00911C7D"/>
    <w:rsid w:val="00912249"/>
    <w:rsid w:val="00912253"/>
    <w:rsid w:val="00913005"/>
    <w:rsid w:val="0091321B"/>
    <w:rsid w:val="00914DB7"/>
    <w:rsid w:val="00914DB8"/>
    <w:rsid w:val="009152FC"/>
    <w:rsid w:val="0091656E"/>
    <w:rsid w:val="0091681C"/>
    <w:rsid w:val="00916A14"/>
    <w:rsid w:val="009206EA"/>
    <w:rsid w:val="009207F4"/>
    <w:rsid w:val="009209C9"/>
    <w:rsid w:val="0092199D"/>
    <w:rsid w:val="00921FA6"/>
    <w:rsid w:val="00922154"/>
    <w:rsid w:val="009225CA"/>
    <w:rsid w:val="00922CDD"/>
    <w:rsid w:val="00923684"/>
    <w:rsid w:val="00923972"/>
    <w:rsid w:val="00923B44"/>
    <w:rsid w:val="0092546B"/>
    <w:rsid w:val="00925563"/>
    <w:rsid w:val="009255CA"/>
    <w:rsid w:val="00925BFD"/>
    <w:rsid w:val="00927294"/>
    <w:rsid w:val="00927477"/>
    <w:rsid w:val="00930895"/>
    <w:rsid w:val="009319BF"/>
    <w:rsid w:val="00931D8E"/>
    <w:rsid w:val="00932E4A"/>
    <w:rsid w:val="00933021"/>
    <w:rsid w:val="00934E94"/>
    <w:rsid w:val="00934EDB"/>
    <w:rsid w:val="009369DC"/>
    <w:rsid w:val="00936BC8"/>
    <w:rsid w:val="00936FDC"/>
    <w:rsid w:val="0093733B"/>
    <w:rsid w:val="00937968"/>
    <w:rsid w:val="0094060F"/>
    <w:rsid w:val="009421EC"/>
    <w:rsid w:val="00943FBE"/>
    <w:rsid w:val="009443F6"/>
    <w:rsid w:val="00946E54"/>
    <w:rsid w:val="00947902"/>
    <w:rsid w:val="00947C0A"/>
    <w:rsid w:val="009506D9"/>
    <w:rsid w:val="0095076F"/>
    <w:rsid w:val="00951806"/>
    <w:rsid w:val="00954927"/>
    <w:rsid w:val="0095497D"/>
    <w:rsid w:val="00954E93"/>
    <w:rsid w:val="0095589C"/>
    <w:rsid w:val="00960605"/>
    <w:rsid w:val="00960ABD"/>
    <w:rsid w:val="009622D8"/>
    <w:rsid w:val="00962E40"/>
    <w:rsid w:val="0096358F"/>
    <w:rsid w:val="0096362F"/>
    <w:rsid w:val="00963E01"/>
    <w:rsid w:val="009649EF"/>
    <w:rsid w:val="00964DE6"/>
    <w:rsid w:val="0096515F"/>
    <w:rsid w:val="0096546E"/>
    <w:rsid w:val="0096584C"/>
    <w:rsid w:val="00965990"/>
    <w:rsid w:val="00965E0D"/>
    <w:rsid w:val="009668B8"/>
    <w:rsid w:val="00966BD8"/>
    <w:rsid w:val="00967A6B"/>
    <w:rsid w:val="009708DD"/>
    <w:rsid w:val="00970F2E"/>
    <w:rsid w:val="00971505"/>
    <w:rsid w:val="00973934"/>
    <w:rsid w:val="00973ADE"/>
    <w:rsid w:val="0097460D"/>
    <w:rsid w:val="00974D3E"/>
    <w:rsid w:val="0097621D"/>
    <w:rsid w:val="00977082"/>
    <w:rsid w:val="00977C5F"/>
    <w:rsid w:val="009800BD"/>
    <w:rsid w:val="0098215A"/>
    <w:rsid w:val="00982680"/>
    <w:rsid w:val="00982A42"/>
    <w:rsid w:val="00982B02"/>
    <w:rsid w:val="00983126"/>
    <w:rsid w:val="00984ADE"/>
    <w:rsid w:val="00984C83"/>
    <w:rsid w:val="00984CF1"/>
    <w:rsid w:val="0098502E"/>
    <w:rsid w:val="009851E0"/>
    <w:rsid w:val="009857DA"/>
    <w:rsid w:val="00985894"/>
    <w:rsid w:val="00985F61"/>
    <w:rsid w:val="00986893"/>
    <w:rsid w:val="00987CAA"/>
    <w:rsid w:val="00990DA3"/>
    <w:rsid w:val="00991986"/>
    <w:rsid w:val="00993224"/>
    <w:rsid w:val="00993962"/>
    <w:rsid w:val="00996239"/>
    <w:rsid w:val="00997A12"/>
    <w:rsid w:val="009A2457"/>
    <w:rsid w:val="009A3875"/>
    <w:rsid w:val="009A3CA7"/>
    <w:rsid w:val="009A4245"/>
    <w:rsid w:val="009A4411"/>
    <w:rsid w:val="009A45C9"/>
    <w:rsid w:val="009A471D"/>
    <w:rsid w:val="009A5788"/>
    <w:rsid w:val="009A57F2"/>
    <w:rsid w:val="009A5ED6"/>
    <w:rsid w:val="009A615F"/>
    <w:rsid w:val="009A6492"/>
    <w:rsid w:val="009A667F"/>
    <w:rsid w:val="009A7345"/>
    <w:rsid w:val="009A7413"/>
    <w:rsid w:val="009B0C33"/>
    <w:rsid w:val="009B0EF3"/>
    <w:rsid w:val="009B10F0"/>
    <w:rsid w:val="009B1806"/>
    <w:rsid w:val="009B220C"/>
    <w:rsid w:val="009B3127"/>
    <w:rsid w:val="009B502A"/>
    <w:rsid w:val="009B5660"/>
    <w:rsid w:val="009B64B7"/>
    <w:rsid w:val="009C0018"/>
    <w:rsid w:val="009C1831"/>
    <w:rsid w:val="009C26CA"/>
    <w:rsid w:val="009C31BB"/>
    <w:rsid w:val="009C3E3F"/>
    <w:rsid w:val="009C50B9"/>
    <w:rsid w:val="009C78BF"/>
    <w:rsid w:val="009C7C43"/>
    <w:rsid w:val="009D077A"/>
    <w:rsid w:val="009D0EBB"/>
    <w:rsid w:val="009D181B"/>
    <w:rsid w:val="009D1947"/>
    <w:rsid w:val="009D206A"/>
    <w:rsid w:val="009D25A3"/>
    <w:rsid w:val="009D2A3E"/>
    <w:rsid w:val="009D41C1"/>
    <w:rsid w:val="009D445D"/>
    <w:rsid w:val="009D4D14"/>
    <w:rsid w:val="009D5318"/>
    <w:rsid w:val="009D5452"/>
    <w:rsid w:val="009D69B3"/>
    <w:rsid w:val="009E084A"/>
    <w:rsid w:val="009E0B80"/>
    <w:rsid w:val="009E1368"/>
    <w:rsid w:val="009E18FA"/>
    <w:rsid w:val="009E2A34"/>
    <w:rsid w:val="009E4606"/>
    <w:rsid w:val="009E58AA"/>
    <w:rsid w:val="009E66D3"/>
    <w:rsid w:val="009E6950"/>
    <w:rsid w:val="009E7687"/>
    <w:rsid w:val="009F0EC8"/>
    <w:rsid w:val="009F1353"/>
    <w:rsid w:val="009F18A8"/>
    <w:rsid w:val="009F1B95"/>
    <w:rsid w:val="009F1B96"/>
    <w:rsid w:val="009F1F53"/>
    <w:rsid w:val="009F31A2"/>
    <w:rsid w:val="009F359B"/>
    <w:rsid w:val="009F3FFC"/>
    <w:rsid w:val="009F4323"/>
    <w:rsid w:val="009F48CD"/>
    <w:rsid w:val="009F4952"/>
    <w:rsid w:val="009F50DC"/>
    <w:rsid w:val="009F7601"/>
    <w:rsid w:val="00A01B3B"/>
    <w:rsid w:val="00A020BA"/>
    <w:rsid w:val="00A02217"/>
    <w:rsid w:val="00A03594"/>
    <w:rsid w:val="00A03797"/>
    <w:rsid w:val="00A04B19"/>
    <w:rsid w:val="00A04BA2"/>
    <w:rsid w:val="00A051C2"/>
    <w:rsid w:val="00A05A4F"/>
    <w:rsid w:val="00A07907"/>
    <w:rsid w:val="00A103BD"/>
    <w:rsid w:val="00A111BE"/>
    <w:rsid w:val="00A11DB1"/>
    <w:rsid w:val="00A12CDC"/>
    <w:rsid w:val="00A12CEA"/>
    <w:rsid w:val="00A14045"/>
    <w:rsid w:val="00A1450B"/>
    <w:rsid w:val="00A1525E"/>
    <w:rsid w:val="00A16845"/>
    <w:rsid w:val="00A17511"/>
    <w:rsid w:val="00A202EF"/>
    <w:rsid w:val="00A20B34"/>
    <w:rsid w:val="00A20B37"/>
    <w:rsid w:val="00A20DF1"/>
    <w:rsid w:val="00A23AC7"/>
    <w:rsid w:val="00A23FDC"/>
    <w:rsid w:val="00A253A0"/>
    <w:rsid w:val="00A253FB"/>
    <w:rsid w:val="00A259F4"/>
    <w:rsid w:val="00A260E6"/>
    <w:rsid w:val="00A26E16"/>
    <w:rsid w:val="00A2772F"/>
    <w:rsid w:val="00A27E4E"/>
    <w:rsid w:val="00A305E5"/>
    <w:rsid w:val="00A3085D"/>
    <w:rsid w:val="00A30BCE"/>
    <w:rsid w:val="00A312A4"/>
    <w:rsid w:val="00A31845"/>
    <w:rsid w:val="00A32870"/>
    <w:rsid w:val="00A350B2"/>
    <w:rsid w:val="00A3695E"/>
    <w:rsid w:val="00A36F8F"/>
    <w:rsid w:val="00A3730C"/>
    <w:rsid w:val="00A37894"/>
    <w:rsid w:val="00A37926"/>
    <w:rsid w:val="00A401CB"/>
    <w:rsid w:val="00A40530"/>
    <w:rsid w:val="00A41185"/>
    <w:rsid w:val="00A411C4"/>
    <w:rsid w:val="00A419DB"/>
    <w:rsid w:val="00A42815"/>
    <w:rsid w:val="00A433CE"/>
    <w:rsid w:val="00A4353B"/>
    <w:rsid w:val="00A46F19"/>
    <w:rsid w:val="00A47BA7"/>
    <w:rsid w:val="00A47D80"/>
    <w:rsid w:val="00A504BE"/>
    <w:rsid w:val="00A5334A"/>
    <w:rsid w:val="00A539AF"/>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EF2"/>
    <w:rsid w:val="00A6751F"/>
    <w:rsid w:val="00A67588"/>
    <w:rsid w:val="00A678B8"/>
    <w:rsid w:val="00A67E62"/>
    <w:rsid w:val="00A70164"/>
    <w:rsid w:val="00A70487"/>
    <w:rsid w:val="00A71508"/>
    <w:rsid w:val="00A71659"/>
    <w:rsid w:val="00A728B1"/>
    <w:rsid w:val="00A72BAD"/>
    <w:rsid w:val="00A7380E"/>
    <w:rsid w:val="00A74853"/>
    <w:rsid w:val="00A755ED"/>
    <w:rsid w:val="00A75B06"/>
    <w:rsid w:val="00A75E95"/>
    <w:rsid w:val="00A7604E"/>
    <w:rsid w:val="00A762F8"/>
    <w:rsid w:val="00A77CF5"/>
    <w:rsid w:val="00A816C8"/>
    <w:rsid w:val="00A81E8F"/>
    <w:rsid w:val="00A827C1"/>
    <w:rsid w:val="00A82FB2"/>
    <w:rsid w:val="00A83553"/>
    <w:rsid w:val="00A8404B"/>
    <w:rsid w:val="00A840DA"/>
    <w:rsid w:val="00A84C99"/>
    <w:rsid w:val="00A850E1"/>
    <w:rsid w:val="00A8531E"/>
    <w:rsid w:val="00A855C1"/>
    <w:rsid w:val="00A85C58"/>
    <w:rsid w:val="00A85D5C"/>
    <w:rsid w:val="00A86E59"/>
    <w:rsid w:val="00A90B1A"/>
    <w:rsid w:val="00A90F41"/>
    <w:rsid w:val="00A91419"/>
    <w:rsid w:val="00A927AA"/>
    <w:rsid w:val="00A92E07"/>
    <w:rsid w:val="00A9324E"/>
    <w:rsid w:val="00A93255"/>
    <w:rsid w:val="00A932BD"/>
    <w:rsid w:val="00A9362D"/>
    <w:rsid w:val="00A945CF"/>
    <w:rsid w:val="00A95731"/>
    <w:rsid w:val="00A959F0"/>
    <w:rsid w:val="00A95EED"/>
    <w:rsid w:val="00A9649A"/>
    <w:rsid w:val="00AA0143"/>
    <w:rsid w:val="00AA035E"/>
    <w:rsid w:val="00AA09EF"/>
    <w:rsid w:val="00AA2145"/>
    <w:rsid w:val="00AA23C6"/>
    <w:rsid w:val="00AA2533"/>
    <w:rsid w:val="00AA321D"/>
    <w:rsid w:val="00AA3496"/>
    <w:rsid w:val="00AA35DB"/>
    <w:rsid w:val="00AB2901"/>
    <w:rsid w:val="00AB3808"/>
    <w:rsid w:val="00AB3ED5"/>
    <w:rsid w:val="00AB43B0"/>
    <w:rsid w:val="00AB5512"/>
    <w:rsid w:val="00AB697A"/>
    <w:rsid w:val="00AB6BD0"/>
    <w:rsid w:val="00AB7100"/>
    <w:rsid w:val="00AC2546"/>
    <w:rsid w:val="00AC31C3"/>
    <w:rsid w:val="00AC3260"/>
    <w:rsid w:val="00AC443D"/>
    <w:rsid w:val="00AC4DD3"/>
    <w:rsid w:val="00AC5A56"/>
    <w:rsid w:val="00AC6AA2"/>
    <w:rsid w:val="00AC710B"/>
    <w:rsid w:val="00AC77C3"/>
    <w:rsid w:val="00AD0368"/>
    <w:rsid w:val="00AD0CDF"/>
    <w:rsid w:val="00AD128F"/>
    <w:rsid w:val="00AD1802"/>
    <w:rsid w:val="00AD2223"/>
    <w:rsid w:val="00AD2DC9"/>
    <w:rsid w:val="00AD4344"/>
    <w:rsid w:val="00AD44CE"/>
    <w:rsid w:val="00AD4624"/>
    <w:rsid w:val="00AD5101"/>
    <w:rsid w:val="00AD543E"/>
    <w:rsid w:val="00AD6691"/>
    <w:rsid w:val="00AD707D"/>
    <w:rsid w:val="00AD785D"/>
    <w:rsid w:val="00AD7BE2"/>
    <w:rsid w:val="00AD7F06"/>
    <w:rsid w:val="00AE1266"/>
    <w:rsid w:val="00AE12E0"/>
    <w:rsid w:val="00AE1632"/>
    <w:rsid w:val="00AE1A7D"/>
    <w:rsid w:val="00AE1BD0"/>
    <w:rsid w:val="00AE27BB"/>
    <w:rsid w:val="00AE2FCE"/>
    <w:rsid w:val="00AE39D1"/>
    <w:rsid w:val="00AE42AE"/>
    <w:rsid w:val="00AE4DE4"/>
    <w:rsid w:val="00AE521E"/>
    <w:rsid w:val="00AE5D05"/>
    <w:rsid w:val="00AE6140"/>
    <w:rsid w:val="00AE78B7"/>
    <w:rsid w:val="00AE7A6E"/>
    <w:rsid w:val="00AE7F16"/>
    <w:rsid w:val="00AF074F"/>
    <w:rsid w:val="00AF1034"/>
    <w:rsid w:val="00AF188D"/>
    <w:rsid w:val="00AF2B0E"/>
    <w:rsid w:val="00AF2D2E"/>
    <w:rsid w:val="00AF4313"/>
    <w:rsid w:val="00AF4CB6"/>
    <w:rsid w:val="00AF5B99"/>
    <w:rsid w:val="00AF64A4"/>
    <w:rsid w:val="00AF64E0"/>
    <w:rsid w:val="00AF66C8"/>
    <w:rsid w:val="00AF6F12"/>
    <w:rsid w:val="00AF7205"/>
    <w:rsid w:val="00AF7437"/>
    <w:rsid w:val="00B005B7"/>
    <w:rsid w:val="00B00BFD"/>
    <w:rsid w:val="00B0168F"/>
    <w:rsid w:val="00B017B6"/>
    <w:rsid w:val="00B018CE"/>
    <w:rsid w:val="00B019E7"/>
    <w:rsid w:val="00B01AD1"/>
    <w:rsid w:val="00B0221E"/>
    <w:rsid w:val="00B024DA"/>
    <w:rsid w:val="00B033DB"/>
    <w:rsid w:val="00B050F0"/>
    <w:rsid w:val="00B05737"/>
    <w:rsid w:val="00B05DCF"/>
    <w:rsid w:val="00B0681F"/>
    <w:rsid w:val="00B06C19"/>
    <w:rsid w:val="00B07097"/>
    <w:rsid w:val="00B1229E"/>
    <w:rsid w:val="00B12642"/>
    <w:rsid w:val="00B1512F"/>
    <w:rsid w:val="00B15704"/>
    <w:rsid w:val="00B16CED"/>
    <w:rsid w:val="00B17F30"/>
    <w:rsid w:val="00B20C29"/>
    <w:rsid w:val="00B20CAB"/>
    <w:rsid w:val="00B21BFF"/>
    <w:rsid w:val="00B22CB7"/>
    <w:rsid w:val="00B27005"/>
    <w:rsid w:val="00B2773E"/>
    <w:rsid w:val="00B3047B"/>
    <w:rsid w:val="00B31AEC"/>
    <w:rsid w:val="00B3279A"/>
    <w:rsid w:val="00B34A42"/>
    <w:rsid w:val="00B35AA7"/>
    <w:rsid w:val="00B36E2D"/>
    <w:rsid w:val="00B376C2"/>
    <w:rsid w:val="00B3786D"/>
    <w:rsid w:val="00B37DA1"/>
    <w:rsid w:val="00B41225"/>
    <w:rsid w:val="00B412D3"/>
    <w:rsid w:val="00B41539"/>
    <w:rsid w:val="00B431A2"/>
    <w:rsid w:val="00B438B1"/>
    <w:rsid w:val="00B45214"/>
    <w:rsid w:val="00B45268"/>
    <w:rsid w:val="00B45CAE"/>
    <w:rsid w:val="00B5044A"/>
    <w:rsid w:val="00B523F6"/>
    <w:rsid w:val="00B545DA"/>
    <w:rsid w:val="00B57276"/>
    <w:rsid w:val="00B57CD9"/>
    <w:rsid w:val="00B62177"/>
    <w:rsid w:val="00B62439"/>
    <w:rsid w:val="00B62A94"/>
    <w:rsid w:val="00B63644"/>
    <w:rsid w:val="00B64E7D"/>
    <w:rsid w:val="00B6527F"/>
    <w:rsid w:val="00B66526"/>
    <w:rsid w:val="00B66C28"/>
    <w:rsid w:val="00B66C81"/>
    <w:rsid w:val="00B6757D"/>
    <w:rsid w:val="00B678B9"/>
    <w:rsid w:val="00B67D6F"/>
    <w:rsid w:val="00B67FF6"/>
    <w:rsid w:val="00B70B0E"/>
    <w:rsid w:val="00B70E9F"/>
    <w:rsid w:val="00B720D1"/>
    <w:rsid w:val="00B72366"/>
    <w:rsid w:val="00B73053"/>
    <w:rsid w:val="00B731B2"/>
    <w:rsid w:val="00B73847"/>
    <w:rsid w:val="00B73A5E"/>
    <w:rsid w:val="00B7404E"/>
    <w:rsid w:val="00B74A69"/>
    <w:rsid w:val="00B75115"/>
    <w:rsid w:val="00B75B43"/>
    <w:rsid w:val="00B76023"/>
    <w:rsid w:val="00B76A50"/>
    <w:rsid w:val="00B76C75"/>
    <w:rsid w:val="00B76ED7"/>
    <w:rsid w:val="00B80420"/>
    <w:rsid w:val="00B8044C"/>
    <w:rsid w:val="00B80B07"/>
    <w:rsid w:val="00B80BC4"/>
    <w:rsid w:val="00B81A3F"/>
    <w:rsid w:val="00B82E8C"/>
    <w:rsid w:val="00B86F70"/>
    <w:rsid w:val="00B877C8"/>
    <w:rsid w:val="00B8797F"/>
    <w:rsid w:val="00B87D0B"/>
    <w:rsid w:val="00B9018C"/>
    <w:rsid w:val="00B906CF"/>
    <w:rsid w:val="00B918E8"/>
    <w:rsid w:val="00B929E4"/>
    <w:rsid w:val="00B92C3E"/>
    <w:rsid w:val="00B92E2F"/>
    <w:rsid w:val="00B92EB3"/>
    <w:rsid w:val="00B942DC"/>
    <w:rsid w:val="00B94456"/>
    <w:rsid w:val="00B94ED7"/>
    <w:rsid w:val="00B9521A"/>
    <w:rsid w:val="00BA05D8"/>
    <w:rsid w:val="00BA10CC"/>
    <w:rsid w:val="00BA1B6A"/>
    <w:rsid w:val="00BA22F3"/>
    <w:rsid w:val="00BA2723"/>
    <w:rsid w:val="00BA2AAF"/>
    <w:rsid w:val="00BA426A"/>
    <w:rsid w:val="00BA4902"/>
    <w:rsid w:val="00BA5D78"/>
    <w:rsid w:val="00BA61B3"/>
    <w:rsid w:val="00BA7DBC"/>
    <w:rsid w:val="00BB0876"/>
    <w:rsid w:val="00BB0A73"/>
    <w:rsid w:val="00BB221C"/>
    <w:rsid w:val="00BB31F3"/>
    <w:rsid w:val="00BB355F"/>
    <w:rsid w:val="00BB54DD"/>
    <w:rsid w:val="00BB587A"/>
    <w:rsid w:val="00BB5E2C"/>
    <w:rsid w:val="00BB627A"/>
    <w:rsid w:val="00BB6B28"/>
    <w:rsid w:val="00BB6D61"/>
    <w:rsid w:val="00BB6F1C"/>
    <w:rsid w:val="00BB7333"/>
    <w:rsid w:val="00BB7340"/>
    <w:rsid w:val="00BB789D"/>
    <w:rsid w:val="00BC0034"/>
    <w:rsid w:val="00BC13E3"/>
    <w:rsid w:val="00BC259A"/>
    <w:rsid w:val="00BC3921"/>
    <w:rsid w:val="00BC3C85"/>
    <w:rsid w:val="00BC3FB2"/>
    <w:rsid w:val="00BC46D6"/>
    <w:rsid w:val="00BC48FA"/>
    <w:rsid w:val="00BC68E9"/>
    <w:rsid w:val="00BC6973"/>
    <w:rsid w:val="00BC7694"/>
    <w:rsid w:val="00BD0CBB"/>
    <w:rsid w:val="00BD1674"/>
    <w:rsid w:val="00BD50E6"/>
    <w:rsid w:val="00BD51CB"/>
    <w:rsid w:val="00BD551A"/>
    <w:rsid w:val="00BD5616"/>
    <w:rsid w:val="00BD5B15"/>
    <w:rsid w:val="00BD6402"/>
    <w:rsid w:val="00BD67D9"/>
    <w:rsid w:val="00BD6C91"/>
    <w:rsid w:val="00BE020A"/>
    <w:rsid w:val="00BE05FC"/>
    <w:rsid w:val="00BE0A3E"/>
    <w:rsid w:val="00BE11FB"/>
    <w:rsid w:val="00BE21C5"/>
    <w:rsid w:val="00BE3332"/>
    <w:rsid w:val="00BE73EA"/>
    <w:rsid w:val="00BF1BF4"/>
    <w:rsid w:val="00BF1FE7"/>
    <w:rsid w:val="00BF207B"/>
    <w:rsid w:val="00BF37C6"/>
    <w:rsid w:val="00BF4060"/>
    <w:rsid w:val="00BF5E7A"/>
    <w:rsid w:val="00BF6320"/>
    <w:rsid w:val="00BF6502"/>
    <w:rsid w:val="00C00100"/>
    <w:rsid w:val="00C006C3"/>
    <w:rsid w:val="00C00C8A"/>
    <w:rsid w:val="00C013C2"/>
    <w:rsid w:val="00C016D9"/>
    <w:rsid w:val="00C02018"/>
    <w:rsid w:val="00C02260"/>
    <w:rsid w:val="00C02501"/>
    <w:rsid w:val="00C03875"/>
    <w:rsid w:val="00C03DB0"/>
    <w:rsid w:val="00C040D1"/>
    <w:rsid w:val="00C05194"/>
    <w:rsid w:val="00C072FD"/>
    <w:rsid w:val="00C076C5"/>
    <w:rsid w:val="00C10446"/>
    <w:rsid w:val="00C104B2"/>
    <w:rsid w:val="00C115A1"/>
    <w:rsid w:val="00C132E2"/>
    <w:rsid w:val="00C14A28"/>
    <w:rsid w:val="00C1519E"/>
    <w:rsid w:val="00C16037"/>
    <w:rsid w:val="00C2043A"/>
    <w:rsid w:val="00C21670"/>
    <w:rsid w:val="00C230BD"/>
    <w:rsid w:val="00C231C0"/>
    <w:rsid w:val="00C2468C"/>
    <w:rsid w:val="00C26521"/>
    <w:rsid w:val="00C2667F"/>
    <w:rsid w:val="00C2674E"/>
    <w:rsid w:val="00C26B50"/>
    <w:rsid w:val="00C26B57"/>
    <w:rsid w:val="00C27A21"/>
    <w:rsid w:val="00C325D2"/>
    <w:rsid w:val="00C32F93"/>
    <w:rsid w:val="00C33828"/>
    <w:rsid w:val="00C33EE4"/>
    <w:rsid w:val="00C35CAE"/>
    <w:rsid w:val="00C367AC"/>
    <w:rsid w:val="00C372FE"/>
    <w:rsid w:val="00C37B89"/>
    <w:rsid w:val="00C37DBC"/>
    <w:rsid w:val="00C37E90"/>
    <w:rsid w:val="00C40AD2"/>
    <w:rsid w:val="00C40DE6"/>
    <w:rsid w:val="00C41928"/>
    <w:rsid w:val="00C41AB5"/>
    <w:rsid w:val="00C42582"/>
    <w:rsid w:val="00C4336E"/>
    <w:rsid w:val="00C43D14"/>
    <w:rsid w:val="00C44E82"/>
    <w:rsid w:val="00C4543B"/>
    <w:rsid w:val="00C45A05"/>
    <w:rsid w:val="00C45D1F"/>
    <w:rsid w:val="00C4621B"/>
    <w:rsid w:val="00C47035"/>
    <w:rsid w:val="00C47707"/>
    <w:rsid w:val="00C5080F"/>
    <w:rsid w:val="00C50BF7"/>
    <w:rsid w:val="00C5166B"/>
    <w:rsid w:val="00C51ADB"/>
    <w:rsid w:val="00C51D3A"/>
    <w:rsid w:val="00C51E5A"/>
    <w:rsid w:val="00C52319"/>
    <w:rsid w:val="00C52A17"/>
    <w:rsid w:val="00C54194"/>
    <w:rsid w:val="00C54F4B"/>
    <w:rsid w:val="00C55304"/>
    <w:rsid w:val="00C553C2"/>
    <w:rsid w:val="00C55B99"/>
    <w:rsid w:val="00C56302"/>
    <w:rsid w:val="00C563A6"/>
    <w:rsid w:val="00C56911"/>
    <w:rsid w:val="00C56AB3"/>
    <w:rsid w:val="00C60621"/>
    <w:rsid w:val="00C6076F"/>
    <w:rsid w:val="00C60E88"/>
    <w:rsid w:val="00C61A80"/>
    <w:rsid w:val="00C62C19"/>
    <w:rsid w:val="00C62C79"/>
    <w:rsid w:val="00C6309F"/>
    <w:rsid w:val="00C633ED"/>
    <w:rsid w:val="00C6380B"/>
    <w:rsid w:val="00C63CD1"/>
    <w:rsid w:val="00C6453B"/>
    <w:rsid w:val="00C645FF"/>
    <w:rsid w:val="00C655C9"/>
    <w:rsid w:val="00C6727E"/>
    <w:rsid w:val="00C70148"/>
    <w:rsid w:val="00C7024D"/>
    <w:rsid w:val="00C703DA"/>
    <w:rsid w:val="00C70E3D"/>
    <w:rsid w:val="00C71683"/>
    <w:rsid w:val="00C71E27"/>
    <w:rsid w:val="00C72302"/>
    <w:rsid w:val="00C72BDA"/>
    <w:rsid w:val="00C737B1"/>
    <w:rsid w:val="00C7427B"/>
    <w:rsid w:val="00C75349"/>
    <w:rsid w:val="00C76312"/>
    <w:rsid w:val="00C76BA5"/>
    <w:rsid w:val="00C76CD2"/>
    <w:rsid w:val="00C77020"/>
    <w:rsid w:val="00C80ECC"/>
    <w:rsid w:val="00C81C24"/>
    <w:rsid w:val="00C820E7"/>
    <w:rsid w:val="00C824F8"/>
    <w:rsid w:val="00C827C1"/>
    <w:rsid w:val="00C83279"/>
    <w:rsid w:val="00C838AC"/>
    <w:rsid w:val="00C83F3F"/>
    <w:rsid w:val="00C84E14"/>
    <w:rsid w:val="00C85745"/>
    <w:rsid w:val="00C86122"/>
    <w:rsid w:val="00C86ADF"/>
    <w:rsid w:val="00C86B3E"/>
    <w:rsid w:val="00C879A0"/>
    <w:rsid w:val="00C921BC"/>
    <w:rsid w:val="00C93B97"/>
    <w:rsid w:val="00C93F4F"/>
    <w:rsid w:val="00C940DA"/>
    <w:rsid w:val="00C9612D"/>
    <w:rsid w:val="00C97BE1"/>
    <w:rsid w:val="00CA0652"/>
    <w:rsid w:val="00CA1AD8"/>
    <w:rsid w:val="00CA26D4"/>
    <w:rsid w:val="00CA3255"/>
    <w:rsid w:val="00CA3654"/>
    <w:rsid w:val="00CA45E1"/>
    <w:rsid w:val="00CA5831"/>
    <w:rsid w:val="00CA5EFD"/>
    <w:rsid w:val="00CB0C9A"/>
    <w:rsid w:val="00CB0E75"/>
    <w:rsid w:val="00CB1336"/>
    <w:rsid w:val="00CB1850"/>
    <w:rsid w:val="00CB21C3"/>
    <w:rsid w:val="00CB2401"/>
    <w:rsid w:val="00CB2D14"/>
    <w:rsid w:val="00CB3427"/>
    <w:rsid w:val="00CB4E58"/>
    <w:rsid w:val="00CB60B7"/>
    <w:rsid w:val="00CB7474"/>
    <w:rsid w:val="00CC042E"/>
    <w:rsid w:val="00CC06F2"/>
    <w:rsid w:val="00CC091A"/>
    <w:rsid w:val="00CC0D9B"/>
    <w:rsid w:val="00CC1117"/>
    <w:rsid w:val="00CC1584"/>
    <w:rsid w:val="00CC1C1C"/>
    <w:rsid w:val="00CC2784"/>
    <w:rsid w:val="00CC35A7"/>
    <w:rsid w:val="00CC3FFE"/>
    <w:rsid w:val="00CC51A5"/>
    <w:rsid w:val="00CC5BBA"/>
    <w:rsid w:val="00CC63BF"/>
    <w:rsid w:val="00CC7284"/>
    <w:rsid w:val="00CC7F25"/>
    <w:rsid w:val="00CD0249"/>
    <w:rsid w:val="00CD08E2"/>
    <w:rsid w:val="00CD0E33"/>
    <w:rsid w:val="00CD0ED0"/>
    <w:rsid w:val="00CD1973"/>
    <w:rsid w:val="00CD30BE"/>
    <w:rsid w:val="00CD39A8"/>
    <w:rsid w:val="00CD4A07"/>
    <w:rsid w:val="00CD4B13"/>
    <w:rsid w:val="00CD7A19"/>
    <w:rsid w:val="00CE0232"/>
    <w:rsid w:val="00CE0691"/>
    <w:rsid w:val="00CE0D8C"/>
    <w:rsid w:val="00CE102F"/>
    <w:rsid w:val="00CE16DC"/>
    <w:rsid w:val="00CE2312"/>
    <w:rsid w:val="00CE2463"/>
    <w:rsid w:val="00CE2E0B"/>
    <w:rsid w:val="00CE415B"/>
    <w:rsid w:val="00CE4398"/>
    <w:rsid w:val="00CE45EC"/>
    <w:rsid w:val="00CE5EE1"/>
    <w:rsid w:val="00CE63DE"/>
    <w:rsid w:val="00CF0665"/>
    <w:rsid w:val="00CF122A"/>
    <w:rsid w:val="00CF18F9"/>
    <w:rsid w:val="00CF3895"/>
    <w:rsid w:val="00CF48FE"/>
    <w:rsid w:val="00CF4FC1"/>
    <w:rsid w:val="00CF58ED"/>
    <w:rsid w:val="00CF6DFA"/>
    <w:rsid w:val="00D013E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27C"/>
    <w:rsid w:val="00D10DA0"/>
    <w:rsid w:val="00D10DE5"/>
    <w:rsid w:val="00D1234A"/>
    <w:rsid w:val="00D1249F"/>
    <w:rsid w:val="00D12DD6"/>
    <w:rsid w:val="00D12E9E"/>
    <w:rsid w:val="00D15E73"/>
    <w:rsid w:val="00D16B06"/>
    <w:rsid w:val="00D1722C"/>
    <w:rsid w:val="00D1755E"/>
    <w:rsid w:val="00D21906"/>
    <w:rsid w:val="00D21B93"/>
    <w:rsid w:val="00D223EC"/>
    <w:rsid w:val="00D2417B"/>
    <w:rsid w:val="00D24902"/>
    <w:rsid w:val="00D249C2"/>
    <w:rsid w:val="00D24B86"/>
    <w:rsid w:val="00D24E88"/>
    <w:rsid w:val="00D27464"/>
    <w:rsid w:val="00D3013D"/>
    <w:rsid w:val="00D31E89"/>
    <w:rsid w:val="00D321C1"/>
    <w:rsid w:val="00D3253C"/>
    <w:rsid w:val="00D3364C"/>
    <w:rsid w:val="00D339D6"/>
    <w:rsid w:val="00D34A22"/>
    <w:rsid w:val="00D358B9"/>
    <w:rsid w:val="00D35AC7"/>
    <w:rsid w:val="00D363F6"/>
    <w:rsid w:val="00D4113D"/>
    <w:rsid w:val="00D413DC"/>
    <w:rsid w:val="00D42645"/>
    <w:rsid w:val="00D42880"/>
    <w:rsid w:val="00D4325D"/>
    <w:rsid w:val="00D43A2B"/>
    <w:rsid w:val="00D43C31"/>
    <w:rsid w:val="00D43FE5"/>
    <w:rsid w:val="00D45DED"/>
    <w:rsid w:val="00D46693"/>
    <w:rsid w:val="00D4696F"/>
    <w:rsid w:val="00D46C0C"/>
    <w:rsid w:val="00D47063"/>
    <w:rsid w:val="00D50121"/>
    <w:rsid w:val="00D508A3"/>
    <w:rsid w:val="00D51799"/>
    <w:rsid w:val="00D52998"/>
    <w:rsid w:val="00D53AF3"/>
    <w:rsid w:val="00D548E9"/>
    <w:rsid w:val="00D54B09"/>
    <w:rsid w:val="00D54DAD"/>
    <w:rsid w:val="00D54FB8"/>
    <w:rsid w:val="00D5550B"/>
    <w:rsid w:val="00D5597F"/>
    <w:rsid w:val="00D56F31"/>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6256"/>
    <w:rsid w:val="00D766FC"/>
    <w:rsid w:val="00D775C6"/>
    <w:rsid w:val="00D7786C"/>
    <w:rsid w:val="00D800C9"/>
    <w:rsid w:val="00D80BC1"/>
    <w:rsid w:val="00D8137E"/>
    <w:rsid w:val="00D83102"/>
    <w:rsid w:val="00D836C2"/>
    <w:rsid w:val="00D837FE"/>
    <w:rsid w:val="00D84BD2"/>
    <w:rsid w:val="00D86F38"/>
    <w:rsid w:val="00D86FAC"/>
    <w:rsid w:val="00D873FB"/>
    <w:rsid w:val="00D8743F"/>
    <w:rsid w:val="00D87A73"/>
    <w:rsid w:val="00D90D5B"/>
    <w:rsid w:val="00D91045"/>
    <w:rsid w:val="00D916DF"/>
    <w:rsid w:val="00D91760"/>
    <w:rsid w:val="00D921CC"/>
    <w:rsid w:val="00D92658"/>
    <w:rsid w:val="00D9281C"/>
    <w:rsid w:val="00D92968"/>
    <w:rsid w:val="00D94B2D"/>
    <w:rsid w:val="00D94B98"/>
    <w:rsid w:val="00DA098E"/>
    <w:rsid w:val="00DA0B50"/>
    <w:rsid w:val="00DA0D57"/>
    <w:rsid w:val="00DA144D"/>
    <w:rsid w:val="00DA2042"/>
    <w:rsid w:val="00DA22B5"/>
    <w:rsid w:val="00DA2E76"/>
    <w:rsid w:val="00DA2FAF"/>
    <w:rsid w:val="00DA4031"/>
    <w:rsid w:val="00DA404D"/>
    <w:rsid w:val="00DA460F"/>
    <w:rsid w:val="00DA4933"/>
    <w:rsid w:val="00DA5EA4"/>
    <w:rsid w:val="00DA63CD"/>
    <w:rsid w:val="00DA6B24"/>
    <w:rsid w:val="00DA72F0"/>
    <w:rsid w:val="00DA7D52"/>
    <w:rsid w:val="00DB113C"/>
    <w:rsid w:val="00DB1C30"/>
    <w:rsid w:val="00DB1CC2"/>
    <w:rsid w:val="00DB2AD1"/>
    <w:rsid w:val="00DB3B37"/>
    <w:rsid w:val="00DB4F98"/>
    <w:rsid w:val="00DB58D4"/>
    <w:rsid w:val="00DB5A36"/>
    <w:rsid w:val="00DB62B0"/>
    <w:rsid w:val="00DC0BE0"/>
    <w:rsid w:val="00DC17D5"/>
    <w:rsid w:val="00DC25EE"/>
    <w:rsid w:val="00DC3904"/>
    <w:rsid w:val="00DC4258"/>
    <w:rsid w:val="00DC4A02"/>
    <w:rsid w:val="00DC4B58"/>
    <w:rsid w:val="00DC5018"/>
    <w:rsid w:val="00DC6091"/>
    <w:rsid w:val="00DC7DCD"/>
    <w:rsid w:val="00DD0D0A"/>
    <w:rsid w:val="00DD111F"/>
    <w:rsid w:val="00DD1A41"/>
    <w:rsid w:val="00DD21D8"/>
    <w:rsid w:val="00DD43A9"/>
    <w:rsid w:val="00DD4843"/>
    <w:rsid w:val="00DD562B"/>
    <w:rsid w:val="00DD5765"/>
    <w:rsid w:val="00DD618C"/>
    <w:rsid w:val="00DE06FD"/>
    <w:rsid w:val="00DE1352"/>
    <w:rsid w:val="00DE1BCD"/>
    <w:rsid w:val="00DE1DAD"/>
    <w:rsid w:val="00DE20B5"/>
    <w:rsid w:val="00DE347C"/>
    <w:rsid w:val="00DE37E6"/>
    <w:rsid w:val="00DE4592"/>
    <w:rsid w:val="00DE7099"/>
    <w:rsid w:val="00DE74F0"/>
    <w:rsid w:val="00DE765F"/>
    <w:rsid w:val="00DF0121"/>
    <w:rsid w:val="00DF0A8D"/>
    <w:rsid w:val="00DF2172"/>
    <w:rsid w:val="00DF24B7"/>
    <w:rsid w:val="00DF2C0A"/>
    <w:rsid w:val="00DF46C0"/>
    <w:rsid w:val="00DF4839"/>
    <w:rsid w:val="00DF4D21"/>
    <w:rsid w:val="00DF4FDE"/>
    <w:rsid w:val="00DF75BF"/>
    <w:rsid w:val="00DF7624"/>
    <w:rsid w:val="00E00301"/>
    <w:rsid w:val="00E010C1"/>
    <w:rsid w:val="00E017F3"/>
    <w:rsid w:val="00E01983"/>
    <w:rsid w:val="00E03789"/>
    <w:rsid w:val="00E042F0"/>
    <w:rsid w:val="00E0465D"/>
    <w:rsid w:val="00E04AD8"/>
    <w:rsid w:val="00E0605A"/>
    <w:rsid w:val="00E0659A"/>
    <w:rsid w:val="00E0685D"/>
    <w:rsid w:val="00E10202"/>
    <w:rsid w:val="00E130E6"/>
    <w:rsid w:val="00E1373B"/>
    <w:rsid w:val="00E13EAF"/>
    <w:rsid w:val="00E13FF0"/>
    <w:rsid w:val="00E14076"/>
    <w:rsid w:val="00E1537B"/>
    <w:rsid w:val="00E156B5"/>
    <w:rsid w:val="00E20110"/>
    <w:rsid w:val="00E2078A"/>
    <w:rsid w:val="00E2114A"/>
    <w:rsid w:val="00E218E3"/>
    <w:rsid w:val="00E21B69"/>
    <w:rsid w:val="00E21DD8"/>
    <w:rsid w:val="00E2228B"/>
    <w:rsid w:val="00E2344E"/>
    <w:rsid w:val="00E23871"/>
    <w:rsid w:val="00E23D2A"/>
    <w:rsid w:val="00E24013"/>
    <w:rsid w:val="00E24CAF"/>
    <w:rsid w:val="00E2506D"/>
    <w:rsid w:val="00E25F37"/>
    <w:rsid w:val="00E2648B"/>
    <w:rsid w:val="00E26EDE"/>
    <w:rsid w:val="00E27167"/>
    <w:rsid w:val="00E272F1"/>
    <w:rsid w:val="00E275D1"/>
    <w:rsid w:val="00E27927"/>
    <w:rsid w:val="00E31C23"/>
    <w:rsid w:val="00E31F30"/>
    <w:rsid w:val="00E31F5D"/>
    <w:rsid w:val="00E332E0"/>
    <w:rsid w:val="00E34779"/>
    <w:rsid w:val="00E347EB"/>
    <w:rsid w:val="00E35294"/>
    <w:rsid w:val="00E35663"/>
    <w:rsid w:val="00E36CC2"/>
    <w:rsid w:val="00E37016"/>
    <w:rsid w:val="00E40C0A"/>
    <w:rsid w:val="00E4156E"/>
    <w:rsid w:val="00E44AB3"/>
    <w:rsid w:val="00E44ED5"/>
    <w:rsid w:val="00E454FF"/>
    <w:rsid w:val="00E46A13"/>
    <w:rsid w:val="00E47051"/>
    <w:rsid w:val="00E50013"/>
    <w:rsid w:val="00E506F3"/>
    <w:rsid w:val="00E50B84"/>
    <w:rsid w:val="00E51784"/>
    <w:rsid w:val="00E52C34"/>
    <w:rsid w:val="00E53C16"/>
    <w:rsid w:val="00E53DEE"/>
    <w:rsid w:val="00E54242"/>
    <w:rsid w:val="00E54C31"/>
    <w:rsid w:val="00E55310"/>
    <w:rsid w:val="00E57167"/>
    <w:rsid w:val="00E571D2"/>
    <w:rsid w:val="00E57C09"/>
    <w:rsid w:val="00E60071"/>
    <w:rsid w:val="00E62077"/>
    <w:rsid w:val="00E63350"/>
    <w:rsid w:val="00E6347F"/>
    <w:rsid w:val="00E63982"/>
    <w:rsid w:val="00E65059"/>
    <w:rsid w:val="00E65062"/>
    <w:rsid w:val="00E65091"/>
    <w:rsid w:val="00E65346"/>
    <w:rsid w:val="00E65C58"/>
    <w:rsid w:val="00E660D1"/>
    <w:rsid w:val="00E66239"/>
    <w:rsid w:val="00E66D87"/>
    <w:rsid w:val="00E67067"/>
    <w:rsid w:val="00E7226F"/>
    <w:rsid w:val="00E72B79"/>
    <w:rsid w:val="00E73899"/>
    <w:rsid w:val="00E73EB7"/>
    <w:rsid w:val="00E74ED4"/>
    <w:rsid w:val="00E7519C"/>
    <w:rsid w:val="00E75CCE"/>
    <w:rsid w:val="00E76A6D"/>
    <w:rsid w:val="00E76D7B"/>
    <w:rsid w:val="00E77674"/>
    <w:rsid w:val="00E80518"/>
    <w:rsid w:val="00E80FF7"/>
    <w:rsid w:val="00E811A7"/>
    <w:rsid w:val="00E81EAE"/>
    <w:rsid w:val="00E8340D"/>
    <w:rsid w:val="00E83C8B"/>
    <w:rsid w:val="00E83EA7"/>
    <w:rsid w:val="00E859EF"/>
    <w:rsid w:val="00E86515"/>
    <w:rsid w:val="00E908A9"/>
    <w:rsid w:val="00E90AB3"/>
    <w:rsid w:val="00E91785"/>
    <w:rsid w:val="00E91A75"/>
    <w:rsid w:val="00E93292"/>
    <w:rsid w:val="00E945F3"/>
    <w:rsid w:val="00E94BF8"/>
    <w:rsid w:val="00E9524C"/>
    <w:rsid w:val="00E955A1"/>
    <w:rsid w:val="00E956FE"/>
    <w:rsid w:val="00E96305"/>
    <w:rsid w:val="00E96E6A"/>
    <w:rsid w:val="00EA0913"/>
    <w:rsid w:val="00EA0D6A"/>
    <w:rsid w:val="00EA1870"/>
    <w:rsid w:val="00EA2C34"/>
    <w:rsid w:val="00EA304E"/>
    <w:rsid w:val="00EA37CA"/>
    <w:rsid w:val="00EA42D3"/>
    <w:rsid w:val="00EA5688"/>
    <w:rsid w:val="00EA5AED"/>
    <w:rsid w:val="00EA5CF8"/>
    <w:rsid w:val="00EA6625"/>
    <w:rsid w:val="00EA66DB"/>
    <w:rsid w:val="00EA702D"/>
    <w:rsid w:val="00EB0B5F"/>
    <w:rsid w:val="00EB14A6"/>
    <w:rsid w:val="00EB26B2"/>
    <w:rsid w:val="00EB3896"/>
    <w:rsid w:val="00EB3BEA"/>
    <w:rsid w:val="00EB4739"/>
    <w:rsid w:val="00EB5B81"/>
    <w:rsid w:val="00EB5E3E"/>
    <w:rsid w:val="00EB64C3"/>
    <w:rsid w:val="00EB66E6"/>
    <w:rsid w:val="00EB6B01"/>
    <w:rsid w:val="00EB76F6"/>
    <w:rsid w:val="00EB7A20"/>
    <w:rsid w:val="00EC0D25"/>
    <w:rsid w:val="00EC16C6"/>
    <w:rsid w:val="00EC1FA2"/>
    <w:rsid w:val="00EC1FD1"/>
    <w:rsid w:val="00EC213C"/>
    <w:rsid w:val="00EC3319"/>
    <w:rsid w:val="00EC367F"/>
    <w:rsid w:val="00EC3856"/>
    <w:rsid w:val="00EC3C9E"/>
    <w:rsid w:val="00EC3EDE"/>
    <w:rsid w:val="00EC4987"/>
    <w:rsid w:val="00EC4C49"/>
    <w:rsid w:val="00EC4EEB"/>
    <w:rsid w:val="00EC4F40"/>
    <w:rsid w:val="00EC567B"/>
    <w:rsid w:val="00EC5860"/>
    <w:rsid w:val="00EC6E7F"/>
    <w:rsid w:val="00ED19DA"/>
    <w:rsid w:val="00ED38AD"/>
    <w:rsid w:val="00ED3C42"/>
    <w:rsid w:val="00ED42F1"/>
    <w:rsid w:val="00ED45D0"/>
    <w:rsid w:val="00ED4B3F"/>
    <w:rsid w:val="00ED4CF1"/>
    <w:rsid w:val="00ED5CFE"/>
    <w:rsid w:val="00ED61DA"/>
    <w:rsid w:val="00ED6438"/>
    <w:rsid w:val="00ED6825"/>
    <w:rsid w:val="00EE22F0"/>
    <w:rsid w:val="00EE2AF2"/>
    <w:rsid w:val="00EE3401"/>
    <w:rsid w:val="00EE4C2A"/>
    <w:rsid w:val="00EF009F"/>
    <w:rsid w:val="00EF15DA"/>
    <w:rsid w:val="00EF170D"/>
    <w:rsid w:val="00EF197A"/>
    <w:rsid w:val="00EF255F"/>
    <w:rsid w:val="00EF27CC"/>
    <w:rsid w:val="00EF2F84"/>
    <w:rsid w:val="00EF332E"/>
    <w:rsid w:val="00EF3CDE"/>
    <w:rsid w:val="00EF4C97"/>
    <w:rsid w:val="00EF526F"/>
    <w:rsid w:val="00EF685F"/>
    <w:rsid w:val="00EF779F"/>
    <w:rsid w:val="00F001FA"/>
    <w:rsid w:val="00F01735"/>
    <w:rsid w:val="00F019D6"/>
    <w:rsid w:val="00F02D74"/>
    <w:rsid w:val="00F03B60"/>
    <w:rsid w:val="00F04365"/>
    <w:rsid w:val="00F0468A"/>
    <w:rsid w:val="00F046F8"/>
    <w:rsid w:val="00F04CCB"/>
    <w:rsid w:val="00F0524B"/>
    <w:rsid w:val="00F0610F"/>
    <w:rsid w:val="00F06741"/>
    <w:rsid w:val="00F070BF"/>
    <w:rsid w:val="00F0734A"/>
    <w:rsid w:val="00F1084A"/>
    <w:rsid w:val="00F118EF"/>
    <w:rsid w:val="00F12019"/>
    <w:rsid w:val="00F12B60"/>
    <w:rsid w:val="00F153B4"/>
    <w:rsid w:val="00F15CA6"/>
    <w:rsid w:val="00F17D94"/>
    <w:rsid w:val="00F17E2C"/>
    <w:rsid w:val="00F17F7F"/>
    <w:rsid w:val="00F20B48"/>
    <w:rsid w:val="00F20BFE"/>
    <w:rsid w:val="00F20C0E"/>
    <w:rsid w:val="00F21EC4"/>
    <w:rsid w:val="00F2258C"/>
    <w:rsid w:val="00F24433"/>
    <w:rsid w:val="00F248B4"/>
    <w:rsid w:val="00F25255"/>
    <w:rsid w:val="00F26A35"/>
    <w:rsid w:val="00F26B86"/>
    <w:rsid w:val="00F27016"/>
    <w:rsid w:val="00F278D9"/>
    <w:rsid w:val="00F3062B"/>
    <w:rsid w:val="00F3130F"/>
    <w:rsid w:val="00F323B9"/>
    <w:rsid w:val="00F325DD"/>
    <w:rsid w:val="00F3362C"/>
    <w:rsid w:val="00F33867"/>
    <w:rsid w:val="00F34C84"/>
    <w:rsid w:val="00F356CB"/>
    <w:rsid w:val="00F35B66"/>
    <w:rsid w:val="00F36861"/>
    <w:rsid w:val="00F37E31"/>
    <w:rsid w:val="00F37E8F"/>
    <w:rsid w:val="00F40481"/>
    <w:rsid w:val="00F414D4"/>
    <w:rsid w:val="00F415DA"/>
    <w:rsid w:val="00F417CF"/>
    <w:rsid w:val="00F421A3"/>
    <w:rsid w:val="00F42BE6"/>
    <w:rsid w:val="00F42F8C"/>
    <w:rsid w:val="00F442D3"/>
    <w:rsid w:val="00F44BDC"/>
    <w:rsid w:val="00F46A4F"/>
    <w:rsid w:val="00F473AA"/>
    <w:rsid w:val="00F474FC"/>
    <w:rsid w:val="00F47BAB"/>
    <w:rsid w:val="00F51D62"/>
    <w:rsid w:val="00F52788"/>
    <w:rsid w:val="00F52DB1"/>
    <w:rsid w:val="00F5302E"/>
    <w:rsid w:val="00F5470C"/>
    <w:rsid w:val="00F549CD"/>
    <w:rsid w:val="00F557D7"/>
    <w:rsid w:val="00F55F09"/>
    <w:rsid w:val="00F5636C"/>
    <w:rsid w:val="00F5696C"/>
    <w:rsid w:val="00F56B58"/>
    <w:rsid w:val="00F56FDC"/>
    <w:rsid w:val="00F5751E"/>
    <w:rsid w:val="00F601D2"/>
    <w:rsid w:val="00F616DC"/>
    <w:rsid w:val="00F627D2"/>
    <w:rsid w:val="00F62C4C"/>
    <w:rsid w:val="00F6366F"/>
    <w:rsid w:val="00F63B35"/>
    <w:rsid w:val="00F63E6F"/>
    <w:rsid w:val="00F63FD6"/>
    <w:rsid w:val="00F64697"/>
    <w:rsid w:val="00F65999"/>
    <w:rsid w:val="00F66178"/>
    <w:rsid w:val="00F66B0A"/>
    <w:rsid w:val="00F671EC"/>
    <w:rsid w:val="00F67B2B"/>
    <w:rsid w:val="00F704C9"/>
    <w:rsid w:val="00F70738"/>
    <w:rsid w:val="00F71474"/>
    <w:rsid w:val="00F719F3"/>
    <w:rsid w:val="00F71B11"/>
    <w:rsid w:val="00F72A2A"/>
    <w:rsid w:val="00F73E85"/>
    <w:rsid w:val="00F74A89"/>
    <w:rsid w:val="00F7567C"/>
    <w:rsid w:val="00F759F2"/>
    <w:rsid w:val="00F77C28"/>
    <w:rsid w:val="00F8002B"/>
    <w:rsid w:val="00F800B3"/>
    <w:rsid w:val="00F80C6E"/>
    <w:rsid w:val="00F80F08"/>
    <w:rsid w:val="00F80F8B"/>
    <w:rsid w:val="00F81D2E"/>
    <w:rsid w:val="00F82EB7"/>
    <w:rsid w:val="00F83103"/>
    <w:rsid w:val="00F83B46"/>
    <w:rsid w:val="00F83C40"/>
    <w:rsid w:val="00F83DE3"/>
    <w:rsid w:val="00F840A9"/>
    <w:rsid w:val="00F84352"/>
    <w:rsid w:val="00F851CB"/>
    <w:rsid w:val="00F85615"/>
    <w:rsid w:val="00F8741A"/>
    <w:rsid w:val="00F87C64"/>
    <w:rsid w:val="00F91CD7"/>
    <w:rsid w:val="00F92DDD"/>
    <w:rsid w:val="00F9362C"/>
    <w:rsid w:val="00F93954"/>
    <w:rsid w:val="00F93A34"/>
    <w:rsid w:val="00F93BDE"/>
    <w:rsid w:val="00F93C6C"/>
    <w:rsid w:val="00F9459A"/>
    <w:rsid w:val="00F94852"/>
    <w:rsid w:val="00F964D1"/>
    <w:rsid w:val="00F96545"/>
    <w:rsid w:val="00F96566"/>
    <w:rsid w:val="00FA07BE"/>
    <w:rsid w:val="00FA18B8"/>
    <w:rsid w:val="00FA2260"/>
    <w:rsid w:val="00FA242D"/>
    <w:rsid w:val="00FA37A0"/>
    <w:rsid w:val="00FA42BF"/>
    <w:rsid w:val="00FA4524"/>
    <w:rsid w:val="00FA4B10"/>
    <w:rsid w:val="00FA586A"/>
    <w:rsid w:val="00FA6568"/>
    <w:rsid w:val="00FA65D4"/>
    <w:rsid w:val="00FA6615"/>
    <w:rsid w:val="00FA7750"/>
    <w:rsid w:val="00FA78C5"/>
    <w:rsid w:val="00FB03F6"/>
    <w:rsid w:val="00FB0527"/>
    <w:rsid w:val="00FB1B06"/>
    <w:rsid w:val="00FB1F29"/>
    <w:rsid w:val="00FB1F61"/>
    <w:rsid w:val="00FB2588"/>
    <w:rsid w:val="00FB2DBD"/>
    <w:rsid w:val="00FB373F"/>
    <w:rsid w:val="00FB62B5"/>
    <w:rsid w:val="00FB6DD7"/>
    <w:rsid w:val="00FB7037"/>
    <w:rsid w:val="00FB72DB"/>
    <w:rsid w:val="00FC0D72"/>
    <w:rsid w:val="00FC0F9A"/>
    <w:rsid w:val="00FC15F2"/>
    <w:rsid w:val="00FC19EF"/>
    <w:rsid w:val="00FC1E0C"/>
    <w:rsid w:val="00FC2662"/>
    <w:rsid w:val="00FC2801"/>
    <w:rsid w:val="00FC2BEF"/>
    <w:rsid w:val="00FC3847"/>
    <w:rsid w:val="00FC3B62"/>
    <w:rsid w:val="00FC492A"/>
    <w:rsid w:val="00FC499C"/>
    <w:rsid w:val="00FC5306"/>
    <w:rsid w:val="00FC61AD"/>
    <w:rsid w:val="00FC6AB8"/>
    <w:rsid w:val="00FC6D11"/>
    <w:rsid w:val="00FC6E8E"/>
    <w:rsid w:val="00FC6FC2"/>
    <w:rsid w:val="00FC7363"/>
    <w:rsid w:val="00FC7923"/>
    <w:rsid w:val="00FD0060"/>
    <w:rsid w:val="00FD23A4"/>
    <w:rsid w:val="00FD2923"/>
    <w:rsid w:val="00FD2D67"/>
    <w:rsid w:val="00FD2DA8"/>
    <w:rsid w:val="00FD33CA"/>
    <w:rsid w:val="00FD3410"/>
    <w:rsid w:val="00FD446C"/>
    <w:rsid w:val="00FD487A"/>
    <w:rsid w:val="00FD4A47"/>
    <w:rsid w:val="00FD4E8F"/>
    <w:rsid w:val="00FD51C8"/>
    <w:rsid w:val="00FD5C27"/>
    <w:rsid w:val="00FD5D21"/>
    <w:rsid w:val="00FD6BDC"/>
    <w:rsid w:val="00FD7E58"/>
    <w:rsid w:val="00FE07CB"/>
    <w:rsid w:val="00FE147A"/>
    <w:rsid w:val="00FE1EB6"/>
    <w:rsid w:val="00FE4C5F"/>
    <w:rsid w:val="00FE5F10"/>
    <w:rsid w:val="00FE6E95"/>
    <w:rsid w:val="00FF0767"/>
    <w:rsid w:val="00FF1169"/>
    <w:rsid w:val="00FF136B"/>
    <w:rsid w:val="00FF1AA9"/>
    <w:rsid w:val="00FF23DE"/>
    <w:rsid w:val="00FF2741"/>
    <w:rsid w:val="00FF3601"/>
    <w:rsid w:val="00FF3A14"/>
    <w:rsid w:val="00FF4A9D"/>
    <w:rsid w:val="00FF5F49"/>
    <w:rsid w:val="00FF651F"/>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AC665"/>
  <w15:docId w15:val="{AA8A0B48-3508-42E9-90B4-DAD93EBC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4"/>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65"/>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66"/>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67"/>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st1">
    <w:name w:val="st1"/>
    <w:basedOn w:val="Standardnpsmoodstavce"/>
    <w:rsid w:val="001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kamil.melicharek@csicr.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posta@csicr.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F64A-A249-40E8-9FED-7F4EAA3E53C6}">
  <ds:schemaRefs>
    <ds:schemaRef ds:uri="http://schemas.openxmlformats.org/officeDocument/2006/bibliography"/>
  </ds:schemaRefs>
</ds:datastoreItem>
</file>

<file path=customXml/itemProps10.xml><?xml version="1.0" encoding="utf-8"?>
<ds:datastoreItem xmlns:ds="http://schemas.openxmlformats.org/officeDocument/2006/customXml" ds:itemID="{B3D6DC1A-CC27-4148-A3A5-4116DA0DF1F0}">
  <ds:schemaRefs>
    <ds:schemaRef ds:uri="http://schemas.openxmlformats.org/officeDocument/2006/bibliography"/>
  </ds:schemaRefs>
</ds:datastoreItem>
</file>

<file path=customXml/itemProps2.xml><?xml version="1.0" encoding="utf-8"?>
<ds:datastoreItem xmlns:ds="http://schemas.openxmlformats.org/officeDocument/2006/customXml" ds:itemID="{C26FE7AA-A0A6-434A-8E16-849184CAE79B}">
  <ds:schemaRefs>
    <ds:schemaRef ds:uri="http://schemas.openxmlformats.org/officeDocument/2006/bibliography"/>
  </ds:schemaRefs>
</ds:datastoreItem>
</file>

<file path=customXml/itemProps3.xml><?xml version="1.0" encoding="utf-8"?>
<ds:datastoreItem xmlns:ds="http://schemas.openxmlformats.org/officeDocument/2006/customXml" ds:itemID="{208168F3-A1A4-4EB6-99C9-C6BAD4A83ABE}">
  <ds:schemaRefs>
    <ds:schemaRef ds:uri="http://schemas.openxmlformats.org/officeDocument/2006/bibliography"/>
  </ds:schemaRefs>
</ds:datastoreItem>
</file>

<file path=customXml/itemProps4.xml><?xml version="1.0" encoding="utf-8"?>
<ds:datastoreItem xmlns:ds="http://schemas.openxmlformats.org/officeDocument/2006/customXml" ds:itemID="{D64F04ED-E614-4565-8513-B2CE3E2B6562}">
  <ds:schemaRefs>
    <ds:schemaRef ds:uri="http://schemas.openxmlformats.org/officeDocument/2006/bibliography"/>
  </ds:schemaRefs>
</ds:datastoreItem>
</file>

<file path=customXml/itemProps5.xml><?xml version="1.0" encoding="utf-8"?>
<ds:datastoreItem xmlns:ds="http://schemas.openxmlformats.org/officeDocument/2006/customXml" ds:itemID="{EF4B9E30-65F4-44A5-A9BC-8E709EDBE6CD}">
  <ds:schemaRefs>
    <ds:schemaRef ds:uri="http://schemas.openxmlformats.org/officeDocument/2006/bibliography"/>
  </ds:schemaRefs>
</ds:datastoreItem>
</file>

<file path=customXml/itemProps6.xml><?xml version="1.0" encoding="utf-8"?>
<ds:datastoreItem xmlns:ds="http://schemas.openxmlformats.org/officeDocument/2006/customXml" ds:itemID="{DF7D890F-6862-4A95-87D8-F287F450F005}">
  <ds:schemaRefs>
    <ds:schemaRef ds:uri="http://schemas.openxmlformats.org/officeDocument/2006/bibliography"/>
  </ds:schemaRefs>
</ds:datastoreItem>
</file>

<file path=customXml/itemProps7.xml><?xml version="1.0" encoding="utf-8"?>
<ds:datastoreItem xmlns:ds="http://schemas.openxmlformats.org/officeDocument/2006/customXml" ds:itemID="{8C687AF7-4D89-4FD4-88A1-A115FC1BCF74}">
  <ds:schemaRefs>
    <ds:schemaRef ds:uri="http://schemas.openxmlformats.org/officeDocument/2006/bibliography"/>
  </ds:schemaRefs>
</ds:datastoreItem>
</file>

<file path=customXml/itemProps8.xml><?xml version="1.0" encoding="utf-8"?>
<ds:datastoreItem xmlns:ds="http://schemas.openxmlformats.org/officeDocument/2006/customXml" ds:itemID="{95734EC4-42AB-4AF3-9823-4A35C7A983BA}">
  <ds:schemaRefs>
    <ds:schemaRef ds:uri="http://schemas.openxmlformats.org/officeDocument/2006/bibliography"/>
  </ds:schemaRefs>
</ds:datastoreItem>
</file>

<file path=customXml/itemProps9.xml><?xml version="1.0" encoding="utf-8"?>
<ds:datastoreItem xmlns:ds="http://schemas.openxmlformats.org/officeDocument/2006/customXml" ds:itemID="{5BB79D65-8C1D-422E-9327-92F4F80A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8068</Words>
  <Characters>47606</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55563</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Bartáková Petra</dc:creator>
  <cp:keywords/>
  <dc:description/>
  <cp:lastModifiedBy>Melichárek Kamil</cp:lastModifiedBy>
  <cp:revision>3</cp:revision>
  <cp:lastPrinted>2016-10-31T12:32:00Z</cp:lastPrinted>
  <dcterms:created xsi:type="dcterms:W3CDTF">2018-09-07T10:39:00Z</dcterms:created>
  <dcterms:modified xsi:type="dcterms:W3CDTF">2018-09-07T10:40:00Z</dcterms:modified>
</cp:coreProperties>
</file>