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7DBCA" w14:textId="77777777" w:rsidR="00571FC9" w:rsidRDefault="00571FC9" w:rsidP="00571FC9">
      <w:pPr>
        <w:spacing w:before="360"/>
        <w:ind w:left="4536"/>
        <w:jc w:val="right"/>
      </w:pPr>
      <w:r>
        <w:t>Čj.: ČŠIG-/-</w:t>
      </w:r>
    </w:p>
    <w:p w14:paraId="2387A515" w14:textId="77777777" w:rsidR="00F83B9B" w:rsidRDefault="00F83B9B" w:rsidP="00195AFB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12BEC244" wp14:editId="3B2F5689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4E229" w14:textId="77777777" w:rsidR="00571FC9" w:rsidRPr="00CC13D6" w:rsidRDefault="00571FC9" w:rsidP="00571FC9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72F4F5F7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A8CF1FA" w14:textId="77777777" w:rsidR="00571FC9" w:rsidRPr="00CC13D6" w:rsidRDefault="00571FC9" w:rsidP="00571FC9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4C2BD75D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48F1F8EE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 školní inspektor</w:t>
      </w:r>
    </w:p>
    <w:p w14:paraId="05E79CC1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217546DF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2B2C99AD" w14:textId="6DD78CCC" w:rsidR="00571FC9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3B047E">
        <w:rPr>
          <w:sz w:val="22"/>
          <w:szCs w:val="22"/>
        </w:rPr>
        <w:t>Bc. Kamil Melichárek</w:t>
      </w:r>
    </w:p>
    <w:p w14:paraId="69105252" w14:textId="0141676C" w:rsidR="00571FC9" w:rsidRPr="00CC13D6" w:rsidRDefault="006276BA" w:rsidP="00195AFB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bookmarkStart w:id="0" w:name="_GoBack"/>
      <w:r w:rsidR="003B047E">
        <w:rPr>
          <w:sz w:val="22"/>
          <w:szCs w:val="22"/>
        </w:rPr>
        <w:t>kamil.melicharek@csicr.cz</w:t>
      </w:r>
      <w:bookmarkEnd w:id="0"/>
    </w:p>
    <w:p w14:paraId="3232F0C7" w14:textId="77777777" w:rsidR="00571FC9" w:rsidRPr="00742B0E" w:rsidRDefault="00571FC9" w:rsidP="00571FC9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674BC5BA" w14:textId="77777777" w:rsidR="00571FC9" w:rsidRPr="00CC13D6" w:rsidRDefault="00571FC9" w:rsidP="00571FC9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60ED5CB1" w14:textId="77777777" w:rsidR="00571FC9" w:rsidRPr="00CC13D6" w:rsidRDefault="00571FC9" w:rsidP="00571FC9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0D09D044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4C876BA3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02392921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65EB9374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1984B963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13C8D931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1B40F88E" w14:textId="77777777" w:rsidR="00571FC9" w:rsidRPr="00CC13D6" w:rsidRDefault="00571FC9" w:rsidP="00195AFB">
      <w:pPr>
        <w:spacing w:before="0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268C2B91" w14:textId="77777777" w:rsidR="00F83B9B" w:rsidRDefault="00571FC9" w:rsidP="00571FC9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6A701431" w14:textId="77777777" w:rsidR="00571FC9" w:rsidRPr="00CC13D6" w:rsidRDefault="00195AFB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68C396AE" w14:textId="77777777" w:rsidR="00D81E5B" w:rsidRPr="00D81E5B" w:rsidRDefault="00D81E5B" w:rsidP="00D81E5B">
      <w:pPr>
        <w:pStyle w:val="Odstavecseseznamem"/>
        <w:widowControl w:val="0"/>
        <w:numPr>
          <w:ilvl w:val="0"/>
          <w:numId w:val="28"/>
        </w:numPr>
        <w:suppressAutoHyphens/>
        <w:autoSpaceDN w:val="0"/>
        <w:spacing w:before="0" w:after="120"/>
        <w:ind w:left="0" w:firstLine="0"/>
        <w:contextualSpacing w:val="0"/>
        <w:textAlignment w:val="baseline"/>
      </w:pPr>
      <w:r w:rsidRPr="00D81E5B">
        <w:t xml:space="preserve">Podkladem pro uzavření této smlouvy je původní zadávací řízení veřejné zakázky malého rozsahu na stavební práce s názvem akce </w:t>
      </w:r>
      <w:r w:rsidRPr="00D81E5B">
        <w:rPr>
          <w:b/>
        </w:rPr>
        <w:t>„ČŠI Praha – Rekonstrukce a zateplení střechy (podkroví)</w:t>
      </w:r>
      <w:r w:rsidR="00B700D7">
        <w:rPr>
          <w:b/>
        </w:rPr>
        <w:t xml:space="preserve"> II</w:t>
      </w:r>
      <w:r w:rsidRPr="00D81E5B">
        <w:rPr>
          <w:b/>
        </w:rPr>
        <w:t>“</w:t>
      </w:r>
      <w:r w:rsidRPr="00D81E5B">
        <w:t>, Identifikační číslo SMVS: 233V012000102. Účel a cíle plnění vyplývají ze zadávací dokumentace podle věty první.</w:t>
      </w:r>
    </w:p>
    <w:p w14:paraId="32788D38" w14:textId="77777777" w:rsidR="00D81E5B" w:rsidRPr="00D81E5B" w:rsidRDefault="00D81E5B" w:rsidP="00D81E5B">
      <w:pPr>
        <w:pStyle w:val="Odstavecseseznamem"/>
        <w:widowControl w:val="0"/>
        <w:numPr>
          <w:ilvl w:val="0"/>
          <w:numId w:val="28"/>
        </w:numPr>
        <w:suppressAutoHyphens/>
        <w:autoSpaceDN w:val="0"/>
        <w:spacing w:before="0" w:after="120"/>
        <w:ind w:left="0" w:firstLine="0"/>
        <w:contextualSpacing w:val="0"/>
        <w:textAlignment w:val="baseline"/>
      </w:pPr>
      <w:r w:rsidRPr="00D81E5B">
        <w:t>Objednatel má právo odstoupit od smlouvy v případě, že Zhotovitel ve své nabídce v původním zadávacím řízení uvedl informace nebo doklady, k</w:t>
      </w:r>
      <w:r w:rsidR="00C60CC3">
        <w:t>teré neodpovídají skutečnosti a </w:t>
      </w:r>
      <w:r w:rsidRPr="00D81E5B">
        <w:t>měly nebo mohly mít vliv na výsledek zadávacího řízení.</w:t>
      </w:r>
    </w:p>
    <w:p w14:paraId="55CE686C" w14:textId="77777777" w:rsidR="00C60CC3" w:rsidRDefault="00D81E5B" w:rsidP="00C60CC3">
      <w:pPr>
        <w:pStyle w:val="Textbody"/>
        <w:numPr>
          <w:ilvl w:val="0"/>
          <w:numId w:val="28"/>
        </w:numPr>
        <w:spacing w:after="120"/>
        <w:ind w:left="0" w:firstLine="0"/>
        <w:rPr>
          <w:sz w:val="24"/>
          <w:szCs w:val="24"/>
        </w:rPr>
      </w:pPr>
      <w:r w:rsidRPr="00D81E5B">
        <w:rPr>
          <w:sz w:val="24"/>
          <w:szCs w:val="24"/>
        </w:rPr>
        <w:t>Předmět rekonstrukce a zateplení střechy bude financován z Programu 233V01 – Rozvoj a obnova materiálně technické základny systému řízení MŠMT.</w:t>
      </w:r>
    </w:p>
    <w:p w14:paraId="6A88D139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1DCF5751" w14:textId="77777777" w:rsidR="00571FC9" w:rsidRPr="00295E93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Předmět plnění je specifikován projektovou dokumentací zpracovanou </w:t>
      </w:r>
      <w:r w:rsidR="00A30537">
        <w:t xml:space="preserve">většinově </w:t>
      </w:r>
      <w:r>
        <w:t>projekční kanceláří PKL, Ing. Petr Lukáš, Na Stráni 580, Kladno, IČ: 87965780. Rozsah plnění je specifikován oceněným výkazem výměr zpracovaným zhotovitelem, který je nedílnou součástí této smlouvy.</w:t>
      </w:r>
    </w:p>
    <w:p w14:paraId="36558F93" w14:textId="77777777" w:rsidR="00571FC9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66882">
        <w:t>Zhotovitel se zavazuje v souladu s touto smlouvou řádně provést dílo specifikované v projektové dokumentaci. Rozsah plnění díla je stanoven oceněným výkazem výměr</w:t>
      </w:r>
      <w:r w:rsidR="00A30537">
        <w:t xml:space="preserve"> a další dokumentací</w:t>
      </w:r>
      <w:r w:rsidRPr="00066882">
        <w:t xml:space="preserve"> a</w:t>
      </w:r>
      <w:r>
        <w:t> </w:t>
      </w:r>
      <w:r w:rsidRPr="00066882">
        <w:t xml:space="preserve">zahrnuje kompletní dodávku díla, včetně všech činností nutných pro jeho řádné a bezvadné provedení. Výkaz výměr je přílohou </w:t>
      </w:r>
      <w:r w:rsidRPr="00742B0E">
        <w:t>smlouvy č. 1,</w:t>
      </w:r>
      <w:r>
        <w:t xml:space="preserve"> projektová dokumentace je přílohou </w:t>
      </w:r>
      <w:r w:rsidRPr="00465B2E">
        <w:t>smlouvy č. 2.</w:t>
      </w:r>
    </w:p>
    <w:p w14:paraId="0B71C961" w14:textId="055EFC7B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303753">
        <w:t xml:space="preserve">Předmětem zakázky je </w:t>
      </w:r>
      <w:r w:rsidRPr="006040A5">
        <w:rPr>
          <w:color w:val="000000"/>
        </w:rPr>
        <w:t>rekonstrukce podkroví (5. NP) objektu České školní inspekce, Fráni Šrámka 37, 150 21 Praha 5. V rámci předmětu plnění dojde k</w:t>
      </w:r>
      <w:r w:rsidR="00642858">
        <w:rPr>
          <w:color w:val="000000"/>
        </w:rPr>
        <w:t> obnově a doplnění</w:t>
      </w:r>
      <w:r w:rsidRPr="006040A5">
        <w:rPr>
          <w:color w:val="000000"/>
        </w:rPr>
        <w:t xml:space="preserve"> pojistné hydroizolace střechy, výměně stávajících sádrokartonových podhledů a zateplení střechy, ošetření konstrukce krovu, výměně střešních oken a kompletní rekonstrukci sociálních zařízení</w:t>
      </w:r>
      <w:r w:rsidR="004D6BBC">
        <w:rPr>
          <w:color w:val="000000"/>
        </w:rPr>
        <w:t>, stavebními úpravami příček dvou bytů o velikosti 3 + kk vzniknou z každého bytu o velikosti 3 + kk dva byty o velikosti 1 + 1</w:t>
      </w:r>
      <w:r w:rsidRPr="006040A5">
        <w:rPr>
          <w:color w:val="000000"/>
        </w:rPr>
        <w:t>. Budou vyměněny podlahové krytiny a provedeny nové malby.</w:t>
      </w:r>
      <w:r w:rsidR="00734E4A">
        <w:rPr>
          <w:color w:val="000000"/>
        </w:rPr>
        <w:t xml:space="preserve"> Zároveň budou instalovány rozvody metalické datové sítě (ethe</w:t>
      </w:r>
      <w:r w:rsidR="00195AFB">
        <w:rPr>
          <w:color w:val="000000"/>
        </w:rPr>
        <w:t>rnet), bezdrátové datové sítě a </w:t>
      </w:r>
      <w:r w:rsidR="00734E4A">
        <w:rPr>
          <w:color w:val="000000"/>
        </w:rPr>
        <w:t>rozvody některých elektronických systémů včetně komponent těchto systémů (poplachový zabezpečovací a tís</w:t>
      </w:r>
      <w:r w:rsidR="00195AFB">
        <w:rPr>
          <w:color w:val="000000"/>
        </w:rPr>
        <w:t>ňový systém, přístupový systém).</w:t>
      </w:r>
      <w:r w:rsidR="00734E4A">
        <w:rPr>
          <w:color w:val="000000"/>
        </w:rPr>
        <w:t xml:space="preserve"> </w:t>
      </w:r>
      <w:r w:rsidR="00451888">
        <w:rPr>
          <w:color w:val="000000"/>
        </w:rPr>
        <w:t xml:space="preserve">Stávající instalace budou přizpůsobeny novým zařizovacím předmětům. </w:t>
      </w:r>
      <w:r w:rsidR="00734E4A">
        <w:rPr>
          <w:color w:val="000000"/>
        </w:rPr>
        <w:t>Nově bude instalována klimatizační jednotka pro jednu místnost ve 2. NP</w:t>
      </w:r>
      <w:r w:rsidR="00E922BC">
        <w:rPr>
          <w:color w:val="000000"/>
        </w:rPr>
        <w:t xml:space="preserve"> (instalace proběhne na kompletně připravené rozvody dostatečné dimenze a</w:t>
      </w:r>
      <w:r w:rsidR="00B42CA0">
        <w:rPr>
          <w:color w:val="000000"/>
        </w:rPr>
        <w:t> </w:t>
      </w:r>
      <w:r w:rsidR="00E922BC">
        <w:rPr>
          <w:color w:val="000000"/>
        </w:rPr>
        <w:t>provedení)</w:t>
      </w:r>
      <w:r w:rsidR="00734E4A">
        <w:rPr>
          <w:color w:val="000000"/>
        </w:rPr>
        <w:t>.</w:t>
      </w:r>
    </w:p>
    <w:p w14:paraId="274752F3" w14:textId="77777777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rPr>
          <w:color w:val="000000"/>
        </w:rPr>
        <w:t xml:space="preserve">Součástí předmětu plnění jsou veškeré práce a dodávky </w:t>
      </w:r>
      <w:r w:rsidR="009871D6">
        <w:rPr>
          <w:color w:val="000000"/>
        </w:rPr>
        <w:t>související s plněním díla, tj. </w:t>
      </w:r>
      <w:r w:rsidRPr="006040A5">
        <w:rPr>
          <w:color w:val="000000"/>
        </w:rPr>
        <w:t>přeprava hmot, zařízení staveniště, ochrana budovy proti povětrnostním podmínkám v průběhu prací, vyklizení dotčených prostor včetně stěhování nábytku do určených prostor v rámci budovy a kompletní úklid po skončení prací, atd.</w:t>
      </w:r>
    </w:p>
    <w:p w14:paraId="7645FD68" w14:textId="77777777" w:rsidR="00571FC9" w:rsidRPr="00260536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rPr>
          <w:color w:val="000000"/>
        </w:rPr>
        <w:t>V rámci rekonstrukce dojde k:</w:t>
      </w:r>
    </w:p>
    <w:p w14:paraId="76176368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obnově a doplnění pojistné hydroizolace střechy včetně úprav dřevěných částí krovu,</w:t>
      </w:r>
    </w:p>
    <w:p w14:paraId="7A4D8AE2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demontáži stávající konstrukce SDK a tepelných izolací, podlahových krytin, obkladů,</w:t>
      </w:r>
    </w:p>
    <w:p w14:paraId="0BD5F4EB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provedení nových konstrukcí SDK v celém podkroví včetně tepelných izolací,</w:t>
      </w:r>
    </w:p>
    <w:p w14:paraId="2A2195BE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lastRenderedPageBreak/>
        <w:t>výměně střešních oken, úpravě klempířských prvků v souvislosti s prováděnými pracemi (výměna oken),</w:t>
      </w:r>
    </w:p>
    <w:p w14:paraId="657A609B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ošetření dřevěné konstrukce krovu proti plísním a hnilobám,</w:t>
      </w:r>
    </w:p>
    <w:p w14:paraId="22D8F832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provedení protihlukových opatření v interiéru – SDK dělicí příčky,</w:t>
      </w:r>
    </w:p>
    <w:p w14:paraId="78B6607D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řešení odvětrávání sociálních zařízení (vzduchotechnika),</w:t>
      </w:r>
    </w:p>
    <w:p w14:paraId="07A0A2CF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výměně podlahových krytin (cca 500 m²),</w:t>
      </w:r>
    </w:p>
    <w:p w14:paraId="38929B5E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výměně zařizovacích předmětů sociálních zařízení – sanita (sprchové kouty, WC, umyvadla, baterie a ostatní prvky),</w:t>
      </w:r>
    </w:p>
    <w:p w14:paraId="6B5F3984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dodávce a montáži obkladů a dlažeb včetně úpravy podkladu,</w:t>
      </w:r>
    </w:p>
    <w:p w14:paraId="3F2E6B06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úpravě elektroinstalace v míře nutné pro provedení díla, revize,</w:t>
      </w:r>
    </w:p>
    <w:p w14:paraId="72CC9892" w14:textId="77777777" w:rsidR="00734E4A" w:rsidRDefault="009871D6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instalaci slaboproudu, re</w:t>
      </w:r>
      <w:r w:rsidR="00734E4A">
        <w:t>s</w:t>
      </w:r>
      <w:r>
        <w:t>p</w:t>
      </w:r>
      <w:r w:rsidR="00734E4A">
        <w:t>. datových vedení a zdrojů wifi signálu,</w:t>
      </w:r>
    </w:p>
    <w:p w14:paraId="2E061F9D" w14:textId="77777777" w:rsidR="00734E4A" w:rsidRDefault="00734E4A" w:rsidP="001F3C8D">
      <w:pPr>
        <w:pStyle w:val="Odstavecseseznamem"/>
        <w:numPr>
          <w:ilvl w:val="0"/>
          <w:numId w:val="14"/>
        </w:numPr>
        <w:tabs>
          <w:tab w:val="left" w:pos="709"/>
        </w:tabs>
        <w:ind w:left="714" w:hanging="357"/>
        <w:contextualSpacing w:val="0"/>
      </w:pPr>
      <w:r>
        <w:t>instalaci rozvodů metalické datové sítě (ethernet), bez</w:t>
      </w:r>
      <w:r w:rsidR="009871D6">
        <w:t>drátové datové sítě a rozvodů ně</w:t>
      </w:r>
      <w:r>
        <w:t>kterých elektronických systémů včetně komponent těchto systémů (poplachový zabezpečovací a tísňový systém, přístupový systém),</w:t>
      </w:r>
      <w:r w:rsidR="00E922BC">
        <w:t xml:space="preserve"> přičemž v případě doplnění obou těchto v objektu již existujících systémů je požadována maximální kompatibilita s již instalovanými prvky, zejména z pohledu kompatibility s ovládacím SW těchto systémů tak, aby bylo možné nově instalované části konfigurovat a monitorovat za pomoci stejných (již implementovaných) nástrojů a společných nastavení (díky tomu také není doplnění žádného SW předmětem plnění),</w:t>
      </w:r>
    </w:p>
    <w:p w14:paraId="3BF78634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výměně světel na chodbě,</w:t>
      </w:r>
    </w:p>
    <w:p w14:paraId="21E44D43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provedení maleb stěn, nátěrů dřevěných a kovových prvků,</w:t>
      </w:r>
    </w:p>
    <w:p w14:paraId="4E74CB0C" w14:textId="77777777" w:rsidR="00734E4A" w:rsidRPr="00600FB1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 w:rsidRPr="00600FB1">
        <w:t>provedení stavebních úprav u dvou stávajících bytů o velikosti 3 + kk, stavebními úpravami vzniknou z každého bytu 3 + kk d</w:t>
      </w:r>
      <w:r w:rsidR="002C31C5">
        <w:t>va byty 1 + 1 (dle přílohy č. 2</w:t>
      </w:r>
      <w:r w:rsidRPr="00600FB1">
        <w:t xml:space="preserve"> této smlouvy),</w:t>
      </w:r>
    </w:p>
    <w:p w14:paraId="719E5EAD" w14:textId="77777777" w:rsidR="00734E4A" w:rsidRPr="00600FB1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 w:rsidRPr="00600FB1">
        <w:t>instalace klimatizační jednotky pro jednu místnost ve 2. NP,</w:t>
      </w:r>
    </w:p>
    <w:p w14:paraId="63A31273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a další související činnosti nutné ke kompletní realizaci díla (přesun stavebních hmot, likvidace odpadů, apod.).</w:t>
      </w:r>
    </w:p>
    <w:p w14:paraId="0207AC82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Rekonstrukce bude probíhat bez použití vnějšího lešení. </w:t>
      </w:r>
    </w:p>
    <w:p w14:paraId="7B71ABD3" w14:textId="77777777" w:rsidR="00571FC9" w:rsidRPr="00742B0E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42B0E">
        <w:t xml:space="preserve">Bližší vymezení předmětu plnění je uvedeno v příloze č. 1 </w:t>
      </w:r>
      <w:r>
        <w:t xml:space="preserve">této smlouvy </w:t>
      </w:r>
      <w:r w:rsidRPr="00742B0E">
        <w:t>výkazu výměr s položkovým rozpočtem.</w:t>
      </w:r>
    </w:p>
    <w:p w14:paraId="52D9AB20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Součástí plnění zakázky je:</w:t>
      </w:r>
    </w:p>
    <w:p w14:paraId="0386C392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likvidace odpadu odbornou firmou v souladu se zákonem č. 185/2001 Sb., o odpadech a o změně některých dalších zákonů, ve znění pozdějších předpisů. K přejímce díla ve </w:t>
      </w:r>
      <w:r w:rsidRPr="00742B0E">
        <w:t>smyslu čl. 2 této smlouvy bude předložen doklad o způsobu likvidace odpadu. Nepředložení dokladu o způsobu</w:t>
      </w:r>
      <w:r>
        <w:t xml:space="preserve"> likvidace odpadu je důvodem k nepřevzetí díla.</w:t>
      </w:r>
    </w:p>
    <w:p w14:paraId="64095C74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kompletace dokumentace stavby, která zahrnuje předložení osvědčení o jakosti a kompletnosti stavby a dodaných komponent, prohlášení o shodě, protokoly o příslušných zkouškách, revizích, atesty použitých zařízení a výrobků apod. a dokumentace skutečného provedení ve dvou vyhotoveních v listinné podobě a v jednom vyhotovení v elektronické podobě. Nepředložení dokumentace stavby je důvodem k nepřevzetí díla.</w:t>
      </w:r>
    </w:p>
    <w:p w14:paraId="562CB29E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lastRenderedPageBreak/>
        <w:t>pořízení techniky nutné k dopravě materiálu a hmot do prostoru staveniště včetně nákladů na její montáž, demontáž, provozní energie a náklady spojené s uvedením zařízení do provozu a odpojením z provozu. Použité zařízení musí splňovat bezpečnostní předpisy platné pro provoz takového zařízení a nesmí ohrozit pracovníky zhotovitele, ani jiné osoby. Vyžaduje-li instalace takového zařízení revize či zkoušky, je zhotovitel povinen takové revize či zkoušky zajistit vlastním nákladem.</w:t>
      </w:r>
    </w:p>
    <w:p w14:paraId="0BCD477F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pořízení ochranných prvků staveniště – zábradlí, zábran, ochranných sítí, zabezpečení proti pádu předmětů ze střechy a jiných prvků, které jsou vyžadovány z hlediska plnění předpisů BOZP a sloužících k ochraně pracovníků zhotovitele nebo osob pohybujících se v okolí stavby.</w:t>
      </w:r>
    </w:p>
    <w:p w14:paraId="5D3C7C6C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Rekonstrukce bude prováděna za provozu objektu.</w:t>
      </w:r>
    </w:p>
    <w:p w14:paraId="747E184B" w14:textId="77777777" w:rsidR="00571FC9" w:rsidRDefault="00FD0EA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571FC9">
        <w:t xml:space="preserve"> poskytne prostory pro uskladnění materiálu, místnost pro převlékání pracovní</w:t>
      </w:r>
      <w:r>
        <w:t>ků, přístup k soc. zařízení – WC</w:t>
      </w:r>
      <w:r w:rsidR="00571FC9">
        <w:t xml:space="preserve"> a umyvadlo s tekoucí vodou.</w:t>
      </w:r>
    </w:p>
    <w:p w14:paraId="2476E604" w14:textId="77777777" w:rsidR="00571FC9" w:rsidRDefault="00FD0EA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571FC9">
        <w:t xml:space="preserve"> poskytne napojení na energie nutné k montáži – voda a elektřina pro montážní účely. Vybraný uchazeč zajistí podružné měření spotřeby energií.</w:t>
      </w:r>
    </w:p>
    <w:p w14:paraId="0062E92B" w14:textId="77777777" w:rsidR="00571FC9" w:rsidRPr="008674C2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prohlašuje, že se seznámil s projektovou dokumentací, je seznámen se způsobem provedení díla a zahrnul do ocenění všechny stavební práce, dodávky a služby nutné ke splnění díla.</w:t>
      </w:r>
    </w:p>
    <w:p w14:paraId="6D97D58F" w14:textId="77777777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74E8BEF7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1FF3073D" w14:textId="77777777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E17AE6">
        <w:t>sídlo objednatele.</w:t>
      </w:r>
    </w:p>
    <w:p w14:paraId="49696C3A" w14:textId="77777777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Termín zahájení díla nejpozději do 3 dnů od podpisu smlouvy.</w:t>
      </w:r>
    </w:p>
    <w:p w14:paraId="6C69C855" w14:textId="77777777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Plnění díla bude prováděno dle následujících postupových termínů:</w:t>
      </w:r>
    </w:p>
    <w:p w14:paraId="313747DC" w14:textId="77777777" w:rsidR="00571FC9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>bourací práce, demontáže do 2</w:t>
      </w:r>
      <w:r w:rsidR="00A30537">
        <w:t>5</w:t>
      </w:r>
      <w:r>
        <w:t xml:space="preserve"> dnů od podpisu smlouvy,</w:t>
      </w:r>
    </w:p>
    <w:p w14:paraId="30CC9AD0" w14:textId="77777777" w:rsidR="00571FC9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 xml:space="preserve">oprava střešního pláště a osazení oken do </w:t>
      </w:r>
      <w:r w:rsidR="00A30537">
        <w:t>55</w:t>
      </w:r>
      <w:r>
        <w:t xml:space="preserve"> dnů od podpisu smlouvy,</w:t>
      </w:r>
    </w:p>
    <w:p w14:paraId="345BF9E0" w14:textId="77777777" w:rsidR="00571FC9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>provedení instalací, rozvodů vody, kanalizace, elektro, zednické práce, provedení</w:t>
      </w:r>
      <w:r w:rsidR="00DC19F3">
        <w:t xml:space="preserve"> SDK konstrukcí do </w:t>
      </w:r>
      <w:r w:rsidR="00A30537">
        <w:t>80</w:t>
      </w:r>
      <w:r w:rsidR="00DC19F3">
        <w:t xml:space="preserve"> dnů od pod</w:t>
      </w:r>
      <w:r>
        <w:t>pisu smlouvy,</w:t>
      </w:r>
    </w:p>
    <w:p w14:paraId="478DD7D2" w14:textId="49530350" w:rsidR="00571FC9" w:rsidRPr="00CC13D6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 xml:space="preserve">dokončovací práce (obklady, dlažby, </w:t>
      </w:r>
      <w:r w:rsidR="00DC19F3">
        <w:t>malby, po</w:t>
      </w:r>
      <w:r w:rsidR="00160AA2">
        <w:t xml:space="preserve">dlahy) do </w:t>
      </w:r>
      <w:r w:rsidR="00E922BC">
        <w:t xml:space="preserve">100 </w:t>
      </w:r>
      <w:r>
        <w:t>dnů od podpisu smlouvy.</w:t>
      </w:r>
    </w:p>
    <w:p w14:paraId="279D7E23" w14:textId="3A71D332" w:rsidR="00571FC9" w:rsidRPr="00C04BD5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04BD5">
        <w:t>Ke splnění díla dojde předáním díla zhotovitelem objednateli, a to ve stavu podle požadavků této smlouvy, právních předpisů, bez vad a nedodělků</w:t>
      </w:r>
      <w:r>
        <w:t xml:space="preserve"> bránících užívání díla</w:t>
      </w:r>
      <w:r w:rsidRPr="00C04BD5">
        <w:t>. O předání a  převzetí sepíšou zhotovitel a objednatel protokol podepsaný osobami oprávněnými je zastupovat. Dílo musí být splněno</w:t>
      </w:r>
      <w:r w:rsidR="00CD47CC">
        <w:t xml:space="preserve"> nejpozději do </w:t>
      </w:r>
      <w:r w:rsidR="00E922BC">
        <w:t xml:space="preserve"> 100 </w:t>
      </w:r>
      <w:r w:rsidR="00CD47CC">
        <w:t xml:space="preserve">dnů </w:t>
      </w:r>
      <w:r>
        <w:t>od podpisu smlouvy.</w:t>
      </w:r>
    </w:p>
    <w:p w14:paraId="5FFCDF4D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12683">
        <w:t>Objednatel je povinen v protokolu o předání a převzetí popsat vady, nedostatky či své výhrady, pro které odmítl dílo převzít, případně popsat, jak se tyto vady projevují.</w:t>
      </w:r>
    </w:p>
    <w:p w14:paraId="030F7DF8" w14:textId="77777777" w:rsidR="00571FC9" w:rsidRPr="00D12683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lastRenderedPageBreak/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04604347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7C01A666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D12683">
        <w:t>strpět průběžnou kontrolu plnění smlouvy,</w:t>
      </w:r>
    </w:p>
    <w:p w14:paraId="6659A34F" w14:textId="77777777" w:rsidR="00571FC9" w:rsidRDefault="00571FC9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D12683">
        <w:t>sepsa</w:t>
      </w:r>
      <w:r w:rsidR="00B80A54">
        <w:t>t protokol o předání a převzetí,</w:t>
      </w:r>
    </w:p>
    <w:p w14:paraId="17DAFFF8" w14:textId="77777777" w:rsidR="00571FC9" w:rsidRDefault="00B80A54" w:rsidP="00571FC9">
      <w:pPr>
        <w:pStyle w:val="Odstavecseseznamem"/>
        <w:numPr>
          <w:ilvl w:val="0"/>
          <w:numId w:val="4"/>
        </w:numPr>
        <w:tabs>
          <w:tab w:val="left" w:pos="709"/>
        </w:tabs>
        <w:contextualSpacing w:val="0"/>
      </w:pPr>
      <w:r>
        <w:t>d</w:t>
      </w:r>
      <w:r w:rsidR="00571FC9">
        <w:t>održet a respektovat při realizaci následující podmínky a omezení:</w:t>
      </w:r>
    </w:p>
    <w:p w14:paraId="479A80A5" w14:textId="77777777" w:rsidR="00571FC9" w:rsidRPr="00CF2E34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  <w:contextualSpacing w:val="0"/>
      </w:pPr>
      <w:r>
        <w:t xml:space="preserve">Přerušení </w:t>
      </w:r>
      <w:r w:rsidRPr="0016117F">
        <w:t xml:space="preserve">dodávky </w:t>
      </w:r>
      <w:r>
        <w:t xml:space="preserve">elektrické energie, </w:t>
      </w:r>
      <w:r w:rsidRPr="0016117F">
        <w:t xml:space="preserve">studené a teplé vody do vodovodu a systému vytápění </w:t>
      </w:r>
      <w:r>
        <w:t>kdekoliv v budově mimo 5. NP</w:t>
      </w:r>
      <w:r w:rsidRPr="0016117F">
        <w:t xml:space="preserve"> je možné </w:t>
      </w:r>
      <w:r>
        <w:t>pouze v termínu odsouhlaseném</w:t>
      </w:r>
      <w:r w:rsidRPr="0016117F">
        <w:t xml:space="preserve"> objednatele</w:t>
      </w:r>
      <w:r>
        <w:t>m. Požadavek k takovému přerušení musí být vznesen alespoň 2 pracovní dny před jeho plá</w:t>
      </w:r>
      <w:r w:rsidR="00EA03D9">
        <w:t>novanou realizací.</w:t>
      </w:r>
      <w:r>
        <w:t xml:space="preserve"> Veškeré práce způsobující hluk nebo jinak trvaleji a výrazně omezující kancelářskou práci v nižších podlažích budovy je možné bez omezení provádět pouze ve dnech pracovního klidu. V pracovních dnech jsou takové práce </w:t>
      </w:r>
      <w:r w:rsidR="009871D6">
        <w:t>možné až po pracovní době od 17.</w:t>
      </w:r>
      <w:r w:rsidRPr="00CF2E34">
        <w:t>00</w:t>
      </w:r>
      <w:r w:rsidR="009871D6">
        <w:t xml:space="preserve"> do 6.00, v pátek od 14.</w:t>
      </w:r>
      <w:r>
        <w:t xml:space="preserve">00 hod. a dále neomezeně. Akutní krátkodobé porušení této podmínky bude možné jen s předchozím souhlasem </w:t>
      </w:r>
      <w:r w:rsidR="003D5795">
        <w:t>objednatele</w:t>
      </w:r>
      <w:r>
        <w:t xml:space="preserve">. </w:t>
      </w:r>
      <w:r w:rsidRPr="00CF2E34">
        <w:t>Rekonstr</w:t>
      </w:r>
      <w:r w:rsidR="009871D6">
        <w:t>ukcí nesmí být dotčeny zásady a </w:t>
      </w:r>
      <w:r w:rsidRPr="00CF2E34">
        <w:t>pravidla BOZ</w:t>
      </w:r>
      <w:r>
        <w:t>P</w:t>
      </w:r>
      <w:r w:rsidRPr="00CF2E34">
        <w:t xml:space="preserve"> a PO</w:t>
      </w:r>
      <w:r>
        <w:t xml:space="preserve"> pro zaměstnance objednatele</w:t>
      </w:r>
      <w:r w:rsidRPr="00CF2E34">
        <w:t>.</w:t>
      </w:r>
    </w:p>
    <w:p w14:paraId="0D461296" w14:textId="77777777" w:rsidR="00571FC9" w:rsidRPr="00C06BAC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  <w:contextualSpacing w:val="0"/>
      </w:pPr>
      <w:r w:rsidRPr="00C06BAC">
        <w:t xml:space="preserve">K transportu materiálu </w:t>
      </w:r>
      <w:r>
        <w:t xml:space="preserve">a osob z a </w:t>
      </w:r>
      <w:r w:rsidRPr="00C06BAC">
        <w:t>do rekonstruovaných prostor</w:t>
      </w:r>
      <w:r>
        <w:t xml:space="preserve"> (včetně </w:t>
      </w:r>
      <w:r w:rsidRPr="00C06BAC">
        <w:t>odstraňování odpadu</w:t>
      </w:r>
      <w:r>
        <w:t>)</w:t>
      </w:r>
      <w:r w:rsidRPr="00C06BAC">
        <w:t xml:space="preserve"> nebude možné využít vnitřní schodiště a výtah v</w:t>
      </w:r>
      <w:r>
        <w:t xml:space="preserve"> objektu vyjma výjimečných případů schválených objednatelem. </w:t>
      </w:r>
      <w:r w:rsidRPr="00C06BAC">
        <w:t>V</w:t>
      </w:r>
      <w:r>
        <w:t> </w:t>
      </w:r>
      <w:r w:rsidRPr="00C06BAC">
        <w:t>případě</w:t>
      </w:r>
      <w:r>
        <w:t>, že dojde ke</w:t>
      </w:r>
      <w:r w:rsidRPr="00C06BAC">
        <w:t xml:space="preserve"> znečištění společných prostor</w:t>
      </w:r>
      <w:r>
        <w:t xml:space="preserve"> objektu</w:t>
      </w:r>
      <w:r w:rsidRPr="00C06BAC">
        <w:t xml:space="preserve"> (chodeb a schodiště), provede zhotovitel úklid takových prostor </w:t>
      </w:r>
      <w:r>
        <w:t>neprodleně po</w:t>
      </w:r>
      <w:r w:rsidRPr="00C06BAC">
        <w:t xml:space="preserve"> ukončení prací</w:t>
      </w:r>
      <w:r>
        <w:t xml:space="preserve"> (nejpozději však do 7</w:t>
      </w:r>
      <w:r w:rsidR="009871D6">
        <w:t>.</w:t>
      </w:r>
      <w:r>
        <w:t>00 následujícího pracovního dne).</w:t>
      </w:r>
    </w:p>
    <w:p w14:paraId="5443B365" w14:textId="77777777" w:rsidR="00571FC9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 w:rsidRPr="00C06BAC">
        <w:t xml:space="preserve">Pro transport materiálu umožní </w:t>
      </w:r>
      <w:r w:rsidR="00BE11EB">
        <w:t>objednatel</w:t>
      </w:r>
      <w:r w:rsidRPr="00C06BAC">
        <w:t xml:space="preserve"> v prostoru vjezdu do </w:t>
      </w:r>
      <w:r w:rsidRPr="00A8574F">
        <w:t xml:space="preserve">garáží umístit stavební výtah, </w:t>
      </w:r>
      <w:r>
        <w:t xml:space="preserve">případně také </w:t>
      </w:r>
      <w:r w:rsidRPr="00F01F3F">
        <w:t>konstrukci pro shoz materiálu</w:t>
      </w:r>
      <w:r>
        <w:t>. Stejný prostor je také možné využít pro uložení kontejnerů na odpad.</w:t>
      </w:r>
      <w:r w:rsidRPr="00F01F3F">
        <w:t xml:space="preserve"> </w:t>
      </w:r>
      <w:r>
        <w:t>Kontejnery</w:t>
      </w:r>
      <w:r w:rsidRPr="00C06BAC">
        <w:t xml:space="preserve"> budou zajištěny proti rozletu částic.</w:t>
      </w:r>
      <w:r>
        <w:t xml:space="preserve"> Prostor má samostatný vjezd.</w:t>
      </w:r>
      <w:r w:rsidRPr="00C06BAC">
        <w:t xml:space="preserve"> </w:t>
      </w:r>
      <w:r>
        <w:t>V celém prostor</w:t>
      </w:r>
      <w:r w:rsidR="00110489">
        <w:t>u</w:t>
      </w:r>
      <w:r>
        <w:t xml:space="preserve"> bude zhotovitelem průběžně zajišťován hrubý úklid.</w:t>
      </w:r>
    </w:p>
    <w:p w14:paraId="44461EA8" w14:textId="77777777" w:rsidR="00571FC9" w:rsidRPr="00C06BAC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 w:rsidRPr="00C06BAC">
        <w:t xml:space="preserve">Pro přístup z objektu k výtahu a shozu zřídí zhotovitel na střeše schodišťového arkýře plošinu. Plošina bude zřízena takovým způsobem, aby nedošlo k poškození stávající střechy arkýře. Pro vlastní přístup bude </w:t>
      </w:r>
      <w:r w:rsidR="00A30537">
        <w:t xml:space="preserve">zhotovitelem </w:t>
      </w:r>
      <w:r w:rsidRPr="00C06BAC">
        <w:t>rozkryta část taškové střechy v prostoru střešních oken (místnost č. 526 a 529) v minimálně nezbytném rozsahu. Nebude zasahováno do nosných prvků krovu.</w:t>
      </w:r>
      <w:r w:rsidR="00A30537">
        <w:t xml:space="preserve"> Po dokončení prací uvede zhotovitel tento otvor do původního stavu.</w:t>
      </w:r>
    </w:p>
    <w:p w14:paraId="5112DB43" w14:textId="77777777" w:rsidR="00571FC9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 w:rsidRPr="00C06BAC">
        <w:t xml:space="preserve">Zástupce zhotovitele předá </w:t>
      </w:r>
      <w:r w:rsidR="00E318C3">
        <w:t>objednateli</w:t>
      </w:r>
      <w:r w:rsidRPr="00C06BAC">
        <w:t xml:space="preserve"> písemný seznam pracovníků s uvedením jména a příjmení</w:t>
      </w:r>
      <w:r>
        <w:t>.</w:t>
      </w:r>
    </w:p>
    <w:p w14:paraId="5B727713" w14:textId="77777777" w:rsidR="00571FC9" w:rsidRDefault="00244591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>
        <w:t xml:space="preserve">Zajistit a umožnit trvalý, </w:t>
      </w:r>
      <w:r w:rsidR="00571FC9">
        <w:t xml:space="preserve">volný a bezpečný přístup oprávněných osob ke dveřím vnitřního výtahu </w:t>
      </w:r>
      <w:r w:rsidR="00146066">
        <w:t>v</w:t>
      </w:r>
      <w:r w:rsidR="00571FC9">
        <w:t xml:space="preserve"> 5. NP.</w:t>
      </w:r>
    </w:p>
    <w:p w14:paraId="514EF6A8" w14:textId="77777777" w:rsidR="00571FC9" w:rsidRDefault="00571FC9" w:rsidP="00146066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60"/>
      </w:pPr>
      <w:r>
        <w:t>Zhotovitel provede snímatelné, prachotěsné uzavření výtahové šachty (nástupních dveří</w:t>
      </w:r>
      <w:r w:rsidR="00146066">
        <w:t xml:space="preserve"> výtahu) v</w:t>
      </w:r>
      <w:r w:rsidR="00B80A54">
        <w:t xml:space="preserve"> 5. NP</w:t>
      </w:r>
      <w:r>
        <w:t>.</w:t>
      </w:r>
    </w:p>
    <w:p w14:paraId="5D59744E" w14:textId="77777777" w:rsidR="00C85C78" w:rsidRPr="00D12683" w:rsidRDefault="00C85C78" w:rsidP="00146066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60"/>
      </w:pPr>
      <w:r>
        <w:t xml:space="preserve">Zhotovitel je povinen strpět omezení v nepřetržité délce maximálně 1 den, resp. 4 dny, při kterému mu může být zcela omezen vjezd (maximálně 1 den) do prostoru před garážemi objektu nebo je tento vjezd omezen (maximálně 4 dny) pro vozidla hmotnosti vyšší než 3,5 tuny (včetně nákladu). Toto omezení vyplývá z paralelně probíhající realizace jiného projektu, konkrétně pak potřeby provedení výkopu pro položení kabeláže v místech vjezdu do prostoru garáží, kdy po období maximálně 1 dne bude prováděn samotný výkop (příjezd bude zcela nevyužitelný), následně bude výkop maximálně 4 dny provizorně přehrazen pro zajištění příjezdu vozidel </w:t>
      </w:r>
      <w:r>
        <w:lastRenderedPageBreak/>
        <w:t>s hmotností nižší než 3,5 tuny.</w:t>
      </w:r>
    </w:p>
    <w:p w14:paraId="4BCFB60B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7A879870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D12683">
        <w:t>umožnit pracovníkům zhotovitele přístup do místa plnění smlouvy,</w:t>
      </w:r>
    </w:p>
    <w:p w14:paraId="3EEFF5BA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D12683">
        <w:t>bezodkladně písemně upozornit zhotovitele na vady zjištěné během plnění smlouvy.</w:t>
      </w:r>
    </w:p>
    <w:p w14:paraId="16B2AFEC" w14:textId="77777777" w:rsidR="00571FC9" w:rsidRPr="00D12683" w:rsidRDefault="00571FC9" w:rsidP="00571FC9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D12683">
        <w:t xml:space="preserve">Zhotovitel je povinen předložit objednateli pojistnou smlouvu v originálním nebo úředně ověřeném znění, jejímž předmětem je pojištění odpovědnosti za škodu způsobenou </w:t>
      </w:r>
      <w:r>
        <w:t>vlastní činností</w:t>
      </w:r>
      <w:r w:rsidRPr="00D12683">
        <w:t xml:space="preserve"> třetí osobě</w:t>
      </w:r>
      <w:r>
        <w:t xml:space="preserve"> ve výši pojistného plnění odpovídající výši rozpočtových nákladů zakázky a musí se vztahovat na celou dobu předpokládaného plnění díla. Pojistné plnění bude vinkulováno ve prospěch objednatele. Smlouva a vinkulace bude předložena nejpozději den před zahájením prací. V případě prodlení zhotovitele s předložením pojistné smlouvy nebude povoleno zahájení prací. Doba prodlení s předložením pojistné smlouvy není důvodem k posunu termínu plnění díla. Prodlení s předložením pojistné smlouvy více než 7 dnů je považováno za pod</w:t>
      </w:r>
      <w:r w:rsidR="00146066">
        <w:t>s</w:t>
      </w:r>
      <w:r>
        <w:t>tatné porušení smlouvy.</w:t>
      </w:r>
    </w:p>
    <w:p w14:paraId="6013B1EC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6E9D859F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2C1C0B44" w14:textId="77777777" w:rsidR="00571FC9" w:rsidRPr="00CC13D6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4AE8F5C3" w14:textId="77777777" w:rsidR="00571FC9" w:rsidRPr="00CC13D6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>
        <w:t xml:space="preserve">            DPH ve výši 21</w:t>
      </w:r>
      <w:r w:rsidRPr="00CC13D6">
        <w:t xml:space="preserve"> %</w:t>
      </w:r>
      <w:r w:rsidRPr="00CC13D6">
        <w:tab/>
        <w:t>………,- Kč</w:t>
      </w:r>
    </w:p>
    <w:p w14:paraId="66290D4F" w14:textId="77777777" w:rsidR="00571FC9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21 % DPH</w:t>
      </w:r>
      <w:r>
        <w:tab/>
        <w:t>………,- Kč</w:t>
      </w:r>
    </w:p>
    <w:p w14:paraId="4FF076E0" w14:textId="77777777" w:rsidR="00571FC9" w:rsidRPr="0076676B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 w:rsidRPr="0076676B">
        <w:t xml:space="preserve"> (slovy:</w:t>
      </w:r>
      <w:r w:rsidRPr="0076676B">
        <w:softHyphen/>
        <w:t>…).</w:t>
      </w:r>
    </w:p>
    <w:p w14:paraId="570D4DC9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46DECC4" w14:textId="77777777" w:rsidR="00571FC9" w:rsidRPr="0053216C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7820DF63" w14:textId="77777777" w:rsidR="00571FC9" w:rsidRPr="0053216C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2026BE0C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09558730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312FF216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176711EF" w14:textId="77777777" w:rsidR="00571FC9" w:rsidRDefault="00571FC9" w:rsidP="00571FC9">
      <w:pPr>
        <w:pStyle w:val="Nadpis1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6827AC6D" w14:textId="77777777" w:rsidR="00571FC9" w:rsidRDefault="00571FC9" w:rsidP="00571FC9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 odsouhlasena odpovědným zástupcem.</w:t>
      </w:r>
    </w:p>
    <w:p w14:paraId="40349367" w14:textId="7B6A0682" w:rsidR="00B42CA0" w:rsidRDefault="00571FC9" w:rsidP="00B42CA0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3476B870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Na změny v plnění díla zpracuje zhotovitel změnový list zahrnující popis změny, důvod změny a finanční dopad na realizovanou stavbu a předloží jej do 5 dnů objednateli. Objednatel se zavazuje do 5 dnů od doručení změnového listu projednat změnu se zhotovitelem.</w:t>
      </w:r>
    </w:p>
    <w:p w14:paraId="498E7CED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lastRenderedPageBreak/>
        <w:t>Změna díla bude realizována pouze v případě odsouhlasení objednatelem a potvrzením v dodatku ke smlouvě. Bez uzavřeného dodatku nelze provádět změny v plnění díla.</w:t>
      </w:r>
    </w:p>
    <w:p w14:paraId="7A5B5A93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2FD15FA8" w14:textId="5C5AF4A7" w:rsidR="00B42CA0" w:rsidRPr="0053216C" w:rsidRDefault="00B42CA0" w:rsidP="00B42CA0">
      <w:pPr>
        <w:numPr>
          <w:ilvl w:val="0"/>
          <w:numId w:val="17"/>
        </w:numPr>
        <w:ind w:left="0" w:firstLine="0"/>
      </w:pPr>
      <w:r>
        <w:t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uvedeny v přiloženém výkazu výměr, přičemž jejich nutnost je zřejmá z obecně platných norem, projektové dokumentace (včetně technické zprávy a dalších dokumentů) nebo jejich nutnost vyplývá ze zjištění nabytých při prohlídce objektu, popř. existuje více možných řešení daného požadavku v souladu se zadáním zadavatele. Odpovědností uchazeče je také kontrola a revize řádné funkce výpočtů nastavených ve výchozí podobě výkazu výměr zadavatelem.</w:t>
      </w:r>
    </w:p>
    <w:p w14:paraId="1DAEA860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507E1ECD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Úhrada ceny za plnění bude provedena na základě příslušného daňového dokladu – faktury po splnění </w:t>
      </w:r>
      <w:r>
        <w:t xml:space="preserve">díla </w:t>
      </w:r>
      <w:r w:rsidRPr="00262738">
        <w:t>doloženém protokolem o pře</w:t>
      </w:r>
      <w:r>
        <w:t>dání a převzetí předmětu plnění potvrzeném oprávněnou osobou objednatele a na základě závěrečného vyúčtování stavby se zohledněním provedených změn.</w:t>
      </w:r>
    </w:p>
    <w:p w14:paraId="11707398" w14:textId="77777777" w:rsidR="00D81E5B" w:rsidRPr="00D81E5B" w:rsidRDefault="00571FC9" w:rsidP="00D81E5B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provede úhradu ceny plnění na základě faktury vystavené zhotovitelem</w:t>
      </w:r>
      <w:r w:rsidR="00B71994">
        <w:t xml:space="preserve"> po předání díla</w:t>
      </w:r>
      <w:r w:rsidRPr="00262738">
        <w:t>. Faktura musí obsahovat náležitosti daňového dokladu ve smyslu zákona č.</w:t>
      </w:r>
      <w:r w:rsidR="00C60CC3">
        <w:t> </w:t>
      </w:r>
      <w:r w:rsidRPr="00262738">
        <w:t xml:space="preserve">235/2004 Sb., včetně doplnění dalších náležitostí faktury podle § </w:t>
      </w:r>
      <w:r>
        <w:t>435 občanského</w:t>
      </w:r>
      <w:r w:rsidRPr="00262738">
        <w:t xml:space="preserve"> zákoníku.</w:t>
      </w:r>
      <w:r w:rsidR="00D81E5B">
        <w:t xml:space="preserve"> </w:t>
      </w:r>
      <w:r w:rsidR="00D81E5B" w:rsidRPr="00D81E5B">
        <w:t>Na f</w:t>
      </w:r>
      <w:r w:rsidR="00D81E5B">
        <w:t>aktuře</w:t>
      </w:r>
      <w:r w:rsidR="00D81E5B" w:rsidRPr="00D81E5B">
        <w:t xml:space="preserve"> bude také uveden název původní veřejné zakázky, tj. ČŠI Praha – Rekonstrukce</w:t>
      </w:r>
      <w:r w:rsidR="00C60CC3">
        <w:t xml:space="preserve"> a </w:t>
      </w:r>
      <w:r w:rsidR="00D81E5B" w:rsidRPr="00D81E5B">
        <w:t>zateplení střechy (podkroví)</w:t>
      </w:r>
      <w:r w:rsidR="00B700D7">
        <w:t xml:space="preserve"> II</w:t>
      </w:r>
      <w:r w:rsidR="00D81E5B" w:rsidRPr="00D81E5B">
        <w:t>, Identifik</w:t>
      </w:r>
      <w:r w:rsidR="001F1874">
        <w:t>ační číslo SMVS: 233V012000102</w:t>
      </w:r>
      <w:r w:rsidR="00A514B3">
        <w:t>.</w:t>
      </w:r>
    </w:p>
    <w:p w14:paraId="220F4EE2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40520493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25865864" w14:textId="77777777" w:rsidR="00571FC9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Faktury budou splatné </w:t>
      </w:r>
      <w:r w:rsidRPr="00262738">
        <w:rPr>
          <w:b/>
        </w:rPr>
        <w:t xml:space="preserve">30 dní </w:t>
      </w:r>
      <w:r w:rsidRPr="00262738">
        <w:t>od data jejich doručení na adresu sídla objednatele v závislosti na přidělení prostředků ze státního rozpočtu. Za zaplacení se považuje datum odepsání finanční částky za služby z účtu objednatele ve prospěch účtu zhotovitele.</w:t>
      </w:r>
    </w:p>
    <w:p w14:paraId="2DF9B7C4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600B9FF6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39047E54" w14:textId="77777777" w:rsidR="00571FC9" w:rsidRPr="00E56DE5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straně zhotovitele, a to ve výši 15 000,- Kč za každ</w:t>
      </w:r>
      <w:r>
        <w:t>é takové porušení za každ</w:t>
      </w:r>
      <w:r w:rsidRPr="00E56DE5">
        <w:t>ý i započatý den prodlení.</w:t>
      </w:r>
    </w:p>
    <w:p w14:paraId="7C6F2DCF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503D6179" w14:textId="77777777" w:rsidR="00571FC9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</w:t>
      </w:r>
      <w:r w:rsidRPr="002550D4">
        <w:lastRenderedPageBreak/>
        <w:t>způsobenou objednateli.</w:t>
      </w:r>
    </w:p>
    <w:p w14:paraId="5DD141C9" w14:textId="77777777" w:rsidR="00B71994" w:rsidRPr="002550D4" w:rsidRDefault="00B71994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Zhotovitel má právo požadovat </w:t>
      </w:r>
      <w:r w:rsidR="00412831">
        <w:t>na objednateli</w:t>
      </w:r>
      <w:r>
        <w:t xml:space="preserve"> při nedodržení termínu splatnosti faktury úroky ve výši stanovené právním předpisem.</w:t>
      </w:r>
    </w:p>
    <w:p w14:paraId="3FD5AC43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33E63EE" w14:textId="77777777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0B8C4FEC" w14:textId="77777777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Na předané dílo zhotovitel poskytuje záruku v délce trvání …… měsíců.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20E2B587" w14:textId="77777777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345ACDA2" w14:textId="77777777" w:rsidR="00571FC9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>, je objednatel oprávněn odstranit vadu vlastním nákladem a účelně vynaložené prostředky a náklady vyúčtovat zhotoviteli. Zhotovitel se zavazuje uhradit objednateli takto vzniklé náklady na odstranění reklamované vady ve výši vyúčtované objednatelem, a to do 7 dní po doručení jejich vyúčtování.</w:t>
      </w:r>
    </w:p>
    <w:p w14:paraId="1A8F8307" w14:textId="77777777" w:rsidR="00571FC9" w:rsidRPr="00931C1E" w:rsidRDefault="00571FC9" w:rsidP="006F348F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neodstranitelné (např. estetické)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0EA26419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I v dalších případech může dojít k dohodě o přiměřené slevy z ceny plnění.</w:t>
      </w:r>
    </w:p>
    <w:p w14:paraId="06E6C5ED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E43BEB8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67F88214" w14:textId="77777777" w:rsidR="00571FC9" w:rsidRDefault="00571FC9" w:rsidP="00571FC9">
      <w:pPr>
        <w:pStyle w:val="Nadpis1"/>
        <w:numPr>
          <w:ilvl w:val="0"/>
          <w:numId w:val="18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jiných prací, předpokládaných projektovou dokumentací, uzavřenou smlouvou o dílo 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převzetí díla, dokladů o předepsaných zkouškách a revizích,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nedodělků, předání projektové dokumentace o skutečném stavu díla.</w:t>
      </w:r>
    </w:p>
    <w:p w14:paraId="43A32AB5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Podmínkou předání a převzetí díla je provedení všech revizních zkoušek předepsaných zvláštními předpisy, závaznými platnými normami a projektovou dokumentací.</w:t>
      </w:r>
    </w:p>
    <w:p w14:paraId="65AA3BBE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K přejímce díla se zhotovitel zavazuje a je povinen objednateli předložit a předat:</w:t>
      </w:r>
    </w:p>
    <w:p w14:paraId="4EC2C7A2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 xml:space="preserve">stavební deník, </w:t>
      </w:r>
    </w:p>
    <w:p w14:paraId="21716300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>dokumentaci skutečného provedení díla (2x v listinné podobě a 1x na CD, včetně fotodokumentace),</w:t>
      </w:r>
    </w:p>
    <w:p w14:paraId="15EFC5FA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>osvědčení (protokoly) o provedených zkouškách, revizích</w:t>
      </w:r>
    </w:p>
    <w:p w14:paraId="2A8ACC88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lastRenderedPageBreak/>
        <w:t>změnové listy v případě provedení změn,</w:t>
      </w:r>
    </w:p>
    <w:p w14:paraId="29D5468A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 xml:space="preserve">potvrzení, jaké odpady při stavbě vznikly, jejich množství a způsob jejich zneškodnění, </w:t>
      </w:r>
    </w:p>
    <w:p w14:paraId="75FFDA65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 shodě),</w:t>
      </w:r>
    </w:p>
    <w:p w14:paraId="736A52B8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50F44AC3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Zhotovitel je povinen písemně oznámit objednateli (nejméně 3 pracovní dny předem), kdy bude předmět díla nebo jeho část připravena k předání a převzetí.</w:t>
      </w:r>
    </w:p>
    <w:p w14:paraId="46E506A9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5B3D69D8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 </w:t>
      </w:r>
    </w:p>
    <w:p w14:paraId="5E126540" w14:textId="77777777" w:rsidR="00571FC9" w:rsidRPr="00244C7D" w:rsidRDefault="00571FC9" w:rsidP="00571FC9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02C323AB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133BFB51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Staveniště</w:t>
      </w:r>
    </w:p>
    <w:p w14:paraId="7F24FBA3" w14:textId="77777777" w:rsidR="00571FC9" w:rsidRDefault="00571FC9" w:rsidP="00571FC9">
      <w:pPr>
        <w:pStyle w:val="Nadpis1"/>
        <w:numPr>
          <w:ilvl w:val="0"/>
          <w:numId w:val="20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DC33AB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ení staveniště určený zápisem o </w:t>
      </w:r>
      <w:r w:rsidRPr="00DC33AB">
        <w:rPr>
          <w:rFonts w:ascii="Times New Roman" w:hAnsi="Times New Roman" w:cs="Times New Roman"/>
          <w:b w:val="0"/>
          <w:sz w:val="24"/>
          <w:szCs w:val="24"/>
        </w:rPr>
        <w:t>předání a převzetí staveniště.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Zhotovitel je povinen vybudovat zařízení staveniště tak, aby objednateli nevznikly žádné škody při jeho provozování.</w:t>
      </w:r>
    </w:p>
    <w:p w14:paraId="48D6894F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Objednatel se zavazuje předat zhotoviteli staveniště pro provedení předmětu díla prosté nároků třetích osob, v souladu s projektovou dokumentací stavby a podmínkami této smlouvy. Z přejímky staveniště pořídí smluvní strany zápis.</w:t>
      </w:r>
    </w:p>
    <w:p w14:paraId="695E8785" w14:textId="77777777" w:rsidR="00571FC9" w:rsidRDefault="00571FC9" w:rsidP="00571FC9">
      <w:r>
        <w:t>Z obsahu zápisu musí být jednoznačné:</w:t>
      </w:r>
    </w:p>
    <w:p w14:paraId="6A81E1C4" w14:textId="77777777" w:rsidR="00571FC9" w:rsidRDefault="00571FC9" w:rsidP="00E05663">
      <w:pPr>
        <w:numPr>
          <w:ilvl w:val="0"/>
          <w:numId w:val="16"/>
        </w:numPr>
        <w:spacing w:before="60"/>
        <w:ind w:left="709"/>
      </w:pPr>
      <w:r>
        <w:t>předání staveniště zhotoviteli ve stavu umožňujícím zahájení prací na díle,</w:t>
      </w:r>
    </w:p>
    <w:p w14:paraId="13BEFDFD" w14:textId="77777777" w:rsidR="00571FC9" w:rsidRDefault="00571FC9" w:rsidP="00E05663">
      <w:pPr>
        <w:numPr>
          <w:ilvl w:val="0"/>
          <w:numId w:val="16"/>
        </w:numPr>
        <w:spacing w:before="60"/>
        <w:ind w:left="709"/>
      </w:pPr>
      <w:r>
        <w:t>vytýčení hranice staveniště,</w:t>
      </w:r>
    </w:p>
    <w:p w14:paraId="212287F6" w14:textId="77777777" w:rsidR="00571FC9" w:rsidRDefault="00571FC9" w:rsidP="00E05663">
      <w:pPr>
        <w:numPr>
          <w:ilvl w:val="0"/>
          <w:numId w:val="16"/>
        </w:numPr>
        <w:spacing w:before="60"/>
        <w:ind w:left="709"/>
      </w:pPr>
      <w:r>
        <w:t>předání přípojných bodů inženýrských sítí uvnitř staveniště zhotoviteli (kanalizace, NN – 3x380/220V, voda),</w:t>
      </w:r>
    </w:p>
    <w:p w14:paraId="44C6B2EC" w14:textId="77777777" w:rsidR="00571FC9" w:rsidRDefault="00571FC9" w:rsidP="00E05663">
      <w:pPr>
        <w:numPr>
          <w:ilvl w:val="0"/>
          <w:numId w:val="16"/>
        </w:numPr>
        <w:spacing w:before="60"/>
        <w:ind w:left="709"/>
      </w:pPr>
      <w:r>
        <w:t>určení zodpovědného pracovníka objednatele, který</w:t>
      </w:r>
      <w:r w:rsidR="00B73355">
        <w:t xml:space="preserve"> bude partnerem stavbyvedoucího</w:t>
      </w:r>
      <w:r>
        <w:t xml:space="preserve"> zhotovitele pro koordinaci provádění prací na stavbě.</w:t>
      </w:r>
    </w:p>
    <w:p w14:paraId="15CAD750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lastRenderedPageBreak/>
        <w:t xml:space="preserve">Po převzetí staveniště je zhotovitel povinen seznámit se s rozmístěním a trasou případných vedení na staveništi a tyto </w:t>
      </w:r>
      <w:r w:rsidR="00B73355">
        <w:t xml:space="preserve">buď vhodným způsobem přeložit, </w:t>
      </w:r>
      <w:r>
        <w:t>nebo chránit tak, aby v průběhu provádění prací na předmětu díla nedošlo k jejich poškození.</w:t>
      </w:r>
    </w:p>
    <w:p w14:paraId="21B2C7CB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62A78545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 xml:space="preserve">Objednatel se zavazuje, že po dobu provádění díla neudělí, z titulu vlastníka, oprávnění vstupu třetí osobě </w:t>
      </w:r>
      <w:r w:rsidR="00E05663">
        <w:t xml:space="preserve">(s výjimkou pracovníků objednatele) </w:t>
      </w:r>
      <w:r>
        <w:t>na staveniště bez informování zástupce zhotovitele nebo objednatele, pokud to bude možné i za jeho přítomnosti.</w:t>
      </w:r>
    </w:p>
    <w:p w14:paraId="4FB08FB1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Zhotovitel zodpovídá za čistotu a pořádek na staveništi. Dále se zhotovitel zavazuje, že na sebe převezme odpovědnost původce odpadu vyplývající ze zákona č. 185/20</w:t>
      </w:r>
      <w:r w:rsidR="00E05663">
        <w:t>01 Sb., a </w:t>
      </w:r>
      <w:r>
        <w:t xml:space="preserve">vyhlášky č. 383/2001 Sb., o podrobnostech nakládání s odpady, ve znění pozdějších předpisů. Odpady, které jsou výsledkem jeho činnosti, odstraní zhotovitel na své náklady v souladu se zákonem. Zhotovitel bude třídit vzniklý odpad dle vyhlášky č. 381/2001 Sb., kterou se stanoví </w:t>
      </w:r>
      <w:r w:rsidR="00B73355">
        <w:t>Katalog odpadů, Seznam nebezpeč</w:t>
      </w:r>
      <w:r>
        <w:t>ných odpadů a seznamy odpadů a států pro účely vývozu, d</w:t>
      </w:r>
      <w:r w:rsidR="00B73355">
        <w:t>ovozu a tranzitu odpadů a postup</w:t>
      </w:r>
      <w:r>
        <w:t xml:space="preserve"> při udělování souhlasu k vývozu, dovozu a tranzitu odpadů (Katalog odpadů), ve znění pozdějších předpisů. Na nebezpečný a ostatní odpad zajistí řádný svoz, skladování a zneškodňování odpadů vzniklých z jeho činnosti v rozsahu zajištění předmětu dodávky. </w:t>
      </w:r>
    </w:p>
    <w:p w14:paraId="43855B28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6E06EFE9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Zhotovitel vyklidí staveniště do 3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1B2EAA71" w14:textId="77777777" w:rsidR="00571FC9" w:rsidRPr="00AF7C5A" w:rsidRDefault="00571FC9" w:rsidP="00571FC9">
      <w:pPr>
        <w:numPr>
          <w:ilvl w:val="0"/>
          <w:numId w:val="20"/>
        </w:numPr>
        <w:ind w:left="0" w:firstLine="0"/>
      </w:pPr>
      <w:r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684D80FF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05AAF93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320E5453" w14:textId="77777777" w:rsidR="00571FC9" w:rsidRDefault="00571FC9" w:rsidP="00571FC9">
      <w:pPr>
        <w:pStyle w:val="Nadpis1"/>
        <w:numPr>
          <w:ilvl w:val="0"/>
          <w:numId w:val="21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prováděny podle platné projektové 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6AC5B74A" w14:textId="77777777" w:rsidR="00571FC9" w:rsidRDefault="00571FC9" w:rsidP="00571FC9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3E157085" w14:textId="77777777" w:rsidR="00571FC9" w:rsidRPr="004F4D3F" w:rsidRDefault="00571FC9" w:rsidP="00571FC9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 xml:space="preserve">dalším </w:t>
      </w:r>
      <w:r w:rsidRPr="00E12141">
        <w:rPr>
          <w:lang w:eastAsia="cs-CZ"/>
        </w:rPr>
        <w:lastRenderedPageBreak/>
        <w:t>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578A61AD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2D20F00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deník</w:t>
      </w:r>
    </w:p>
    <w:p w14:paraId="7F965514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499/2006 Sb., o dokumentaci staveb, ve znění pozdějších předpisů, a dále v elektronické podobě. Ve stavebním deníku je uvedeno číslo projektu a zapisují se do něj všechny skutečnosti rozhodné pro plnění smlouvy.</w:t>
      </w:r>
    </w:p>
    <w:p w14:paraId="454AD7A0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633EFC99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026D73DE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3C02CFE9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52EEE354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3193FB83" w14:textId="77777777" w:rsidR="00571FC9" w:rsidRPr="00E12141" w:rsidRDefault="00571FC9" w:rsidP="00571FC9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15249CF2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38A5A6EA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46011EEC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340C1B40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 xml:space="preserve">nedodržení konečného termínu dokončení díla o více než </w:t>
      </w:r>
      <w:r w:rsidR="00F02A28">
        <w:t>2</w:t>
      </w:r>
      <w:r w:rsidRPr="00B839F9">
        <w:t xml:space="preserve">0 dní nebo nedodržení splnění postupového termínu o více než </w:t>
      </w:r>
      <w:r w:rsidR="00F02A28">
        <w:t>2</w:t>
      </w:r>
      <w:r w:rsidRPr="00B839F9">
        <w:t>0 dní zaviněním zhotovitele,</w:t>
      </w:r>
    </w:p>
    <w:p w14:paraId="4F7E4615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 xml:space="preserve">bezdůvodným přerušením prací zhotovitelem delším než </w:t>
      </w:r>
      <w:r w:rsidR="00F02A28">
        <w:t>5</w:t>
      </w:r>
      <w:r w:rsidRPr="00B839F9">
        <w:t xml:space="preserve"> dn</w:t>
      </w:r>
      <w:r w:rsidR="00F02A28">
        <w:t>í</w:t>
      </w:r>
      <w:r w:rsidRPr="00B839F9">
        <w:t>,</w:t>
      </w:r>
    </w:p>
    <w:p w14:paraId="3A5379AF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 xml:space="preserve">provádění díla v rozporu s projektovou dokumentací, platnými předpisy nebo hrubým porušováním ujednání, která jsou součástí předání staveniště, zápisů ve stavebním deníku a zásad BOZP po druhém upozornění oprávněným zástupcem </w:t>
      </w:r>
      <w:r w:rsidRPr="00B839F9">
        <w:lastRenderedPageBreak/>
        <w:t>objednatele (upozornění na nesprávný způsob provádění díla musí být učiněno písemně zápisem do stavebního deníku nebo oznámením doručeným zhotoviteli),</w:t>
      </w:r>
    </w:p>
    <w:p w14:paraId="2F6FF130" w14:textId="77777777" w:rsidR="00571FC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nepředložení pojistné smlouvy a vinkulace náhrady z pojistného plnění ve prospěch objednatele s prodlením větším než 7 dní po plánovaném termínu zahájení prací.</w:t>
      </w:r>
    </w:p>
    <w:p w14:paraId="74848445" w14:textId="77777777" w:rsidR="00F02A28" w:rsidRPr="00B839F9" w:rsidRDefault="001A3383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>
        <w:t>o</w:t>
      </w:r>
      <w:r w:rsidR="00F02A28">
        <w:t>pakovaným porušením podmínek defi</w:t>
      </w:r>
      <w:r>
        <w:t>novaných v č</w:t>
      </w:r>
      <w:r w:rsidR="00F02A28">
        <w:t>l. 5 odst1 c) této smlouvy.</w:t>
      </w:r>
    </w:p>
    <w:p w14:paraId="1AD32FFF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Pro nároky vzniklé odstoupením od smlouvy platí příslušná ustanovení </w:t>
      </w:r>
      <w:r>
        <w:t>občanského</w:t>
      </w:r>
      <w:r w:rsidRPr="00B839F9">
        <w:t xml:space="preserve"> zákoníku.</w:t>
      </w:r>
    </w:p>
    <w:p w14:paraId="32E516E4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Odstoupení od smlouvy je </w:t>
      </w:r>
      <w:r>
        <w:t>účinné</w:t>
      </w:r>
      <w:r w:rsidRPr="00CC13D6">
        <w:t xml:space="preserve"> dnem doručení oznámení o odstoupení zhotoviteli.</w:t>
      </w:r>
    </w:p>
    <w:p w14:paraId="19ABE6B9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72BEFC07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23D79AEC" w14:textId="77777777" w:rsidR="00571FC9" w:rsidRPr="001924EF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Technický dozor u téže stavby nesmí provádět zhotovitel ani osoba s ním propojená.</w:t>
      </w:r>
    </w:p>
    <w:p w14:paraId="215F054F" w14:textId="77777777" w:rsidR="00571FC9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55B7CAB" w14:textId="77777777" w:rsidR="00571FC9" w:rsidRPr="001924EF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31CA8536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41654155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6488361D" w14:textId="77777777" w:rsidR="00571FC9" w:rsidRDefault="00571FC9" w:rsidP="00571FC9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5890E760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4A093CD8" w14:textId="77777777" w:rsidR="003849DE" w:rsidRDefault="00571FC9" w:rsidP="003849DE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5F7004AE" w14:textId="77777777" w:rsidR="00A510D9" w:rsidRDefault="00FD0DF1" w:rsidP="00A510D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lastRenderedPageBreak/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>
        <w:t>objednatel obdrží dvě vyhotovení a zhotovitel jedno vyhotovení.</w:t>
      </w:r>
    </w:p>
    <w:p w14:paraId="67707BB9" w14:textId="77777777" w:rsidR="00A510D9" w:rsidRPr="00A510D9" w:rsidRDefault="00A510D9" w:rsidP="00A510D9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6147535A" w14:textId="77777777" w:rsidR="00A510D9" w:rsidRPr="00C03D77" w:rsidRDefault="00A510D9" w:rsidP="00A510D9">
      <w:pPr>
        <w:widowControl w:val="0"/>
        <w:tabs>
          <w:tab w:val="left" w:pos="709"/>
        </w:tabs>
      </w:pPr>
      <w:r w:rsidRPr="00C03D77">
        <w:t xml:space="preserve">Příloha č. 1 </w:t>
      </w:r>
      <w:r w:rsidR="00C03D77" w:rsidRPr="00C03D77">
        <w:t>Výkaz výměr</w:t>
      </w:r>
    </w:p>
    <w:p w14:paraId="08559A29" w14:textId="77777777" w:rsidR="00A510D9" w:rsidRPr="00A510D9" w:rsidRDefault="00A510D9" w:rsidP="00A510D9">
      <w:pPr>
        <w:widowControl w:val="0"/>
        <w:tabs>
          <w:tab w:val="left" w:pos="709"/>
        </w:tabs>
        <w:spacing w:before="0"/>
        <w:rPr>
          <w:b/>
        </w:rPr>
      </w:pPr>
      <w:r w:rsidRPr="00C03D77">
        <w:t>Příloha č. 2</w:t>
      </w:r>
      <w:r w:rsidR="00C03D77" w:rsidRPr="00C03D77">
        <w:t xml:space="preserve"> Projektová dokumentace</w:t>
      </w:r>
    </w:p>
    <w:p w14:paraId="5707D10A" w14:textId="77777777" w:rsidR="00571FC9" w:rsidRDefault="00571FC9" w:rsidP="00571FC9"/>
    <w:p w14:paraId="61EB44AC" w14:textId="77777777" w:rsidR="00571FC9" w:rsidRDefault="00571FC9" w:rsidP="00571FC9"/>
    <w:p w14:paraId="19B664BC" w14:textId="77777777" w:rsidR="00571FC9" w:rsidRDefault="00571FC9" w:rsidP="00571FC9">
      <w:r>
        <w:t>Za zhotovitel</w:t>
      </w:r>
      <w:r w:rsidR="0089216B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05434981" w14:textId="77777777" w:rsidR="00571FC9" w:rsidRDefault="00571FC9" w:rsidP="00571FC9"/>
    <w:p w14:paraId="01679F1A" w14:textId="77777777" w:rsidR="00571FC9" w:rsidRDefault="00571FC9" w:rsidP="00571FC9">
      <w:r>
        <w:t>V ………. dne ……….</w:t>
      </w:r>
      <w:r>
        <w:tab/>
      </w:r>
      <w:r>
        <w:tab/>
      </w:r>
      <w:r>
        <w:tab/>
      </w:r>
      <w:r>
        <w:tab/>
      </w:r>
      <w:r>
        <w:tab/>
        <w:t>V ………. dne ……….</w:t>
      </w:r>
    </w:p>
    <w:p w14:paraId="7F4F55A0" w14:textId="77777777" w:rsidR="00571FC9" w:rsidRDefault="00571FC9" w:rsidP="00571FC9"/>
    <w:p w14:paraId="2194C946" w14:textId="77777777" w:rsidR="00571FC9" w:rsidRDefault="00571FC9" w:rsidP="00571FC9">
      <w:r>
        <w:t xml:space="preserve">_______________________  </w:t>
      </w:r>
      <w:r>
        <w:tab/>
      </w:r>
      <w:r>
        <w:tab/>
      </w:r>
      <w:r>
        <w:tab/>
      </w:r>
      <w:r>
        <w:tab/>
        <w:t>_______________________</w:t>
      </w:r>
    </w:p>
    <w:p w14:paraId="63FA41E4" w14:textId="77777777" w:rsidR="00571FC9" w:rsidRPr="00571FC9" w:rsidRDefault="00571FC9" w:rsidP="001B1F19">
      <w:pPr>
        <w:ind w:firstLine="142"/>
        <w:jc w:val="center"/>
      </w:pPr>
      <w:r>
        <w:t>(Jméno, funkc</w:t>
      </w:r>
      <w:r w:rsidR="001B1F19">
        <w:t>e)</w:t>
      </w:r>
      <w:r w:rsidR="001B1F19">
        <w:tab/>
      </w:r>
      <w:r w:rsidR="001B1F19">
        <w:tab/>
      </w:r>
      <w:r w:rsidR="001B1F19">
        <w:tab/>
      </w:r>
      <w:r w:rsidR="001B1F19">
        <w:tab/>
      </w:r>
      <w:r w:rsidR="001B1F19">
        <w:tab/>
        <w:t xml:space="preserve">     </w:t>
      </w:r>
      <w:r w:rsidR="001B1F19">
        <w:tab/>
        <w:t>Mgr. Tomáš Zatloukal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ústřední školní inspektor</w:t>
      </w:r>
    </w:p>
    <w:sectPr w:rsidR="00571FC9" w:rsidRPr="00571F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32BCC" w14:textId="77777777" w:rsidR="004709F4" w:rsidRDefault="004709F4">
      <w:pPr>
        <w:spacing w:before="0"/>
      </w:pPr>
      <w:r>
        <w:separator/>
      </w:r>
    </w:p>
  </w:endnote>
  <w:endnote w:type="continuationSeparator" w:id="0">
    <w:p w14:paraId="04C983D4" w14:textId="77777777" w:rsidR="004709F4" w:rsidRDefault="004709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0DBCA" w14:textId="77777777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B047E">
      <w:rPr>
        <w:rStyle w:val="slostrnky"/>
        <w:noProof/>
      </w:rPr>
      <w:t>13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B047E">
      <w:rPr>
        <w:rStyle w:val="slostrnky"/>
        <w:noProof/>
      </w:rPr>
      <w:t>13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C3CA8" w14:textId="77777777" w:rsidR="004709F4" w:rsidRDefault="004709F4">
      <w:pPr>
        <w:spacing w:before="0"/>
      </w:pPr>
      <w:r>
        <w:separator/>
      </w:r>
    </w:p>
  </w:footnote>
  <w:footnote w:type="continuationSeparator" w:id="0">
    <w:p w14:paraId="32C6F36E" w14:textId="77777777" w:rsidR="004709F4" w:rsidRDefault="004709F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23512" w14:textId="77777777" w:rsidR="00C46391" w:rsidRPr="00711D50" w:rsidRDefault="00B700D7" w:rsidP="0053216C">
    <w:pPr>
      <w:pStyle w:val="Zhlav"/>
      <w:tabs>
        <w:tab w:val="clear" w:pos="4536"/>
        <w:tab w:val="center" w:pos="2835"/>
      </w:tabs>
      <w:spacing w:before="0"/>
      <w:rPr>
        <w:i/>
      </w:rPr>
    </w:pPr>
    <w:r>
      <w:rPr>
        <w:i/>
      </w:rPr>
      <w:t xml:space="preserve">Česká školní inspekce        </w:t>
    </w:r>
    <w:r w:rsidR="00146066" w:rsidRPr="00711D50">
      <w:rPr>
        <w:i/>
      </w:rPr>
      <w:tab/>
    </w:r>
    <w:r w:rsidR="00146066">
      <w:rPr>
        <w:i/>
      </w:rPr>
      <w:t>ČŠI Praha – Rekonstrukce a zateplení střechy</w:t>
    </w:r>
    <w:r w:rsidR="00092D24">
      <w:rPr>
        <w:i/>
      </w:rPr>
      <w:t xml:space="preserve"> ústředí</w:t>
    </w:r>
    <w:r w:rsidR="00146066">
      <w:rPr>
        <w:i/>
      </w:rPr>
      <w:t xml:space="preserve"> (podkroví)</w:t>
    </w:r>
    <w:r>
      <w:rPr>
        <w:i/>
      </w:rPr>
      <w:t xml:space="preserve"> II</w:t>
    </w:r>
  </w:p>
  <w:p w14:paraId="3E8AE6EE" w14:textId="37B891A7" w:rsidR="00C46391" w:rsidRDefault="002629AD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r>
      <w:rPr>
        <w:i/>
      </w:rPr>
      <w:t>sp. zn.: ČŠIG-S-</w:t>
    </w:r>
    <w:r w:rsidR="001F3C8D">
      <w:rPr>
        <w:i/>
      </w:rPr>
      <w:t>580</w:t>
    </w:r>
    <w:r w:rsidR="00146066">
      <w:rPr>
        <w:i/>
      </w:rPr>
      <w:t>/</w:t>
    </w:r>
    <w:r>
      <w:rPr>
        <w:i/>
      </w:rPr>
      <w:t>15</w:t>
    </w:r>
    <w:r w:rsidR="00146066">
      <w:rPr>
        <w:i/>
      </w:rPr>
      <w:t>-</w:t>
    </w:r>
    <w:r w:rsidR="00500B70">
      <w:rPr>
        <w:i/>
      </w:rPr>
      <w:t>G40</w:t>
    </w:r>
    <w:r w:rsidR="00146066" w:rsidRPr="00711D50">
      <w:rPr>
        <w:i/>
      </w:rPr>
      <w:tab/>
    </w:r>
    <w:r w:rsidR="00146066" w:rsidRPr="00711D50">
      <w:rPr>
        <w:i/>
      </w:rPr>
      <w:tab/>
    </w:r>
    <w:r w:rsidR="00146066">
      <w:rPr>
        <w:i/>
      </w:rPr>
      <w:t>čj. ČŠIG-</w:t>
    </w:r>
    <w:r w:rsidR="001F3C8D">
      <w:rPr>
        <w:i/>
      </w:rPr>
      <w:t>2447</w:t>
    </w:r>
    <w:r w:rsidR="00146066">
      <w:rPr>
        <w:i/>
      </w:rPr>
      <w:t>/</w:t>
    </w:r>
    <w:r>
      <w:rPr>
        <w:i/>
      </w:rPr>
      <w:t>15</w:t>
    </w:r>
    <w:r w:rsidR="00146066">
      <w:rPr>
        <w:i/>
      </w:rPr>
      <w:t>-</w:t>
    </w:r>
    <w:r w:rsidR="00500B70">
      <w:rPr>
        <w:i/>
      </w:rPr>
      <w:t>G40</w:t>
    </w:r>
  </w:p>
  <w:p w14:paraId="71CA07CF" w14:textId="77777777" w:rsidR="003849DE" w:rsidRPr="00E90CF8" w:rsidRDefault="003849DE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F8808F0"/>
    <w:multiLevelType w:val="hybridMultilevel"/>
    <w:tmpl w:val="FA24B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A174AF9"/>
    <w:multiLevelType w:val="hybridMultilevel"/>
    <w:tmpl w:val="567AF6EE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9ADEBDDE">
      <w:start w:val="1"/>
      <w:numFmt w:val="decimal"/>
      <w:lvlText w:val="(%2)"/>
      <w:lvlJc w:val="left"/>
      <w:pPr>
        <w:ind w:left="703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4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D450B"/>
    <w:multiLevelType w:val="hybridMultilevel"/>
    <w:tmpl w:val="0DCA4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53BBD"/>
    <w:multiLevelType w:val="hybridMultilevel"/>
    <w:tmpl w:val="CE3EA93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2"/>
  </w:num>
  <w:num w:numId="4">
    <w:abstractNumId w:val="4"/>
  </w:num>
  <w:num w:numId="5">
    <w:abstractNumId w:val="11"/>
  </w:num>
  <w:num w:numId="6">
    <w:abstractNumId w:val="27"/>
  </w:num>
  <w:num w:numId="7">
    <w:abstractNumId w:val="3"/>
  </w:num>
  <w:num w:numId="8">
    <w:abstractNumId w:val="9"/>
  </w:num>
  <w:num w:numId="9">
    <w:abstractNumId w:val="24"/>
  </w:num>
  <w:num w:numId="10">
    <w:abstractNumId w:val="28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8"/>
  </w:num>
  <w:num w:numId="16">
    <w:abstractNumId w:val="12"/>
  </w:num>
  <w:num w:numId="17">
    <w:abstractNumId w:val="18"/>
  </w:num>
  <w:num w:numId="18">
    <w:abstractNumId w:val="26"/>
  </w:num>
  <w:num w:numId="19">
    <w:abstractNumId w:val="5"/>
  </w:num>
  <w:num w:numId="20">
    <w:abstractNumId w:val="7"/>
  </w:num>
  <w:num w:numId="21">
    <w:abstractNumId w:val="17"/>
  </w:num>
  <w:num w:numId="22">
    <w:abstractNumId w:val="16"/>
  </w:num>
  <w:num w:numId="23">
    <w:abstractNumId w:val="19"/>
  </w:num>
  <w:num w:numId="24">
    <w:abstractNumId w:val="0"/>
  </w:num>
  <w:num w:numId="25">
    <w:abstractNumId w:val="23"/>
  </w:num>
  <w:num w:numId="26">
    <w:abstractNumId w:val="15"/>
  </w:num>
  <w:num w:numId="27">
    <w:abstractNumId w:val="1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32AD4"/>
    <w:rsid w:val="000349E6"/>
    <w:rsid w:val="0004514B"/>
    <w:rsid w:val="000566B4"/>
    <w:rsid w:val="00063864"/>
    <w:rsid w:val="00067CEE"/>
    <w:rsid w:val="00081DCC"/>
    <w:rsid w:val="00092D24"/>
    <w:rsid w:val="000E0F7D"/>
    <w:rsid w:val="001028BE"/>
    <w:rsid w:val="001034C4"/>
    <w:rsid w:val="00110489"/>
    <w:rsid w:val="00146066"/>
    <w:rsid w:val="00160AA2"/>
    <w:rsid w:val="001708D5"/>
    <w:rsid w:val="00195AFB"/>
    <w:rsid w:val="001A3383"/>
    <w:rsid w:val="001B1F19"/>
    <w:rsid w:val="001F1874"/>
    <w:rsid w:val="001F3C8D"/>
    <w:rsid w:val="001F6EF6"/>
    <w:rsid w:val="00244591"/>
    <w:rsid w:val="002629AD"/>
    <w:rsid w:val="002C31C5"/>
    <w:rsid w:val="002F3B74"/>
    <w:rsid w:val="003078CB"/>
    <w:rsid w:val="003849DE"/>
    <w:rsid w:val="003B047E"/>
    <w:rsid w:val="003B4C40"/>
    <w:rsid w:val="003D5795"/>
    <w:rsid w:val="00412831"/>
    <w:rsid w:val="00450937"/>
    <w:rsid w:val="00451888"/>
    <w:rsid w:val="004709F4"/>
    <w:rsid w:val="004B2174"/>
    <w:rsid w:val="004D6BBC"/>
    <w:rsid w:val="004D76DA"/>
    <w:rsid w:val="004F593C"/>
    <w:rsid w:val="00500B70"/>
    <w:rsid w:val="00571FC9"/>
    <w:rsid w:val="00591448"/>
    <w:rsid w:val="00594E18"/>
    <w:rsid w:val="00600FB1"/>
    <w:rsid w:val="006115DD"/>
    <w:rsid w:val="006276BA"/>
    <w:rsid w:val="00642858"/>
    <w:rsid w:val="006B22A1"/>
    <w:rsid w:val="006D54F0"/>
    <w:rsid w:val="006E3E60"/>
    <w:rsid w:val="006F348F"/>
    <w:rsid w:val="00734E4A"/>
    <w:rsid w:val="00746FA4"/>
    <w:rsid w:val="007B0901"/>
    <w:rsid w:val="007B5EBD"/>
    <w:rsid w:val="00820959"/>
    <w:rsid w:val="0082584C"/>
    <w:rsid w:val="00825D37"/>
    <w:rsid w:val="0089216B"/>
    <w:rsid w:val="008B6AF7"/>
    <w:rsid w:val="00931C1E"/>
    <w:rsid w:val="00983E9B"/>
    <w:rsid w:val="009871D6"/>
    <w:rsid w:val="00A30537"/>
    <w:rsid w:val="00A510D9"/>
    <w:rsid w:val="00A514B3"/>
    <w:rsid w:val="00A7725D"/>
    <w:rsid w:val="00AB27F4"/>
    <w:rsid w:val="00B14DDB"/>
    <w:rsid w:val="00B42CA0"/>
    <w:rsid w:val="00B700D7"/>
    <w:rsid w:val="00B71994"/>
    <w:rsid w:val="00B73355"/>
    <w:rsid w:val="00B80A54"/>
    <w:rsid w:val="00BB63E4"/>
    <w:rsid w:val="00BE11EB"/>
    <w:rsid w:val="00C03D77"/>
    <w:rsid w:val="00C41167"/>
    <w:rsid w:val="00C60CC3"/>
    <w:rsid w:val="00C724E2"/>
    <w:rsid w:val="00C85C78"/>
    <w:rsid w:val="00CD47CC"/>
    <w:rsid w:val="00CD7E6B"/>
    <w:rsid w:val="00D15695"/>
    <w:rsid w:val="00D15F16"/>
    <w:rsid w:val="00D81E5B"/>
    <w:rsid w:val="00D97FD4"/>
    <w:rsid w:val="00DB3C52"/>
    <w:rsid w:val="00DC19F3"/>
    <w:rsid w:val="00DF6030"/>
    <w:rsid w:val="00E05663"/>
    <w:rsid w:val="00E30398"/>
    <w:rsid w:val="00E318C3"/>
    <w:rsid w:val="00E87B88"/>
    <w:rsid w:val="00E922BC"/>
    <w:rsid w:val="00EA03D9"/>
    <w:rsid w:val="00EC5EF7"/>
    <w:rsid w:val="00F02A28"/>
    <w:rsid w:val="00F3058A"/>
    <w:rsid w:val="00F66197"/>
    <w:rsid w:val="00F83B9B"/>
    <w:rsid w:val="00FA2E53"/>
    <w:rsid w:val="00FD0DF1"/>
    <w:rsid w:val="00FD0EA3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4B16"/>
  <w15:docId w15:val="{66FE4F59-CF12-41A5-94C7-710572E4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xtbody">
    <w:name w:val="Text body"/>
    <w:basedOn w:val="Normln"/>
    <w:rsid w:val="00D81E5B"/>
    <w:pPr>
      <w:widowControl w:val="0"/>
      <w:suppressAutoHyphens/>
      <w:autoSpaceDN w:val="0"/>
      <w:spacing w:before="0"/>
      <w:textAlignment w:val="baseline"/>
    </w:pPr>
    <w:rPr>
      <w:kern w:val="3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AFAE-05A2-4658-A0B7-CE60876F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4851</Words>
  <Characters>28627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4</cp:revision>
  <cp:lastPrinted>2015-06-01T07:23:00Z</cp:lastPrinted>
  <dcterms:created xsi:type="dcterms:W3CDTF">2015-07-28T13:52:00Z</dcterms:created>
  <dcterms:modified xsi:type="dcterms:W3CDTF">2015-07-28T13:55:00Z</dcterms:modified>
</cp:coreProperties>
</file>